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CB" w:rsidRPr="00DD15B4" w:rsidRDefault="00CE5DCB" w:rsidP="00CE5DCB">
      <w:pPr>
        <w:spacing w:after="0" w:line="240" w:lineRule="auto"/>
        <w:ind w:left="3686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i/>
          <w:sz w:val="24"/>
          <w:szCs w:val="24"/>
          <w:u w:val="single"/>
        </w:rPr>
        <w:t>Приложение к приказу № 193А от 27.05.2025 года</w:t>
      </w:r>
    </w:p>
    <w:p w:rsidR="009D1D41" w:rsidRPr="00DD15B4" w:rsidRDefault="009D1D41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Внести изменения в Пояснительную записку:</w:t>
      </w:r>
    </w:p>
    <w:p w:rsidR="009D1D41" w:rsidRPr="00DD15B4" w:rsidRDefault="009D1D41" w:rsidP="009D1D41">
      <w:pPr>
        <w:pStyle w:val="a4"/>
        <w:spacing w:before="1" w:line="249" w:lineRule="auto"/>
        <w:ind w:left="0" w:firstLine="283"/>
        <w:rPr>
          <w:sz w:val="24"/>
          <w:szCs w:val="24"/>
        </w:rPr>
      </w:pPr>
      <w:proofErr w:type="gramStart"/>
      <w:r w:rsidRPr="00DD15B4">
        <w:rPr>
          <w:sz w:val="24"/>
          <w:szCs w:val="24"/>
        </w:rPr>
        <w:t>Основная образовательная программа начального общего образования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 xml:space="preserve">(далее – ООП НОО) муниципального общеобразовательного учреждения Беломорского муниципального </w:t>
      </w:r>
      <w:proofErr w:type="spellStart"/>
      <w:r w:rsidRPr="00DD15B4">
        <w:rPr>
          <w:sz w:val="24"/>
          <w:szCs w:val="24"/>
        </w:rPr>
        <w:t>окурга</w:t>
      </w:r>
      <w:proofErr w:type="spellEnd"/>
      <w:r w:rsidRPr="00DD15B4">
        <w:rPr>
          <w:sz w:val="24"/>
          <w:szCs w:val="24"/>
        </w:rPr>
        <w:t xml:space="preserve"> «Золотецкая основная  общеобразовательная школа» разработана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в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соответствии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с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требованиями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федерального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государственного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образовательного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стандарта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начального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общего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образования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(далее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—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Стандарт,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утвержден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приказом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Министерства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просвещения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Российской</w:t>
      </w:r>
      <w:r w:rsidRPr="00DD15B4">
        <w:rPr>
          <w:spacing w:val="-47"/>
          <w:sz w:val="24"/>
          <w:szCs w:val="24"/>
        </w:rPr>
        <w:t xml:space="preserve"> </w:t>
      </w:r>
      <w:r w:rsidRPr="00DD15B4">
        <w:rPr>
          <w:sz w:val="24"/>
          <w:szCs w:val="24"/>
        </w:rPr>
        <w:t>Федерации от 31.05.2021 № 286, на основании Федерального закона «Об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 xml:space="preserve">образовании в Российской Федерации» от 29.12.2012 № 273-ФЗ, </w:t>
      </w:r>
      <w:r w:rsidRPr="00DD15B4">
        <w:rPr>
          <w:i/>
          <w:sz w:val="24"/>
          <w:szCs w:val="24"/>
        </w:rPr>
        <w:t>Федеральной программой основного общего образования, утвержденной</w:t>
      </w:r>
      <w:proofErr w:type="gramEnd"/>
      <w:r w:rsidRPr="00DD15B4">
        <w:rPr>
          <w:i/>
          <w:sz w:val="24"/>
          <w:szCs w:val="24"/>
        </w:rPr>
        <w:t xml:space="preserve"> приказом </w:t>
      </w:r>
      <w:proofErr w:type="spellStart"/>
      <w:r w:rsidRPr="00DD15B4">
        <w:rPr>
          <w:i/>
          <w:sz w:val="24"/>
          <w:szCs w:val="24"/>
        </w:rPr>
        <w:t>Минпросвещения</w:t>
      </w:r>
      <w:proofErr w:type="spellEnd"/>
      <w:r w:rsidRPr="00DD15B4">
        <w:rPr>
          <w:i/>
          <w:sz w:val="24"/>
          <w:szCs w:val="24"/>
        </w:rPr>
        <w:t xml:space="preserve"> России от 18 мая 2023 года № 370</w:t>
      </w:r>
      <w:r w:rsidRPr="00DD15B4">
        <w:rPr>
          <w:sz w:val="24"/>
          <w:szCs w:val="24"/>
        </w:rPr>
        <w:t>, а так же с учетом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Примерной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основной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образовательной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программы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начального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общего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образования,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образовательных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потребностей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и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запросов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участников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образовательных</w:t>
      </w:r>
      <w:r w:rsidRPr="00DD15B4">
        <w:rPr>
          <w:spacing w:val="1"/>
          <w:sz w:val="24"/>
          <w:szCs w:val="24"/>
        </w:rPr>
        <w:t xml:space="preserve"> </w:t>
      </w:r>
      <w:r w:rsidRPr="00DD15B4">
        <w:rPr>
          <w:sz w:val="24"/>
          <w:szCs w:val="24"/>
        </w:rPr>
        <w:t>отношений.</w:t>
      </w:r>
    </w:p>
    <w:p w:rsidR="009D1D41" w:rsidRPr="00DD15B4" w:rsidRDefault="009D1D41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34C" w:rsidRPr="00DD15B4" w:rsidRDefault="00321B8B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Содержательный раздел </w:t>
      </w:r>
    </w:p>
    <w:p w:rsidR="009D1D41" w:rsidRPr="00DD15B4" w:rsidRDefault="00E41588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1) </w:t>
      </w:r>
      <w:r w:rsidR="007102D5" w:rsidRPr="00DD15B4">
        <w:rPr>
          <w:rFonts w:ascii="Times New Roman" w:hAnsi="Times New Roman" w:cs="Times New Roman"/>
          <w:sz w:val="24"/>
          <w:szCs w:val="24"/>
        </w:rPr>
        <w:t xml:space="preserve"> </w:t>
      </w:r>
      <w:r w:rsidR="007102D5" w:rsidRPr="00DD15B4">
        <w:rPr>
          <w:rFonts w:ascii="Times New Roman" w:hAnsi="Times New Roman" w:cs="Times New Roman"/>
          <w:sz w:val="24"/>
          <w:szCs w:val="24"/>
          <w:u w:val="single"/>
        </w:rPr>
        <w:t>Курс внеурочной деятельности «Танцевальная студия»</w:t>
      </w:r>
    </w:p>
    <w:p w:rsidR="007102D5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588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</w:t>
      </w:r>
      <w:r w:rsidR="00321B8B" w:rsidRPr="00DD15B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21B8B"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="00321B8B"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D5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2D5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7102D5" w:rsidRPr="00DD15B4" w:rsidRDefault="007102D5" w:rsidP="007102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b/>
          <w:sz w:val="24"/>
          <w:szCs w:val="24"/>
        </w:rPr>
        <w:t>Личностными результатами</w:t>
      </w:r>
      <w:r w:rsidRPr="00DD15B4">
        <w:rPr>
          <w:rFonts w:ascii="Times New Roman" w:eastAsia="Calibri" w:hAnsi="Times New Roman"/>
          <w:sz w:val="24"/>
          <w:szCs w:val="24"/>
        </w:rPr>
        <w:t xml:space="preserve"> изучения  танцевальной студии являются: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i/>
          <w:sz w:val="24"/>
          <w:szCs w:val="24"/>
        </w:rPr>
        <w:t xml:space="preserve"> - </w:t>
      </w:r>
      <w:r w:rsidRPr="00DD15B4">
        <w:rPr>
          <w:rFonts w:ascii="Times New Roman" w:eastAsia="Calibri" w:hAnsi="Times New Roman"/>
          <w:sz w:val="24"/>
          <w:szCs w:val="24"/>
        </w:rPr>
        <w:t xml:space="preserve">развитие художественно-эстетическое  вкуса, проявляющееся в эмоционально-ценностном отношении к искусству;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реализация творческого потенциала в процессе коллективного (или индивидуального) исполнения  танцевальных образов;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 позитивная самооценка своих танцевальных и творческих способностей.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/>
          <w:i/>
          <w:sz w:val="24"/>
          <w:szCs w:val="24"/>
        </w:rPr>
      </w:pPr>
      <w:r w:rsidRPr="00DD15B4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i/>
          <w:sz w:val="24"/>
          <w:szCs w:val="24"/>
        </w:rPr>
        <w:t>-</w:t>
      </w:r>
      <w:r w:rsidRPr="00DD15B4">
        <w:rPr>
          <w:rFonts w:ascii="Times New Roman" w:eastAsia="Calibri" w:hAnsi="Times New Roman"/>
          <w:sz w:val="24"/>
          <w:szCs w:val="24"/>
        </w:rPr>
        <w:t xml:space="preserve">  высказывать личностно-оценочные суждения о роли хореографии в жизни;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 решать творческие задачи, участвовать  в художественных событиях школы;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проявлять творческую инициативу в различных сферах художественно-творческой деятельности, в художественно-эстетической жизни класса, школы (музыкальные вечера, концерты).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  <w:proofErr w:type="spellStart"/>
      <w:r w:rsidRPr="00DD15B4">
        <w:rPr>
          <w:rFonts w:ascii="Times New Roman" w:eastAsia="Calibri" w:hAnsi="Times New Roman"/>
          <w:b/>
          <w:sz w:val="24"/>
          <w:szCs w:val="24"/>
        </w:rPr>
        <w:t>Метапредметными</w:t>
      </w:r>
      <w:proofErr w:type="spellEnd"/>
      <w:r w:rsidRPr="00DD15B4">
        <w:rPr>
          <w:rFonts w:ascii="Times New Roman" w:eastAsia="Calibri" w:hAnsi="Times New Roman"/>
          <w:b/>
          <w:sz w:val="24"/>
          <w:szCs w:val="24"/>
        </w:rPr>
        <w:t xml:space="preserve"> результатами:</w:t>
      </w:r>
      <w:r w:rsidRPr="00DD15B4">
        <w:rPr>
          <w:rFonts w:ascii="Times New Roman" w:eastAsia="Calibri" w:hAnsi="Times New Roman"/>
          <w:sz w:val="24"/>
          <w:szCs w:val="24"/>
        </w:rPr>
        <w:t xml:space="preserve">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 являются  способы деятельности, применяемые при решении проблем в реальных жизненных ситуациях;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сравнение, анализ, обобщение, нахождение ассоциативных связей между произведениями разных видов искусства;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работа с разными источниками информации, стремление к самостоятельному общению с искусством и художественному самообразованию;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умение участвовать в танцевальной жизни класса, школы,  города и др. и продуктивно  сотрудничать со сверстниками при решении различных творческих задач.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DD15B4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i/>
          <w:sz w:val="24"/>
          <w:szCs w:val="24"/>
        </w:rPr>
        <w:t xml:space="preserve">-  </w:t>
      </w:r>
      <w:r w:rsidRPr="00DD15B4">
        <w:rPr>
          <w:rFonts w:ascii="Times New Roman" w:eastAsia="Calibri" w:hAnsi="Times New Roman"/>
          <w:sz w:val="24"/>
          <w:szCs w:val="24"/>
        </w:rPr>
        <w:t xml:space="preserve">наблюдать за разнообразными явлениями жизни, искусства и оценивать их;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выявлять особенности взаимодействия хореографии с другими видами искусства (литература, изобразительное  искусство, театр и др.);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 находить ассоциативные связи между художественными образами в танце и других видов искусства;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b/>
          <w:sz w:val="24"/>
          <w:szCs w:val="24"/>
        </w:rPr>
        <w:t>Предметными результатами</w:t>
      </w:r>
      <w:r w:rsidRPr="00DD15B4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DD15B4">
        <w:rPr>
          <w:rFonts w:ascii="Times New Roman" w:eastAsia="Calibri" w:hAnsi="Times New Roman"/>
          <w:sz w:val="24"/>
          <w:szCs w:val="24"/>
        </w:rPr>
        <w:t xml:space="preserve">  являются: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>- устойчивый интерес к хореографии, к художественным традициям своего народа, к различным видам музыкально-творческой деятельности, понимание значения танца в жизни человека;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lastRenderedPageBreak/>
        <w:t>- освоение танцевальных направлений как духовного опыта поколений;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 xml:space="preserve">- знание основных закономерностей хореографического искусства, умения и  навыки в различных видах учебно-творческой деятельности. 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DD15B4">
        <w:rPr>
          <w:rFonts w:ascii="Times New Roman" w:eastAsia="Calibri" w:hAnsi="Times New Roman"/>
          <w:b/>
          <w:i/>
          <w:sz w:val="24"/>
          <w:szCs w:val="24"/>
        </w:rPr>
        <w:t>У учащихся формируются умения: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>- понимать роль хореографии в жизни человека; различать лирические, эпические, драматические образы в танце; определять по характерным признакам хореографических композиций к соответствующему танцевальному направлению и стилю - танец классический, народный, эстрадный, современный;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>- эмоционально воспринимать  и оценивать танец; размышлять о знакомых танцевальных поставочных работах; высказывать суждение об основной идее, о средствах и формах ее воплощения;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>- понимать специфику хореографического языка, получать представление о средствах танцевальной выразительности;</w:t>
      </w:r>
    </w:p>
    <w:p w:rsidR="007102D5" w:rsidRPr="00DD15B4" w:rsidRDefault="007102D5" w:rsidP="00710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D15B4">
        <w:rPr>
          <w:rFonts w:ascii="Times New Roman" w:eastAsia="Calibri" w:hAnsi="Times New Roman"/>
          <w:sz w:val="24"/>
          <w:szCs w:val="24"/>
        </w:rPr>
        <w:t>- исполнять танцевальные комбинации, участвовать в публичных выступлениях класса.</w:t>
      </w:r>
    </w:p>
    <w:p w:rsidR="007102D5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B8B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sz w:val="24"/>
          <w:szCs w:val="24"/>
          <w:u w:val="single"/>
        </w:rPr>
        <w:t xml:space="preserve">Курс внеурочной деятельности «Школа креативного мышления» </w:t>
      </w:r>
    </w:p>
    <w:p w:rsidR="007102D5" w:rsidRPr="00DD15B4" w:rsidRDefault="007102D5" w:rsidP="00710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 </w:t>
      </w:r>
      <w:hyperlink r:id="rId6" w:history="1">
        <w:r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D5" w:rsidRPr="00DD15B4" w:rsidRDefault="007102D5" w:rsidP="00710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7102D5" w:rsidRPr="00DD15B4" w:rsidRDefault="007102D5" w:rsidP="00710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15B4">
        <w:rPr>
          <w:rFonts w:ascii="Times New Roman" w:hAnsi="Times New Roman" w:cs="Times New Roman"/>
          <w:b/>
          <w:sz w:val="24"/>
          <w:szCs w:val="24"/>
        </w:rPr>
        <w:t xml:space="preserve">Личностными результатами </w:t>
      </w:r>
      <w:r w:rsidRPr="00DD15B4">
        <w:rPr>
          <w:rFonts w:ascii="Times New Roman" w:hAnsi="Times New Roman" w:cs="Times New Roman"/>
          <w:sz w:val="24"/>
          <w:szCs w:val="24"/>
        </w:rPr>
        <w:t>изучения курса является: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>Формирование ответственного отношения к учению</w:t>
      </w:r>
      <w:r w:rsidRPr="00DD15B4">
        <w:rPr>
          <w:rFonts w:ascii="Times New Roman" w:hAnsi="Times New Roman" w:cs="Times New Roman"/>
          <w:sz w:val="24"/>
          <w:szCs w:val="24"/>
        </w:rPr>
        <w:t xml:space="preserve">, готовности и </w:t>
      </w:r>
      <w:proofErr w:type="gramStart"/>
      <w:r w:rsidRPr="00DD15B4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DD15B4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познанию.  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>Формирование целостного мировоззрения</w:t>
      </w:r>
      <w:r w:rsidRPr="00DD15B4">
        <w:rPr>
          <w:rFonts w:ascii="Times New Roman" w:hAnsi="Times New Roman" w:cs="Times New Roman"/>
          <w:sz w:val="24"/>
          <w:szCs w:val="24"/>
        </w:rPr>
        <w:t xml:space="preserve">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  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>Освоение социальных норм</w:t>
      </w:r>
      <w:r w:rsidRPr="00DD15B4">
        <w:rPr>
          <w:rFonts w:ascii="Times New Roman" w:hAnsi="Times New Roman" w:cs="Times New Roman"/>
          <w:sz w:val="24"/>
          <w:szCs w:val="24"/>
        </w:rPr>
        <w:t>, правил поведения, ролей и форм социальной жизни в группах и сообществах, включая взрослые и социальные сообщества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>Формирование коммуникативной компетентности</w:t>
      </w:r>
      <w:r w:rsidRPr="00DD15B4">
        <w:rPr>
          <w:rFonts w:ascii="Times New Roman" w:hAnsi="Times New Roman" w:cs="Times New Roman"/>
          <w:sz w:val="24"/>
          <w:szCs w:val="24"/>
        </w:rPr>
        <w:t xml:space="preserve"> 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  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>Формирование активной жизненной позиции</w:t>
      </w:r>
      <w:r w:rsidRPr="00DD15B4">
        <w:rPr>
          <w:rFonts w:ascii="Times New Roman" w:hAnsi="Times New Roman" w:cs="Times New Roman"/>
          <w:sz w:val="24"/>
          <w:szCs w:val="24"/>
        </w:rPr>
        <w:t>, опирающейся на внутреннюю мотивацию к обучению, интерес, чувство успеха, утверждение своих сил и способностей. </w:t>
      </w:r>
    </w:p>
    <w:p w:rsidR="007102D5" w:rsidRPr="00DD15B4" w:rsidRDefault="007102D5" w:rsidP="007102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5B4">
        <w:rPr>
          <w:rStyle w:val="a7"/>
          <w:rFonts w:ascii="Times New Roman" w:hAnsi="Times New Roman" w:cs="Times New Roman"/>
          <w:sz w:val="24"/>
          <w:szCs w:val="24"/>
        </w:rPr>
        <w:t xml:space="preserve"> Формирование навыков превращения знаний</w:t>
      </w:r>
      <w:r w:rsidRPr="00DD15B4">
        <w:rPr>
          <w:rFonts w:ascii="Times New Roman" w:hAnsi="Times New Roman" w:cs="Times New Roman"/>
          <w:sz w:val="24"/>
          <w:szCs w:val="24"/>
        </w:rPr>
        <w:t xml:space="preserve"> в инструмент творческого освоения мира, воспитание морально-этических и волевых качеств у детей, трудолюбия, настойчивости в достижении цели.  </w:t>
      </w:r>
    </w:p>
    <w:p w:rsidR="007102D5" w:rsidRPr="00DD15B4" w:rsidRDefault="007102D5" w:rsidP="00710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DD1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5B4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DD15B4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DD15B4"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универсальных учебных действий (УУД).</w:t>
      </w:r>
    </w:p>
    <w:p w:rsidR="007102D5" w:rsidRPr="00DD15B4" w:rsidRDefault="007102D5" w:rsidP="007102D5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DD15B4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7102D5" w:rsidRPr="00DD15B4" w:rsidRDefault="007102D5" w:rsidP="007102D5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определять и формулировать цель деятельности с помощью учителя;</w:t>
      </w:r>
    </w:p>
    <w:p w:rsidR="007102D5" w:rsidRPr="00DD15B4" w:rsidRDefault="007102D5" w:rsidP="007102D5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проговаривать последовательность действий;</w:t>
      </w:r>
    </w:p>
    <w:p w:rsidR="007102D5" w:rsidRPr="00DD15B4" w:rsidRDefault="007102D5" w:rsidP="007102D5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учиться  высказывать своё предположение (версию);</w:t>
      </w:r>
    </w:p>
    <w:p w:rsidR="007102D5" w:rsidRPr="00DD15B4" w:rsidRDefault="007102D5" w:rsidP="007102D5">
      <w:pPr>
        <w:pStyle w:val="a6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учиться работать по предложенному учителем плану.</w:t>
      </w:r>
    </w:p>
    <w:p w:rsidR="007102D5" w:rsidRPr="00DD15B4" w:rsidRDefault="007102D5" w:rsidP="007102D5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DD15B4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7102D5" w:rsidRPr="00DD15B4" w:rsidRDefault="007102D5" w:rsidP="007102D5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делать выводы в результате совместной работы класса и учителя;</w:t>
      </w:r>
    </w:p>
    <w:p w:rsidR="007102D5" w:rsidRPr="00DD15B4" w:rsidRDefault="007102D5" w:rsidP="007102D5">
      <w:pPr>
        <w:pStyle w:val="a6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преобразовывать информацию из одной формы в другую: подробно пересказывать небольшие тексты.</w:t>
      </w:r>
    </w:p>
    <w:p w:rsidR="007102D5" w:rsidRPr="00DD15B4" w:rsidRDefault="007102D5" w:rsidP="007102D5">
      <w:pPr>
        <w:pStyle w:val="a6"/>
        <w:rPr>
          <w:rFonts w:ascii="Times New Roman" w:hAnsi="Times New Roman"/>
          <w:b/>
          <w:i/>
          <w:sz w:val="24"/>
          <w:szCs w:val="24"/>
        </w:rPr>
      </w:pPr>
      <w:r w:rsidRPr="00DD15B4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7102D5" w:rsidRPr="00DD15B4" w:rsidRDefault="007102D5" w:rsidP="007102D5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оформлять свои мысли в устной и письменной форме;</w:t>
      </w:r>
    </w:p>
    <w:p w:rsidR="007102D5" w:rsidRPr="00DD15B4" w:rsidRDefault="007102D5" w:rsidP="007102D5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слушать и понимать речь других;</w:t>
      </w:r>
    </w:p>
    <w:p w:rsidR="007102D5" w:rsidRPr="00DD15B4" w:rsidRDefault="007102D5" w:rsidP="007102D5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lastRenderedPageBreak/>
        <w:t>– договариваться с одноклассниками совместно с учителем о правилах поведения и общения и следовать им;</w:t>
      </w:r>
    </w:p>
    <w:p w:rsidR="007102D5" w:rsidRPr="00DD15B4" w:rsidRDefault="007102D5" w:rsidP="007102D5">
      <w:pPr>
        <w:pStyle w:val="a6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– учиться  работать в паре, группе; выполнять различные роли (лидера исполнителя).</w:t>
      </w:r>
    </w:p>
    <w:p w:rsidR="007102D5" w:rsidRPr="00DD15B4" w:rsidRDefault="007102D5" w:rsidP="007102D5">
      <w:pPr>
        <w:pStyle w:val="a6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    </w:t>
      </w:r>
      <w:r w:rsidRPr="00DD15B4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DD15B4">
        <w:rPr>
          <w:rFonts w:ascii="Times New Roman" w:hAnsi="Times New Roman"/>
          <w:sz w:val="24"/>
          <w:szCs w:val="24"/>
        </w:rPr>
        <w:t xml:space="preserve"> изучения курса является </w:t>
      </w:r>
      <w:proofErr w:type="spellStart"/>
      <w:r w:rsidRPr="00DD15B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D15B4">
        <w:rPr>
          <w:rFonts w:ascii="Times New Roman" w:hAnsi="Times New Roman"/>
          <w:sz w:val="24"/>
          <w:szCs w:val="24"/>
        </w:rPr>
        <w:t xml:space="preserve"> следующих умений:</w:t>
      </w:r>
    </w:p>
    <w:p w:rsidR="007102D5" w:rsidRPr="00DD15B4" w:rsidRDefault="007102D5" w:rsidP="00710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 xml:space="preserve">  1) Линия восприятия - представления - воображения.</w:t>
      </w:r>
    </w:p>
    <w:p w:rsidR="007102D5" w:rsidRPr="00DD15B4" w:rsidRDefault="007102D5" w:rsidP="007102D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представлять ранее воспринятые объекты в 3-х каналах восприятия (визуальном, </w:t>
      </w:r>
      <w:proofErr w:type="spellStart"/>
      <w:r w:rsidRPr="00DD15B4">
        <w:rPr>
          <w:rFonts w:ascii="Times New Roman" w:hAnsi="Times New Roman" w:cs="Times New Roman"/>
          <w:sz w:val="24"/>
          <w:szCs w:val="24"/>
        </w:rPr>
        <w:t>аудиальном</w:t>
      </w:r>
      <w:proofErr w:type="spellEnd"/>
      <w:r w:rsidRPr="00DD15B4">
        <w:rPr>
          <w:rFonts w:ascii="Times New Roman" w:hAnsi="Times New Roman" w:cs="Times New Roman"/>
          <w:sz w:val="24"/>
          <w:szCs w:val="24"/>
        </w:rPr>
        <w:t xml:space="preserve">, кинестетическом) и сохранять их в памяти; </w:t>
      </w:r>
    </w:p>
    <w:p w:rsidR="007102D5" w:rsidRPr="00DD15B4" w:rsidRDefault="007102D5" w:rsidP="007102D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 представлять ранее воспринятый объект меняющим свойства, фиксировать свои представления в рисунке.</w:t>
      </w:r>
    </w:p>
    <w:p w:rsidR="007102D5" w:rsidRPr="00DD15B4" w:rsidRDefault="007102D5" w:rsidP="00710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 xml:space="preserve"> 2) Линия инструментария.</w:t>
      </w:r>
    </w:p>
    <w:p w:rsidR="007102D5" w:rsidRPr="00DD15B4" w:rsidRDefault="007102D5" w:rsidP="007102D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мысленно делить целое на части, устанавливать простые связи между частями, объединять объекты в новое целое;</w:t>
      </w:r>
    </w:p>
    <w:p w:rsidR="007102D5" w:rsidRPr="00DD15B4" w:rsidRDefault="007102D5" w:rsidP="007102D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"видеть" объект во времени (в прошлом, настоящем, будущем), фиксировать последовательность изменений объекта или ситуации;</w:t>
      </w:r>
    </w:p>
    <w:p w:rsidR="007102D5" w:rsidRPr="00DD15B4" w:rsidRDefault="007102D5" w:rsidP="007102D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классифицировать объекты по значениям основных признаков;</w:t>
      </w:r>
    </w:p>
    <w:p w:rsidR="007102D5" w:rsidRPr="00DD15B4" w:rsidRDefault="007102D5" w:rsidP="007102D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 получать фантастические идеи различными способами;</w:t>
      </w:r>
    </w:p>
    <w:p w:rsidR="007102D5" w:rsidRPr="00DD15B4" w:rsidRDefault="007102D5" w:rsidP="007102D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изменять свойства, функции, структуру систем с помощью приемов фантазирования;</w:t>
      </w:r>
    </w:p>
    <w:p w:rsidR="007102D5" w:rsidRPr="00DD15B4" w:rsidRDefault="007102D5" w:rsidP="007102D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>3) Линия информационного обеспечения.</w:t>
      </w:r>
    </w:p>
    <w:p w:rsidR="007102D5" w:rsidRPr="00DD15B4" w:rsidRDefault="007102D5" w:rsidP="007102D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DD15B4">
        <w:rPr>
          <w:rFonts w:ascii="Times New Roman" w:hAnsi="Times New Roman" w:cs="Times New Roman"/>
          <w:sz w:val="24"/>
          <w:szCs w:val="24"/>
        </w:rPr>
        <w:t xml:space="preserve">знать основные признаки объектов, воспринимаемые непосредственно человеком: цвет, форму, размер, характер, высоту, громкость и длительность звучания, температуру, рельеф поверхности, массу, запах, вкус; </w:t>
      </w:r>
      <w:proofErr w:type="gramEnd"/>
    </w:p>
    <w:p w:rsidR="007102D5" w:rsidRPr="00DD15B4" w:rsidRDefault="007102D5" w:rsidP="007102D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научить преодолевать действие психологической инерции и стремиться к новизне;</w:t>
      </w: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15B4">
        <w:rPr>
          <w:rFonts w:ascii="Times New Roman" w:hAnsi="Times New Roman" w:cs="Times New Roman"/>
          <w:b/>
          <w:i/>
          <w:sz w:val="24"/>
          <w:szCs w:val="24"/>
        </w:rPr>
        <w:t>4)  Продуктивная линия.</w:t>
      </w:r>
    </w:p>
    <w:p w:rsidR="007102D5" w:rsidRPr="00DD15B4" w:rsidRDefault="007102D5" w:rsidP="007102D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рисовать несложные образы по описанию;</w:t>
      </w:r>
    </w:p>
    <w:p w:rsidR="007102D5" w:rsidRPr="00DD15B4" w:rsidRDefault="007102D5" w:rsidP="007102D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использовать различные приёмы и методы для сочинения загадок, метафор, сказок; </w:t>
      </w:r>
    </w:p>
    <w:p w:rsidR="007102D5" w:rsidRPr="00DD15B4" w:rsidRDefault="007102D5" w:rsidP="007102D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применять приемы фантазирования для решения простых изобретательских задач.</w:t>
      </w: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sz w:val="24"/>
          <w:szCs w:val="24"/>
          <w:u w:val="single"/>
        </w:rPr>
        <w:t xml:space="preserve">Курс внеурочной деятельности «Функциональная грамотность» </w:t>
      </w: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 </w:t>
      </w:r>
      <w:hyperlink r:id="rId7" w:history="1">
        <w:r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DD15B4" w:rsidRPr="00DD15B4" w:rsidRDefault="00DD15B4" w:rsidP="00DD15B4">
      <w:pPr>
        <w:spacing w:after="0" w:line="268" w:lineRule="auto"/>
        <w:ind w:right="62" w:firstLine="851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b/>
          <w:i/>
          <w:sz w:val="24"/>
          <w:szCs w:val="24"/>
        </w:rPr>
        <w:t>Личностные</w:t>
      </w:r>
      <w:r w:rsidRPr="00DD15B4">
        <w:rPr>
          <w:rFonts w:ascii="Times New Roman" w:eastAsia="Times New Roman" w:hAnsi="Times New Roman"/>
          <w:sz w:val="24"/>
          <w:szCs w:val="24"/>
        </w:rPr>
        <w:t xml:space="preserve"> результаты изучения курса:</w:t>
      </w:r>
    </w:p>
    <w:p w:rsidR="00DD15B4" w:rsidRPr="00DD15B4" w:rsidRDefault="00DD15B4" w:rsidP="00DD15B4">
      <w:pPr>
        <w:spacing w:after="13" w:line="268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DD15B4" w:rsidRPr="00DD15B4" w:rsidRDefault="00DD15B4" w:rsidP="00DD15B4">
      <w:pPr>
        <w:spacing w:after="13" w:line="268" w:lineRule="auto"/>
        <w:ind w:right="62"/>
        <w:jc w:val="both"/>
        <w:rPr>
          <w:rFonts w:ascii="Times New Roman" w:eastAsia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DD15B4" w:rsidRPr="00DD15B4" w:rsidRDefault="00DD15B4" w:rsidP="00DD15B4">
      <w:pPr>
        <w:spacing w:after="13" w:line="268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t>-  осознавать личную ответственность за свои поступки;</w:t>
      </w:r>
    </w:p>
    <w:p w:rsidR="00DD15B4" w:rsidRPr="00DD15B4" w:rsidRDefault="00DD15B4" w:rsidP="00DD15B4">
      <w:pPr>
        <w:spacing w:after="0" w:line="268" w:lineRule="auto"/>
        <w:ind w:right="62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6700520</wp:posOffset>
            </wp:positionH>
            <wp:positionV relativeFrom="paragraph">
              <wp:posOffset>1035050</wp:posOffset>
            </wp:positionV>
            <wp:extent cx="62230" cy="13970"/>
            <wp:effectExtent l="19050" t="0" r="0" b="0"/>
            <wp:wrapSquare wrapText="bothSides"/>
            <wp:docPr id="11" name="Picture 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eastAsia="Times New Roman" w:hAnsi="Times New Roman"/>
          <w:sz w:val="24"/>
          <w:szCs w:val="24"/>
        </w:rPr>
        <w:t xml:space="preserve">- уметь сотрудничать </w:t>
      </w:r>
      <w:proofErr w:type="gramStart"/>
      <w:r w:rsidRPr="00DD15B4">
        <w:rPr>
          <w:rFonts w:ascii="Times New Roman" w:eastAsia="Times New Roman" w:hAnsi="Times New Roman"/>
          <w:sz w:val="24"/>
          <w:szCs w:val="24"/>
        </w:rPr>
        <w:t>со</w:t>
      </w:r>
      <w:proofErr w:type="gramEnd"/>
      <w:r w:rsidRPr="00DD15B4">
        <w:rPr>
          <w:rFonts w:ascii="Times New Roman" w:eastAsia="Times New Roman" w:hAnsi="Times New Roman"/>
          <w:sz w:val="24"/>
          <w:szCs w:val="24"/>
        </w:rPr>
        <w:t xml:space="preserve"> взрослыми и сверстниками в различных ситуациях.</w:t>
      </w:r>
    </w:p>
    <w:p w:rsidR="00DD15B4" w:rsidRPr="00DD15B4" w:rsidRDefault="00DD15B4" w:rsidP="00DD15B4">
      <w:pPr>
        <w:spacing w:after="2"/>
        <w:rPr>
          <w:rFonts w:ascii="Times New Roman" w:eastAsia="Times New Roman" w:hAnsi="Times New Roman"/>
          <w:sz w:val="24"/>
          <w:szCs w:val="24"/>
          <w:u w:val="single" w:color="000000"/>
        </w:rPr>
      </w:pPr>
    </w:p>
    <w:p w:rsidR="00DD15B4" w:rsidRPr="00DD15B4" w:rsidRDefault="00DD15B4" w:rsidP="00DD15B4">
      <w:pPr>
        <w:spacing w:after="2"/>
        <w:ind w:firstLine="708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D15B4">
        <w:rPr>
          <w:rFonts w:ascii="Times New Roman" w:eastAsia="Times New Roman" w:hAnsi="Times New Roman"/>
          <w:b/>
          <w:i/>
          <w:sz w:val="24"/>
          <w:szCs w:val="24"/>
        </w:rPr>
        <w:t>Метапредметные</w:t>
      </w:r>
      <w:r w:rsidRPr="00DD15B4">
        <w:rPr>
          <w:rFonts w:ascii="Times New Roman" w:eastAsia="Times New Roman" w:hAnsi="Times New Roman"/>
          <w:sz w:val="24"/>
          <w:szCs w:val="24"/>
        </w:rPr>
        <w:t>результаты</w:t>
      </w:r>
      <w:proofErr w:type="spellEnd"/>
      <w:r w:rsidRPr="00DD15B4">
        <w:rPr>
          <w:rFonts w:ascii="Times New Roman" w:eastAsia="Times New Roman" w:hAnsi="Times New Roman"/>
          <w:sz w:val="24"/>
          <w:szCs w:val="24"/>
        </w:rPr>
        <w:t xml:space="preserve"> изучения курса:</w:t>
      </w:r>
    </w:p>
    <w:p w:rsidR="00DD15B4" w:rsidRPr="00DD15B4" w:rsidRDefault="00DD15B4" w:rsidP="00DD15B4">
      <w:pPr>
        <w:spacing w:after="2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  <w:u w:val="single" w:color="000000"/>
        </w:rPr>
        <w:t>Познавательные:</w:t>
      </w:r>
    </w:p>
    <w:p w:rsidR="00DD15B4" w:rsidRPr="00DD15B4" w:rsidRDefault="00DD15B4" w:rsidP="00DD15B4">
      <w:pPr>
        <w:spacing w:after="2"/>
        <w:rPr>
          <w:rFonts w:ascii="Times New Roman" w:eastAsia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</w:t>
      </w:r>
      <w:r w:rsidRPr="00DD15B4">
        <w:rPr>
          <w:rFonts w:ascii="Times New Roman" w:eastAsia="Times New Roman" w:hAnsi="Times New Roman"/>
          <w:sz w:val="24"/>
          <w:szCs w:val="24"/>
        </w:rPr>
        <w:t>осваивать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15B4">
        <w:rPr>
          <w:rFonts w:ascii="Times New Roman" w:eastAsia="Times New Roman" w:hAnsi="Times New Roman"/>
          <w:sz w:val="24"/>
          <w:szCs w:val="24"/>
        </w:rPr>
        <w:t>способы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15B4">
        <w:rPr>
          <w:rFonts w:ascii="Times New Roman" w:eastAsia="Times New Roman" w:hAnsi="Times New Roman"/>
          <w:sz w:val="24"/>
          <w:szCs w:val="24"/>
        </w:rPr>
        <w:t>решения проблем творческого и поискового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15B4">
        <w:rPr>
          <w:rFonts w:ascii="Times New Roman" w:eastAsia="Times New Roman" w:hAnsi="Times New Roman"/>
          <w:sz w:val="24"/>
          <w:szCs w:val="24"/>
        </w:rPr>
        <w:t>характера: работа над проектами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D15B4">
        <w:rPr>
          <w:rFonts w:ascii="Times New Roman" w:eastAsia="Times New Roman" w:hAnsi="Times New Roman"/>
          <w:sz w:val="24"/>
          <w:szCs w:val="24"/>
        </w:rPr>
        <w:t>исследованиями;</w:t>
      </w:r>
    </w:p>
    <w:p w:rsidR="00DD15B4" w:rsidRPr="00DD15B4" w:rsidRDefault="00DD15B4" w:rsidP="00DD15B4">
      <w:pPr>
        <w:spacing w:after="2"/>
        <w:rPr>
          <w:rFonts w:ascii="Times New Roman" w:eastAsia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lastRenderedPageBreak/>
        <w:t xml:space="preserve">- </w:t>
      </w:r>
      <w:proofErr w:type="spellStart"/>
      <w:r w:rsidRPr="00DD15B4">
        <w:rPr>
          <w:rFonts w:ascii="Times New Roman" w:eastAsia="Times New Roman" w:hAnsi="Times New Roman"/>
          <w:sz w:val="24"/>
          <w:szCs w:val="24"/>
        </w:rPr>
        <w:t>использоватьразличные</w:t>
      </w:r>
      <w:proofErr w:type="spellEnd"/>
      <w:r w:rsidRPr="00DD15B4">
        <w:rPr>
          <w:rFonts w:ascii="Times New Roman" w:eastAsia="Times New Roman" w:hAnsi="Times New Roman"/>
          <w:sz w:val="24"/>
          <w:szCs w:val="24"/>
        </w:rPr>
        <w:t xml:space="preserve"> способы поиска, сбора, </w:t>
      </w:r>
      <w:proofErr w:type="spellStart"/>
      <w:r w:rsidRPr="00DD15B4">
        <w:rPr>
          <w:rFonts w:ascii="Times New Roman" w:eastAsia="Times New Roman" w:hAnsi="Times New Roman"/>
          <w:sz w:val="24"/>
          <w:szCs w:val="24"/>
        </w:rPr>
        <w:t>обработки</w:t>
      </w:r>
      <w:proofErr w:type="gramStart"/>
      <w:r w:rsidRPr="00DD15B4">
        <w:rPr>
          <w:rFonts w:ascii="Times New Roman" w:eastAsia="Times New Roman" w:hAnsi="Times New Roman"/>
          <w:sz w:val="24"/>
          <w:szCs w:val="24"/>
        </w:rPr>
        <w:t>,а</w:t>
      </w:r>
      <w:proofErr w:type="gramEnd"/>
      <w:r w:rsidRPr="00DD15B4">
        <w:rPr>
          <w:rFonts w:ascii="Times New Roman" w:eastAsia="Times New Roman" w:hAnsi="Times New Roman"/>
          <w:sz w:val="24"/>
          <w:szCs w:val="24"/>
        </w:rPr>
        <w:t>нализа</w:t>
      </w:r>
      <w:proofErr w:type="spellEnd"/>
      <w:r w:rsidRPr="00DD15B4">
        <w:rPr>
          <w:rFonts w:ascii="Times New Roman" w:eastAsia="Times New Roman" w:hAnsi="Times New Roman"/>
          <w:sz w:val="24"/>
          <w:szCs w:val="24"/>
        </w:rPr>
        <w:t xml:space="preserve"> и представления информации; </w:t>
      </w:r>
    </w:p>
    <w:p w:rsidR="00DD15B4" w:rsidRPr="00DD15B4" w:rsidRDefault="00DD15B4" w:rsidP="00DD15B4">
      <w:pPr>
        <w:spacing w:after="2"/>
        <w:rPr>
          <w:rFonts w:ascii="Times New Roman" w:eastAsia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t xml:space="preserve">- овладевать логическими действиями сравнения, </w:t>
      </w:r>
      <w:proofErr w:type="spellStart"/>
      <w:r w:rsidRPr="00DD15B4">
        <w:rPr>
          <w:rFonts w:ascii="Times New Roman" w:eastAsia="Times New Roman" w:hAnsi="Times New Roman"/>
          <w:sz w:val="24"/>
          <w:szCs w:val="24"/>
        </w:rPr>
        <w:t>обобщения,</w:t>
      </w:r>
      <w:r w:rsidRPr="00DD15B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635" t="0" r="0" b="635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eastAsia="Times New Roman" w:hAnsi="Times New Roman"/>
          <w:sz w:val="24"/>
          <w:szCs w:val="24"/>
        </w:rPr>
        <w:t>классификации</w:t>
      </w:r>
      <w:proofErr w:type="spellEnd"/>
      <w:r w:rsidRPr="00DD15B4">
        <w:rPr>
          <w:rFonts w:ascii="Times New Roman" w:eastAsia="Times New Roman" w:hAnsi="Times New Roman"/>
          <w:sz w:val="24"/>
          <w:szCs w:val="24"/>
        </w:rPr>
        <w:t xml:space="preserve">, установления аналогий и </w:t>
      </w:r>
      <w:r w:rsidRPr="00DD15B4">
        <w:rPr>
          <w:rFonts w:ascii="Times New Roman" w:hAnsi="Times New Roman"/>
          <w:noProof/>
          <w:sz w:val="24"/>
          <w:szCs w:val="24"/>
        </w:rPr>
        <w:t xml:space="preserve">причинно-следственных </w:t>
      </w:r>
      <w:r w:rsidRPr="00DD15B4">
        <w:rPr>
          <w:rFonts w:ascii="Times New Roman" w:eastAsia="Times New Roman" w:hAnsi="Times New Roman"/>
          <w:sz w:val="24"/>
          <w:szCs w:val="24"/>
        </w:rPr>
        <w:t>связей, построений рассуждений, отнесения к известным понятиям;</w:t>
      </w:r>
    </w:p>
    <w:p w:rsidR="00DD15B4" w:rsidRPr="00DD15B4" w:rsidRDefault="00DD15B4" w:rsidP="00DD15B4">
      <w:pPr>
        <w:spacing w:after="0"/>
        <w:ind w:right="12"/>
        <w:rPr>
          <w:rFonts w:ascii="Times New Roman" w:eastAsia="Times New Roman" w:hAnsi="Times New Roman"/>
          <w:sz w:val="24"/>
          <w:szCs w:val="24"/>
        </w:rPr>
      </w:pPr>
      <w:r w:rsidRPr="00DD15B4">
        <w:rPr>
          <w:rFonts w:ascii="Times New Roman" w:eastAsia="Times New Roman" w:hAnsi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DD15B4" w:rsidRPr="00DD15B4" w:rsidRDefault="00DD15B4" w:rsidP="00DD15B4">
      <w:pPr>
        <w:spacing w:after="0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DD15B4">
        <w:rPr>
          <w:rFonts w:ascii="Times New Roman" w:hAnsi="Times New Roman"/>
          <w:sz w:val="24"/>
          <w:szCs w:val="24"/>
        </w:rPr>
        <w:t>известного</w:t>
      </w:r>
      <w:proofErr w:type="gramEnd"/>
      <w:r w:rsidRPr="00DD15B4">
        <w:rPr>
          <w:rFonts w:ascii="Times New Roman" w:hAnsi="Times New Roman"/>
          <w:sz w:val="24"/>
          <w:szCs w:val="24"/>
        </w:rPr>
        <w:t xml:space="preserve">; 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DD15B4" w:rsidRPr="00DD15B4" w:rsidRDefault="00DD15B4" w:rsidP="00DD15B4">
      <w:pPr>
        <w:spacing w:after="0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 w:rsidR="00DD15B4" w:rsidRPr="00DD15B4" w:rsidRDefault="00DD15B4" w:rsidP="00DD15B4">
      <w:pPr>
        <w:spacing w:after="0"/>
        <w:ind w:left="38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  <w:u w:val="single" w:color="000000"/>
        </w:rPr>
        <w:t>Регулятивные:</w:t>
      </w:r>
    </w:p>
    <w:p w:rsidR="00DD15B4" w:rsidRPr="00DD15B4" w:rsidRDefault="00DD15B4" w:rsidP="00DD15B4">
      <w:pPr>
        <w:spacing w:after="0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проявлять познавательную и творческую инициативу; 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принимать и сохранять учебную цель и задачу, планировать ее реализацию, в том числе во внутреннем плане;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уметь отличать правильно выполненное задание от неверного;</w:t>
      </w:r>
      <w:r w:rsidRPr="00DD15B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025" cy="73025"/>
            <wp:effectExtent l="19050" t="0" r="3175" b="0"/>
            <wp:docPr id="1" name="Picture 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15B4">
        <w:rPr>
          <w:rFonts w:ascii="Times New Roman" w:hAnsi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DD15B4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DD15B4">
        <w:rPr>
          <w:rFonts w:ascii="Times New Roman" w:hAnsi="Times New Roman"/>
          <w:sz w:val="24"/>
          <w:szCs w:val="24"/>
        </w:rPr>
        <w:t>, знакомство с критериями оценивания.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  <w:u w:val="single" w:color="000000"/>
        </w:rPr>
        <w:t>Коммуникативные: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слушать и понимать речь других; 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DD15B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210" cy="14605"/>
            <wp:effectExtent l="19050" t="0" r="8890" b="0"/>
            <wp:docPr id="2" name="Pictur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DD15B4" w:rsidRPr="00DD15B4" w:rsidRDefault="00DD15B4" w:rsidP="00DD15B4">
      <w:pPr>
        <w:spacing w:after="0"/>
        <w:ind w:right="12" w:firstLine="1416"/>
        <w:jc w:val="both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D15B4">
        <w:rPr>
          <w:rFonts w:ascii="Times New Roman" w:hAnsi="Times New Roman"/>
          <w:sz w:val="24"/>
          <w:szCs w:val="24"/>
        </w:rPr>
        <w:t xml:space="preserve"> изучения блока </w:t>
      </w:r>
      <w:r w:rsidRPr="00DD15B4">
        <w:rPr>
          <w:rFonts w:ascii="Times New Roman" w:hAnsi="Times New Roman"/>
          <w:b/>
          <w:sz w:val="24"/>
          <w:szCs w:val="24"/>
        </w:rPr>
        <w:t>«Читательская грамотность»</w:t>
      </w:r>
      <w:r w:rsidRPr="00DD15B4">
        <w:rPr>
          <w:rFonts w:ascii="Times New Roman" w:hAnsi="Times New Roman"/>
          <w:sz w:val="24"/>
          <w:szCs w:val="24"/>
        </w:rPr>
        <w:t>:</w:t>
      </w:r>
    </w:p>
    <w:p w:rsidR="00DD15B4" w:rsidRPr="00DD15B4" w:rsidRDefault="00DD15B4" w:rsidP="00DD1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D15B4" w:rsidRPr="00DD15B4" w:rsidRDefault="00DD15B4" w:rsidP="00DD15B4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умение находить необходимую информацию в прочитанных текстах;</w:t>
      </w:r>
    </w:p>
    <w:p w:rsidR="00DD15B4" w:rsidRPr="00DD15B4" w:rsidRDefault="00DD15B4" w:rsidP="00DD15B4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DD15B4" w:rsidRPr="00DD15B4" w:rsidRDefault="00DD15B4" w:rsidP="00DD1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DD15B4" w:rsidRPr="00DD15B4" w:rsidRDefault="00DD15B4" w:rsidP="00DD15B4">
      <w:pPr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724535</wp:posOffset>
            </wp:positionH>
            <wp:positionV relativeFrom="paragraph">
              <wp:posOffset>18415</wp:posOffset>
            </wp:positionV>
            <wp:extent cx="3810" cy="7620"/>
            <wp:effectExtent l="0" t="0" r="635" b="635"/>
            <wp:wrapSquare wrapText="bothSides"/>
            <wp:docPr id="4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D15B4">
        <w:rPr>
          <w:rFonts w:ascii="Times New Roman" w:hAnsi="Times New Roman"/>
          <w:sz w:val="24"/>
          <w:szCs w:val="24"/>
        </w:rPr>
        <w:t xml:space="preserve"> изучения блока </w:t>
      </w:r>
      <w:r w:rsidRPr="00DD15B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D15B4">
        <w:rPr>
          <w:rFonts w:ascii="Times New Roman" w:hAnsi="Times New Roman"/>
          <w:b/>
          <w:sz w:val="24"/>
          <w:szCs w:val="24"/>
        </w:rPr>
        <w:t>Етественно-научная</w:t>
      </w:r>
      <w:proofErr w:type="spellEnd"/>
      <w:r w:rsidRPr="00DD15B4">
        <w:rPr>
          <w:rFonts w:ascii="Times New Roman" w:hAnsi="Times New Roman"/>
          <w:b/>
          <w:sz w:val="24"/>
          <w:szCs w:val="24"/>
        </w:rPr>
        <w:t xml:space="preserve"> грамотность»</w:t>
      </w:r>
      <w:r w:rsidRPr="00DD15B4">
        <w:rPr>
          <w:rFonts w:ascii="Times New Roman" w:hAnsi="Times New Roman"/>
          <w:sz w:val="24"/>
          <w:szCs w:val="24"/>
        </w:rPr>
        <w:t>:</w:t>
      </w:r>
    </w:p>
    <w:p w:rsidR="00DD15B4" w:rsidRPr="00DD15B4" w:rsidRDefault="00DD15B4" w:rsidP="00DD1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 xml:space="preserve">способность осваивать и использовать </w:t>
      </w:r>
      <w:proofErr w:type="spellStart"/>
      <w:proofErr w:type="gramStart"/>
      <w:r w:rsidRPr="00DD15B4">
        <w:rPr>
          <w:rFonts w:ascii="Times New Roman" w:hAnsi="Times New Roman"/>
          <w:sz w:val="24"/>
          <w:szCs w:val="24"/>
        </w:rPr>
        <w:t>естественно-научные</w:t>
      </w:r>
      <w:proofErr w:type="spellEnd"/>
      <w:proofErr w:type="gramEnd"/>
      <w:r w:rsidRPr="00DD15B4">
        <w:rPr>
          <w:rFonts w:ascii="Times New Roman" w:hAnsi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DD15B4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r w:rsidRPr="00DD15B4">
        <w:rPr>
          <w:rFonts w:ascii="Times New Roman" w:hAnsi="Times New Roman"/>
          <w:sz w:val="24"/>
          <w:szCs w:val="24"/>
        </w:rPr>
        <w:t xml:space="preserve"> явлений и формулирования основанных на научных доказательствах выводов;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lastRenderedPageBreak/>
        <w:t>- способность понимать основные; особенности естествознания как формы человеческого познания.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7524115</wp:posOffset>
            </wp:positionH>
            <wp:positionV relativeFrom="page">
              <wp:posOffset>9697085</wp:posOffset>
            </wp:positionV>
            <wp:extent cx="7620" cy="59055"/>
            <wp:effectExtent l="0" t="0" r="635" b="0"/>
            <wp:wrapSquare wrapText="bothSides"/>
            <wp:docPr id="5" name="Picture 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3810" cy="3810"/>
            <wp:effectExtent l="0" t="0" r="635" b="635"/>
            <wp:wrapSquare wrapText="bothSides"/>
            <wp:docPr id="6" name="Picture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639445</wp:posOffset>
            </wp:positionH>
            <wp:positionV relativeFrom="page">
              <wp:posOffset>9885045</wp:posOffset>
            </wp:positionV>
            <wp:extent cx="7620" cy="10795"/>
            <wp:effectExtent l="0" t="0" r="635" b="0"/>
            <wp:wrapSquare wrapText="bothSides"/>
            <wp:docPr id="7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3810" cy="3810"/>
            <wp:effectExtent l="0" t="0" r="635" b="635"/>
            <wp:wrapSquare wrapText="bothSides"/>
            <wp:docPr id="8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9925685</wp:posOffset>
            </wp:positionV>
            <wp:extent cx="7620" cy="10795"/>
            <wp:effectExtent l="0" t="0" r="0" b="0"/>
            <wp:wrapSquare wrapText="bothSides"/>
            <wp:docPr id="9" name="Pictur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D15B4">
        <w:rPr>
          <w:rFonts w:ascii="Times New Roman" w:hAnsi="Times New Roman"/>
          <w:sz w:val="24"/>
          <w:szCs w:val="24"/>
        </w:rPr>
        <w:t xml:space="preserve"> изучения блока </w:t>
      </w:r>
      <w:r w:rsidRPr="00DD15B4">
        <w:rPr>
          <w:rFonts w:ascii="Times New Roman" w:hAnsi="Times New Roman"/>
          <w:b/>
          <w:sz w:val="24"/>
          <w:szCs w:val="24"/>
        </w:rPr>
        <w:t>«Математическая грамотность»: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способность проводить математические рассуждения;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DD15B4" w:rsidRPr="00DD15B4" w:rsidRDefault="00DD15B4" w:rsidP="00DD15B4">
      <w:pPr>
        <w:spacing w:after="0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DD15B4">
        <w:rPr>
          <w:rFonts w:ascii="Times New Roman" w:hAnsi="Times New Roman"/>
          <w:sz w:val="24"/>
          <w:szCs w:val="24"/>
        </w:rPr>
        <w:t>конструктивному</w:t>
      </w:r>
      <w:proofErr w:type="gramStart"/>
      <w:r w:rsidRPr="00DD15B4">
        <w:rPr>
          <w:rFonts w:ascii="Times New Roman" w:hAnsi="Times New Roman"/>
          <w:sz w:val="24"/>
          <w:szCs w:val="24"/>
        </w:rPr>
        <w:t>,а</w:t>
      </w:r>
      <w:proofErr w:type="gramEnd"/>
      <w:r w:rsidRPr="00DD15B4">
        <w:rPr>
          <w:rFonts w:ascii="Times New Roman" w:hAnsi="Times New Roman"/>
          <w:sz w:val="24"/>
          <w:szCs w:val="24"/>
        </w:rPr>
        <w:t>ктивному</w:t>
      </w:r>
      <w:proofErr w:type="spellEnd"/>
      <w:r w:rsidRPr="00DD15B4">
        <w:rPr>
          <w:rFonts w:ascii="Times New Roman" w:hAnsi="Times New Roman"/>
          <w:sz w:val="24"/>
          <w:szCs w:val="24"/>
        </w:rPr>
        <w:t xml:space="preserve"> и размышляющему человеку.</w:t>
      </w:r>
    </w:p>
    <w:p w:rsidR="00DD15B4" w:rsidRPr="00DD15B4" w:rsidRDefault="00DD15B4" w:rsidP="00DD15B4">
      <w:pPr>
        <w:spacing w:after="0"/>
        <w:ind w:firstLine="19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D15B4">
        <w:rPr>
          <w:rFonts w:ascii="Times New Roman" w:hAnsi="Times New Roman"/>
          <w:sz w:val="24"/>
          <w:szCs w:val="24"/>
        </w:rPr>
        <w:t xml:space="preserve"> изучения блока </w:t>
      </w:r>
      <w:r w:rsidRPr="00DD15B4">
        <w:rPr>
          <w:rFonts w:ascii="Times New Roman" w:hAnsi="Times New Roman"/>
          <w:b/>
          <w:sz w:val="24"/>
          <w:szCs w:val="24"/>
        </w:rPr>
        <w:t>«Финансовая грамотность»: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>- понимание и правильное использование финансовых терминов;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представление о семейных расходах и доходах; 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6614795</wp:posOffset>
            </wp:positionH>
            <wp:positionV relativeFrom="paragraph">
              <wp:posOffset>171450</wp:posOffset>
            </wp:positionV>
            <wp:extent cx="70485" cy="70485"/>
            <wp:effectExtent l="19050" t="0" r="5715" b="0"/>
            <wp:wrapSquare wrapText="bothSides"/>
            <wp:docPr id="10" name="Picture 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15B4">
        <w:rPr>
          <w:rFonts w:ascii="Times New Roman" w:hAnsi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представление о различных видах семейных доходов;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noProof/>
          <w:sz w:val="24"/>
          <w:szCs w:val="24"/>
        </w:rPr>
      </w:pPr>
      <w:r w:rsidRPr="00DD15B4">
        <w:rPr>
          <w:rFonts w:ascii="Times New Roman" w:hAnsi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DD15B4" w:rsidRPr="00DD15B4" w:rsidRDefault="00DD15B4" w:rsidP="00DD15B4">
      <w:pPr>
        <w:spacing w:after="0"/>
        <w:ind w:left="29"/>
        <w:jc w:val="both"/>
        <w:rPr>
          <w:rFonts w:ascii="Times New Roman" w:hAnsi="Times New Roman"/>
          <w:sz w:val="24"/>
          <w:szCs w:val="24"/>
        </w:rPr>
      </w:pPr>
      <w:r w:rsidRPr="00DD15B4">
        <w:rPr>
          <w:rFonts w:ascii="Times New Roman" w:hAnsi="Times New Roman"/>
          <w:noProof/>
          <w:sz w:val="24"/>
          <w:szCs w:val="24"/>
        </w:rPr>
        <w:t xml:space="preserve">- </w:t>
      </w:r>
      <w:r w:rsidRPr="00DD15B4">
        <w:rPr>
          <w:rFonts w:ascii="Times New Roman" w:hAnsi="Times New Roman"/>
          <w:sz w:val="24"/>
          <w:szCs w:val="24"/>
        </w:rPr>
        <w:t>представление о способах экономии семейного бюджета.</w:t>
      </w:r>
    </w:p>
    <w:p w:rsidR="00DD15B4" w:rsidRDefault="00DD15B4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sz w:val="24"/>
          <w:szCs w:val="24"/>
          <w:u w:val="single"/>
        </w:rPr>
        <w:t>Курс внеурочной деятельности «</w:t>
      </w:r>
      <w:r w:rsidR="00584248">
        <w:rPr>
          <w:rFonts w:ascii="Times New Roman" w:hAnsi="Times New Roman" w:cs="Times New Roman"/>
          <w:sz w:val="24"/>
          <w:szCs w:val="24"/>
          <w:u w:val="single"/>
        </w:rPr>
        <w:t>Поморская изба</w:t>
      </w:r>
      <w:r w:rsidRPr="00DD15B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 </w:t>
      </w:r>
      <w:hyperlink r:id="rId19" w:history="1">
        <w:r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5B4" w:rsidRPr="00DD15B4" w:rsidRDefault="00DD15B4" w:rsidP="00DD1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584248" w:rsidRPr="00584248" w:rsidRDefault="00584248" w:rsidP="00584248">
      <w:pPr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</w:pPr>
      <w:r w:rsidRPr="00584248">
        <w:rPr>
          <w:rFonts w:ascii="Times New Roman" w:hAnsi="Times New Roman" w:cs="Times New Roman"/>
          <w:caps/>
          <w:color w:val="000000"/>
          <w:sz w:val="24"/>
          <w:szCs w:val="24"/>
          <w:u w:val="single"/>
        </w:rPr>
        <w:t>ЛИЧНОСТНЫЕ РЕЗУЛЬТАТЫ: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b/>
          <w:bCs/>
          <w:color w:val="000000"/>
        </w:rPr>
      </w:pPr>
      <w:r w:rsidRPr="00584248">
        <w:rPr>
          <w:b/>
          <w:bCs/>
          <w:color w:val="000000"/>
        </w:rPr>
        <w:t>Гражданско-патриотического воспитания:</w:t>
      </w:r>
    </w:p>
    <w:p w:rsidR="00584248" w:rsidRPr="00584248" w:rsidRDefault="00584248" w:rsidP="00584248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584248" w:rsidRPr="00584248" w:rsidRDefault="00584248" w:rsidP="00584248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584248" w:rsidRPr="00584248" w:rsidRDefault="00584248" w:rsidP="00584248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584248" w:rsidRPr="00584248" w:rsidRDefault="00584248" w:rsidP="00584248">
      <w:pPr>
        <w:numPr>
          <w:ilvl w:val="0"/>
          <w:numId w:val="1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Духовно-нравственного воспитания:</w:t>
      </w:r>
    </w:p>
    <w:p w:rsidR="00584248" w:rsidRPr="00584248" w:rsidRDefault="00584248" w:rsidP="00584248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584248" w:rsidRPr="00584248" w:rsidRDefault="00584248" w:rsidP="00584248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584248" w:rsidRPr="00584248" w:rsidRDefault="00584248" w:rsidP="00584248">
      <w:pPr>
        <w:numPr>
          <w:ilvl w:val="0"/>
          <w:numId w:val="1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584248" w:rsidRPr="00584248" w:rsidRDefault="00584248" w:rsidP="005842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584248" w:rsidRPr="00584248" w:rsidRDefault="00584248" w:rsidP="00584248">
      <w:pPr>
        <w:numPr>
          <w:ilvl w:val="0"/>
          <w:numId w:val="16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 формационной); </w:t>
      </w:r>
    </w:p>
    <w:p w:rsidR="00584248" w:rsidRPr="00584248" w:rsidRDefault="00584248" w:rsidP="00584248">
      <w:pPr>
        <w:numPr>
          <w:ilvl w:val="0"/>
          <w:numId w:val="16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Трудового воспитания:</w:t>
      </w:r>
    </w:p>
    <w:p w:rsidR="00584248" w:rsidRPr="00584248" w:rsidRDefault="00584248" w:rsidP="00584248">
      <w:pPr>
        <w:numPr>
          <w:ilvl w:val="0"/>
          <w:numId w:val="17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Экологического воспитания:</w:t>
      </w:r>
    </w:p>
    <w:p w:rsidR="00584248" w:rsidRPr="00584248" w:rsidRDefault="00584248" w:rsidP="00584248">
      <w:pPr>
        <w:numPr>
          <w:ilvl w:val="0"/>
          <w:numId w:val="18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Ценности научного познания:</w:t>
      </w:r>
    </w:p>
    <w:p w:rsidR="00584248" w:rsidRPr="00584248" w:rsidRDefault="00584248" w:rsidP="00584248">
      <w:pPr>
        <w:numPr>
          <w:ilvl w:val="0"/>
          <w:numId w:val="19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мира; </w:t>
      </w:r>
    </w:p>
    <w:p w:rsidR="00584248" w:rsidRPr="00584248" w:rsidRDefault="00584248" w:rsidP="00584248">
      <w:pPr>
        <w:numPr>
          <w:ilvl w:val="0"/>
          <w:numId w:val="19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584248" w:rsidRPr="00584248" w:rsidRDefault="00584248" w:rsidP="00584248">
      <w:pPr>
        <w:pStyle w:val="1"/>
        <w:pBdr>
          <w:bottom w:val="single" w:sz="6" w:space="5" w:color="000000"/>
        </w:pBdr>
        <w:spacing w:befor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aps/>
          <w:color w:val="000000"/>
          <w:sz w:val="24"/>
          <w:szCs w:val="24"/>
        </w:rPr>
        <w:t>МЕТАПРЕДМЕТНЫЕ РЕЗУЛЬТАТЫ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Познавательные универсальные учебные действия:</w:t>
      </w:r>
    </w:p>
    <w:p w:rsidR="00584248" w:rsidRPr="00584248" w:rsidRDefault="00584248" w:rsidP="00584248">
      <w:pPr>
        <w:pStyle w:val="ab"/>
        <w:numPr>
          <w:ilvl w:val="0"/>
          <w:numId w:val="26"/>
        </w:numPr>
        <w:spacing w:before="0" w:beforeAutospacing="0" w:after="0" w:afterAutospacing="0"/>
        <w:jc w:val="both"/>
        <w:rPr>
          <w:i/>
          <w:iCs/>
          <w:color w:val="000000"/>
        </w:rPr>
      </w:pPr>
      <w:r w:rsidRPr="00584248">
        <w:rPr>
          <w:i/>
          <w:iCs/>
          <w:color w:val="000000"/>
        </w:rPr>
        <w:t>Базовые логические действия: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-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 -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-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>-  умение оценивать правильность выполнения учебной задачи,  собственные возможности её решения;</w:t>
      </w:r>
    </w:p>
    <w:p w:rsidR="00584248" w:rsidRPr="00584248" w:rsidRDefault="00584248" w:rsidP="00584248">
      <w:pPr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 xml:space="preserve">- 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- 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84248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584248">
        <w:rPr>
          <w:rFonts w:eastAsia="Times New Roman"/>
          <w:sz w:val="24"/>
          <w:szCs w:val="24"/>
        </w:rPr>
        <w:t>, умозаключение (индуктивное, дедуктивное  и по аналогии) и делать выводы;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-  смысловое чтение;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- 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</w:t>
      </w:r>
      <w:proofErr w:type="spellStart"/>
      <w:r w:rsidRPr="00584248">
        <w:rPr>
          <w:rFonts w:eastAsia="Times New Roman"/>
          <w:sz w:val="24"/>
          <w:szCs w:val="24"/>
        </w:rPr>
        <w:t>решениеи</w:t>
      </w:r>
      <w:proofErr w:type="spellEnd"/>
      <w:r w:rsidRPr="00584248">
        <w:rPr>
          <w:rFonts w:eastAsia="Times New Roman"/>
          <w:sz w:val="24"/>
          <w:szCs w:val="24"/>
        </w:rPr>
        <w:t xml:space="preserve">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 - 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84248" w:rsidRPr="00584248" w:rsidRDefault="00584248" w:rsidP="00584248">
      <w:pPr>
        <w:pStyle w:val="aa"/>
        <w:ind w:left="587"/>
        <w:rPr>
          <w:rFonts w:eastAsia="Times New Roman"/>
          <w:sz w:val="24"/>
          <w:szCs w:val="24"/>
        </w:rPr>
      </w:pPr>
      <w:r w:rsidRPr="00584248">
        <w:rPr>
          <w:rFonts w:eastAsia="Times New Roman"/>
          <w:sz w:val="24"/>
          <w:szCs w:val="24"/>
        </w:rPr>
        <w:t xml:space="preserve"> -  формирование и развитие компетентности в области использования информационно-коммуникационных технологий;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left="587"/>
        <w:jc w:val="both"/>
      </w:pPr>
      <w:r w:rsidRPr="00584248">
        <w:lastRenderedPageBreak/>
        <w:t xml:space="preserve"> - 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i/>
          <w:iCs/>
          <w:color w:val="000000"/>
        </w:rPr>
        <w:t>2)  Работа с информацией: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читать и интерпретировать графически представленную информацию (схему, таблицу, иллюстрацию);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84248" w:rsidRPr="00584248" w:rsidRDefault="00584248" w:rsidP="00584248">
      <w:pPr>
        <w:numPr>
          <w:ilvl w:val="0"/>
          <w:numId w:val="20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84248">
        <w:rPr>
          <w:rFonts w:ascii="Times New Roman" w:hAnsi="Times New Roman" w:cs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Коммуникативные универсальные учебные действия: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</w:t>
      </w:r>
      <w:proofErr w:type="spellStart"/>
      <w:r w:rsidRPr="00584248">
        <w:rPr>
          <w:rFonts w:ascii="Times New Roman" w:hAnsi="Times New Roman" w:cs="Times New Roman"/>
          <w:color w:val="000000"/>
          <w:sz w:val="24"/>
          <w:szCs w:val="24"/>
        </w:rPr>
        <w:t>аргументированно</w:t>
      </w:r>
      <w:proofErr w:type="spellEnd"/>
      <w:r w:rsidRPr="00584248">
        <w:rPr>
          <w:rFonts w:ascii="Times New Roman" w:hAnsi="Times New Roman" w:cs="Times New Roman"/>
          <w:color w:val="000000"/>
          <w:sz w:val="24"/>
          <w:szCs w:val="24"/>
        </w:rPr>
        <w:t xml:space="preserve"> высказывать своё мнение; приводить доказательства своей правоты;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584248" w:rsidRPr="00584248" w:rsidRDefault="00584248" w:rsidP="00584248">
      <w:pPr>
        <w:numPr>
          <w:ilvl w:val="0"/>
          <w:numId w:val="21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готовить небольшие публичные выступления с возможной презентацией (текст, рисунки, фото, плакаты и др.</w:t>
      </w:r>
      <w:proofErr w:type="gramStart"/>
      <w:r w:rsidRPr="00584248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584248">
        <w:rPr>
          <w:rFonts w:ascii="Times New Roman" w:hAnsi="Times New Roman" w:cs="Times New Roman"/>
          <w:color w:val="000000"/>
          <w:sz w:val="24"/>
          <w:szCs w:val="24"/>
        </w:rPr>
        <w:t xml:space="preserve"> к тексту выступления.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Регулятивные универсальные учебные действия: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i/>
          <w:iCs/>
          <w:color w:val="000000"/>
        </w:rPr>
        <w:t>1)  Самоорганизация:</w:t>
      </w:r>
    </w:p>
    <w:p w:rsidR="00584248" w:rsidRPr="00584248" w:rsidRDefault="00584248" w:rsidP="00584248">
      <w:pPr>
        <w:numPr>
          <w:ilvl w:val="0"/>
          <w:numId w:val="22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планировать самостоятельно или с небольшой помощью учителя действия по решению учебной задачи; </w:t>
      </w:r>
    </w:p>
    <w:p w:rsidR="00584248" w:rsidRPr="00584248" w:rsidRDefault="00584248" w:rsidP="00584248">
      <w:pPr>
        <w:numPr>
          <w:ilvl w:val="0"/>
          <w:numId w:val="22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i/>
          <w:iCs/>
          <w:color w:val="000000"/>
        </w:rPr>
        <w:t>2)  Самоконтроль:</w:t>
      </w:r>
    </w:p>
    <w:p w:rsidR="00584248" w:rsidRPr="00584248" w:rsidRDefault="00584248" w:rsidP="00584248">
      <w:pPr>
        <w:numPr>
          <w:ilvl w:val="0"/>
          <w:numId w:val="2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 </w:t>
      </w:r>
    </w:p>
    <w:p w:rsidR="00584248" w:rsidRPr="00584248" w:rsidRDefault="00584248" w:rsidP="00584248">
      <w:pPr>
        <w:numPr>
          <w:ilvl w:val="0"/>
          <w:numId w:val="2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 и устанавливать их причины; корректировать свои действия при необходимости (с не большой помощью учителя); </w:t>
      </w:r>
    </w:p>
    <w:p w:rsidR="00584248" w:rsidRPr="00584248" w:rsidRDefault="00584248" w:rsidP="00584248">
      <w:pPr>
        <w:numPr>
          <w:ilvl w:val="0"/>
          <w:numId w:val="23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i/>
          <w:iCs/>
          <w:color w:val="000000"/>
        </w:rPr>
        <w:t>3)  Самооценка</w:t>
      </w:r>
      <w:r w:rsidRPr="00584248">
        <w:rPr>
          <w:color w:val="000000"/>
        </w:rPr>
        <w:t>:</w:t>
      </w:r>
    </w:p>
    <w:p w:rsidR="00584248" w:rsidRPr="00584248" w:rsidRDefault="00584248" w:rsidP="00584248">
      <w:pPr>
        <w:numPr>
          <w:ilvl w:val="0"/>
          <w:numId w:val="2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 </w:t>
      </w:r>
    </w:p>
    <w:p w:rsidR="00584248" w:rsidRPr="00584248" w:rsidRDefault="00584248" w:rsidP="00584248">
      <w:pPr>
        <w:numPr>
          <w:ilvl w:val="0"/>
          <w:numId w:val="24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оценивать целесообразность выбранных способов действия, при необходимости корректировать их.</w:t>
      </w:r>
    </w:p>
    <w:p w:rsidR="00584248" w:rsidRPr="00584248" w:rsidRDefault="00584248" w:rsidP="00584248">
      <w:pPr>
        <w:pStyle w:val="ab"/>
        <w:spacing w:before="0" w:beforeAutospacing="0" w:after="0" w:afterAutospacing="0"/>
        <w:ind w:firstLine="227"/>
        <w:jc w:val="both"/>
        <w:rPr>
          <w:color w:val="000000"/>
        </w:rPr>
      </w:pPr>
      <w:r w:rsidRPr="00584248">
        <w:rPr>
          <w:b/>
          <w:bCs/>
          <w:color w:val="000000"/>
        </w:rPr>
        <w:t>Совместная деятельность:</w:t>
      </w:r>
    </w:p>
    <w:p w:rsidR="00584248" w:rsidRPr="00584248" w:rsidRDefault="00584248" w:rsidP="00584248">
      <w:pPr>
        <w:numPr>
          <w:ilvl w:val="0"/>
          <w:numId w:val="2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584248" w:rsidRPr="00584248" w:rsidRDefault="00584248" w:rsidP="00584248">
      <w:pPr>
        <w:numPr>
          <w:ilvl w:val="0"/>
          <w:numId w:val="2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584248" w:rsidRPr="00584248" w:rsidRDefault="00584248" w:rsidP="00584248">
      <w:pPr>
        <w:numPr>
          <w:ilvl w:val="0"/>
          <w:numId w:val="2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подчиняться; </w:t>
      </w:r>
    </w:p>
    <w:p w:rsidR="00584248" w:rsidRPr="00584248" w:rsidRDefault="00584248" w:rsidP="00584248">
      <w:pPr>
        <w:numPr>
          <w:ilvl w:val="0"/>
          <w:numId w:val="2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584248" w:rsidRPr="00584248" w:rsidRDefault="00584248" w:rsidP="00584248">
      <w:pPr>
        <w:numPr>
          <w:ilvl w:val="0"/>
          <w:numId w:val="25"/>
        </w:numPr>
        <w:spacing w:after="0" w:line="240" w:lineRule="auto"/>
        <w:ind w:left="947"/>
        <w:rPr>
          <w:rFonts w:ascii="Times New Roman" w:hAnsi="Times New Roman" w:cs="Times New Roman"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:rsidR="00584248" w:rsidRPr="00584248" w:rsidRDefault="00584248" w:rsidP="00584248">
      <w:pPr>
        <w:pStyle w:val="1"/>
        <w:pBdr>
          <w:bottom w:val="single" w:sz="6" w:space="5" w:color="000000"/>
        </w:pBdr>
        <w:spacing w:befor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584248">
        <w:rPr>
          <w:rFonts w:ascii="Times New Roman" w:hAnsi="Times New Roman" w:cs="Times New Roman"/>
          <w:caps/>
          <w:color w:val="000000"/>
          <w:sz w:val="24"/>
          <w:szCs w:val="24"/>
        </w:rPr>
        <w:t>ПРЕДМЕТНЫЕ РЕЗУЛЬТАТЫ</w:t>
      </w:r>
    </w:p>
    <w:p w:rsidR="00584248" w:rsidRPr="00584248" w:rsidRDefault="00584248" w:rsidP="00584248">
      <w:pPr>
        <w:spacing w:after="0" w:line="240" w:lineRule="auto"/>
        <w:ind w:firstLine="69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>- развитие личности обучающего на основе изучения  природы,  истории,   культуры Карелии и  осмысления процессов развития региона в общероссийском контексте;</w:t>
      </w:r>
    </w:p>
    <w:p w:rsidR="00584248" w:rsidRPr="00584248" w:rsidRDefault="00584248" w:rsidP="00584248">
      <w:pPr>
        <w:spacing w:after="0" w:line="240" w:lineRule="auto"/>
        <w:ind w:firstLine="69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патриотизма, формирование гражданских компетентностей, ценностных ориентаций и убеждений на основе личностного восприятия и социального опыта обучающихся,  осмысления ими природной и </w:t>
      </w:r>
      <w:proofErr w:type="spellStart"/>
      <w:r w:rsidRPr="00584248">
        <w:rPr>
          <w:rFonts w:ascii="Times New Roman" w:eastAsia="Times New Roman" w:hAnsi="Times New Roman" w:cs="Times New Roman"/>
          <w:sz w:val="24"/>
          <w:szCs w:val="24"/>
        </w:rPr>
        <w:t>социо-культурной</w:t>
      </w:r>
      <w:proofErr w:type="spellEnd"/>
      <w:r w:rsidRPr="00584248">
        <w:rPr>
          <w:rFonts w:ascii="Times New Roman" w:eastAsia="Times New Roman" w:hAnsi="Times New Roman" w:cs="Times New Roman"/>
          <w:sz w:val="24"/>
          <w:szCs w:val="24"/>
        </w:rPr>
        <w:t xml:space="preserve"> специфики родного края; </w:t>
      </w:r>
    </w:p>
    <w:p w:rsidR="00584248" w:rsidRPr="00584248" w:rsidRDefault="00584248" w:rsidP="00584248">
      <w:pPr>
        <w:spacing w:after="0" w:line="240" w:lineRule="auto"/>
        <w:ind w:firstLine="69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 xml:space="preserve">- воспитание чувства гордости за национальные свершения, открытия,  памятники культуры, основные достопримечательности родного края,  положительного отношения к  духовным и семейным ценностям и  вовлечение </w:t>
      </w:r>
      <w:proofErr w:type="gramStart"/>
      <w:r w:rsidRPr="0058424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84248">
        <w:rPr>
          <w:rFonts w:ascii="Times New Roman" w:eastAsia="Times New Roman" w:hAnsi="Times New Roman" w:cs="Times New Roman"/>
          <w:sz w:val="24"/>
          <w:szCs w:val="24"/>
        </w:rPr>
        <w:t xml:space="preserve"> в созидательную общественно-полезную деятельность Карелии;  </w:t>
      </w:r>
    </w:p>
    <w:p w:rsidR="00584248" w:rsidRPr="00584248" w:rsidRDefault="00584248" w:rsidP="00584248">
      <w:pPr>
        <w:spacing w:after="0" w:line="240" w:lineRule="auto"/>
        <w:ind w:firstLine="69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>-  формирование устойчивого интереса к обычаям и  традициям коренного народа Карелии, других народов – жителей региона; приобретение навыков взаимопонимания и сотрудничества между представителями различных этнических, религиозных и социальных групп;</w:t>
      </w:r>
    </w:p>
    <w:p w:rsidR="00584248" w:rsidRPr="00584248" w:rsidRDefault="00584248" w:rsidP="00584248">
      <w:pPr>
        <w:spacing w:after="0" w:line="240" w:lineRule="auto"/>
        <w:ind w:firstLine="697"/>
        <w:rPr>
          <w:rFonts w:ascii="Times New Roman" w:eastAsia="Times New Roman" w:hAnsi="Times New Roman" w:cs="Times New Roman"/>
          <w:sz w:val="24"/>
          <w:szCs w:val="24"/>
        </w:rPr>
      </w:pPr>
      <w:r w:rsidRPr="00584248">
        <w:rPr>
          <w:rFonts w:ascii="Times New Roman" w:eastAsia="Times New Roman" w:hAnsi="Times New Roman" w:cs="Times New Roman"/>
          <w:sz w:val="24"/>
          <w:szCs w:val="24"/>
        </w:rPr>
        <w:t>- формирование   умений наблюдать, сравнивать, характеризовать, анализировать, оценивать и выделять особенности природных, исторических, культурных объектов Карелии,  проводить поиск, сбор и описание объектов своей местности.</w:t>
      </w:r>
    </w:p>
    <w:p w:rsidR="009D3D6A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3D6A" w:rsidRPr="00DD15B4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sz w:val="24"/>
          <w:szCs w:val="24"/>
          <w:u w:val="single"/>
        </w:rPr>
        <w:t>Курс внеурочной деятельности «</w:t>
      </w:r>
      <w:r>
        <w:rPr>
          <w:rFonts w:ascii="Times New Roman" w:hAnsi="Times New Roman" w:cs="Times New Roman"/>
          <w:sz w:val="24"/>
          <w:szCs w:val="24"/>
          <w:u w:val="single"/>
        </w:rPr>
        <w:t>В гостях у сказки</w:t>
      </w:r>
      <w:r w:rsidRPr="00DD15B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9D3D6A" w:rsidRPr="00DD15B4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 </w:t>
      </w:r>
      <w:hyperlink r:id="rId20" w:history="1">
        <w:r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6A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3D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Личностные и </w:t>
      </w:r>
      <w:proofErr w:type="spellStart"/>
      <w:r w:rsidRPr="009D3D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9D3D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9D3D6A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9D3D6A" w:rsidRPr="009D3D6A" w:rsidRDefault="009D3D6A" w:rsidP="009D3D6A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</w:pPr>
      <w:r w:rsidRPr="009D3D6A"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  <w:t>К концу первого года обучения должны быть сформированы УУД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9D3D6A" w:rsidRPr="009D3D6A" w:rsidRDefault="009D3D6A" w:rsidP="009D3D6A">
      <w:pPr>
        <w:tabs>
          <w:tab w:val="left" w:pos="700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выражать собственное видение мира;</w:t>
      </w:r>
    </w:p>
    <w:p w:rsidR="009D3D6A" w:rsidRPr="009D3D6A" w:rsidRDefault="009D3D6A" w:rsidP="009D3D6A">
      <w:pPr>
        <w:tabs>
          <w:tab w:val="left" w:pos="700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вносить личный вклад в общую работу;</w:t>
      </w:r>
    </w:p>
    <w:p w:rsidR="009D3D6A" w:rsidRPr="009D3D6A" w:rsidRDefault="009D3D6A" w:rsidP="009D3D6A">
      <w:pPr>
        <w:tabs>
          <w:tab w:val="left" w:pos="700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развивать те способности, которые в большей степени имеют проявления: </w:t>
      </w:r>
    </w:p>
    <w:p w:rsidR="009D3D6A" w:rsidRPr="009D3D6A" w:rsidRDefault="009D3D6A" w:rsidP="009D3D6A">
      <w:pPr>
        <w:tabs>
          <w:tab w:val="left" w:pos="700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художественные, конструктивные, аналитические.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9D3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оценка;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коррекция</w:t>
      </w:r>
    </w:p>
    <w:p w:rsidR="009D3D6A" w:rsidRPr="009D3D6A" w:rsidRDefault="009D3D6A" w:rsidP="009D3D6A">
      <w:pPr>
        <w:pStyle w:val="aa"/>
        <w:tabs>
          <w:tab w:val="left" w:pos="700"/>
          <w:tab w:val="left" w:pos="954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умение выбирать различные пути для самореализации;</w:t>
      </w:r>
    </w:p>
    <w:p w:rsidR="009D3D6A" w:rsidRPr="009D3D6A" w:rsidRDefault="009D3D6A" w:rsidP="009D3D6A">
      <w:pPr>
        <w:pStyle w:val="aa"/>
        <w:tabs>
          <w:tab w:val="left" w:pos="700"/>
          <w:tab w:val="left" w:pos="954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lastRenderedPageBreak/>
        <w:t>пользоваться различными способами работы, выбирая оптимальные;</w:t>
      </w:r>
    </w:p>
    <w:p w:rsidR="009D3D6A" w:rsidRPr="009D3D6A" w:rsidRDefault="009D3D6A" w:rsidP="009D3D6A">
      <w:pPr>
        <w:pStyle w:val="aa"/>
        <w:tabs>
          <w:tab w:val="left" w:pos="700"/>
          <w:tab w:val="left" w:pos="954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пользоваться приёмами  самоконтроля, самооценки.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осознано строить речевое высказывание в устной форме;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выделение познавательной цели;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эффективного способа решения;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анализ объектов;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цепи рассуждений</w:t>
      </w:r>
    </w:p>
    <w:p w:rsidR="009D3D6A" w:rsidRPr="009D3D6A" w:rsidRDefault="009D3D6A" w:rsidP="009D3D6A">
      <w:pPr>
        <w:pStyle w:val="aa"/>
        <w:tabs>
          <w:tab w:val="left" w:pos="700"/>
          <w:tab w:val="left" w:pos="954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 xml:space="preserve">умение организовать свою деятельность на получение необходимой информации; находить и запоминать ключевые моменты, расставлять акценты, запоминать материал и воспроизводить его при необходимости. 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постановка вопросов;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выражать свои мысли  полно и точно;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управление действиями партнер</w:t>
      </w:r>
      <w:proofErr w:type="gramStart"/>
      <w:r w:rsidRPr="009D3D6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 оценка, коррекция);</w:t>
      </w:r>
    </w:p>
    <w:p w:rsidR="009D3D6A" w:rsidRPr="009D3D6A" w:rsidRDefault="009D3D6A" w:rsidP="009D3D6A">
      <w:pPr>
        <w:pStyle w:val="aa"/>
        <w:tabs>
          <w:tab w:val="left" w:pos="700"/>
          <w:tab w:val="left" w:pos="954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умение работать в парах, в группах,  в коллективе.</w:t>
      </w:r>
    </w:p>
    <w:p w:rsidR="009D3D6A" w:rsidRPr="009D3D6A" w:rsidRDefault="009D3D6A" w:rsidP="009D3D6A">
      <w:pPr>
        <w:spacing w:after="0" w:line="240" w:lineRule="auto"/>
        <w:rPr>
          <w:rFonts w:ascii="Times New Roman" w:eastAsia="@Arial Unicode MS" w:hAnsi="Times New Roman" w:cs="Times New Roman"/>
          <w:b/>
          <w:i/>
          <w:iCs/>
          <w:sz w:val="24"/>
          <w:szCs w:val="24"/>
        </w:rPr>
      </w:pPr>
      <w:r w:rsidRPr="009D3D6A"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  <w:t>К концу второго года обучения должны быть сформированы УУД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доказывать свою точку зрения, опираясь на собственные подходы, собственные теории, выводы; приводить примеры из личной практики.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9D3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прогнозирование уровня усвоения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оценка;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коррекция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умение самостоятельно планировать  свою деятельность;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логически выстраивать алгоритм действий;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анализировать проделанную работу;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оценивать, находить положительные моменты и ошибки.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 УУД: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осознано строить речевое высказывание в устной форме;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выделение познавательной цели;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эффективного способа решения;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анализ объектов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синтез как составление частей целого;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цепи рассуждений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умение выстраивать мыслительные процессы для запоминания теоретического материала и практических операций;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находить  необходимые  источники информации.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постановка вопросов;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выражать свои мысли  полно и точно;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разрешение конфликтов;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управление действиями партнер</w:t>
      </w:r>
      <w:proofErr w:type="gramStart"/>
      <w:r w:rsidRPr="009D3D6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 оценка, коррекция);</w:t>
      </w:r>
    </w:p>
    <w:p w:rsidR="009D3D6A" w:rsidRPr="009D3D6A" w:rsidRDefault="009D3D6A" w:rsidP="009D3D6A">
      <w:pPr>
        <w:pStyle w:val="aa"/>
        <w:tabs>
          <w:tab w:val="left" w:pos="700"/>
        </w:tabs>
        <w:ind w:left="0"/>
        <w:rPr>
          <w:sz w:val="24"/>
          <w:szCs w:val="24"/>
        </w:rPr>
      </w:pPr>
      <w:r w:rsidRPr="009D3D6A">
        <w:rPr>
          <w:sz w:val="24"/>
          <w:szCs w:val="24"/>
        </w:rPr>
        <w:t>умение  работать в парах, в группах,  в коллективе.</w:t>
      </w:r>
    </w:p>
    <w:p w:rsidR="009D3D6A" w:rsidRPr="009D3D6A" w:rsidRDefault="009D3D6A" w:rsidP="009D3D6A">
      <w:pPr>
        <w:pStyle w:val="aa"/>
        <w:ind w:left="0"/>
        <w:rPr>
          <w:rStyle w:val="Zag11"/>
          <w:rFonts w:eastAsia="@Arial Unicode MS"/>
          <w:b/>
          <w:i/>
          <w:iCs/>
          <w:sz w:val="24"/>
          <w:szCs w:val="24"/>
        </w:rPr>
      </w:pPr>
      <w:r w:rsidRPr="009D3D6A">
        <w:rPr>
          <w:rStyle w:val="Zag11"/>
          <w:rFonts w:eastAsia="@Arial Unicode MS"/>
          <w:b/>
          <w:i/>
          <w:iCs/>
          <w:sz w:val="24"/>
          <w:szCs w:val="24"/>
        </w:rPr>
        <w:t>К концу третьего года обучения должны быть сформированы УУД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  ставить перед собой цель;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формулировать и решать трудовые задачи;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выражать собственное видение мира;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 находить  подходы  в творческой деятельности. 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9D3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оценка;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коррекция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осознано строить речевое высказывание в устной форме;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выделение познавательной цели;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эффективного способа решения;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анализ объектов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синтез как составление частей целого;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цепи рассуждений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постановка вопросов;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выражать свои мысли  полно и точно;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разрешение конфликтов.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управление действиями партнер</w:t>
      </w:r>
      <w:proofErr w:type="gramStart"/>
      <w:r w:rsidRPr="009D3D6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 оценка, коррекция)</w:t>
      </w:r>
    </w:p>
    <w:p w:rsidR="009D3D6A" w:rsidRPr="009D3D6A" w:rsidRDefault="009D3D6A" w:rsidP="009D3D6A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</w:pPr>
    </w:p>
    <w:p w:rsidR="009D3D6A" w:rsidRPr="009D3D6A" w:rsidRDefault="009D3D6A" w:rsidP="009D3D6A">
      <w:pPr>
        <w:spacing w:after="0" w:line="240" w:lineRule="auto"/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</w:pPr>
      <w:r w:rsidRPr="009D3D6A">
        <w:rPr>
          <w:rStyle w:val="Zag11"/>
          <w:rFonts w:ascii="Times New Roman" w:eastAsia="@Arial Unicode MS" w:hAnsi="Times New Roman" w:cs="Times New Roman"/>
          <w:b/>
          <w:i/>
          <w:iCs/>
          <w:sz w:val="24"/>
          <w:szCs w:val="24"/>
        </w:rPr>
        <w:t>К концу четвертого  года обучения должны быть сформированы УУД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9D3D6A" w:rsidRPr="009D3D6A" w:rsidRDefault="009D3D6A" w:rsidP="009D3D6A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пользоваться технологическими картами, рисунками, планами схемой, выполненными самостоятельно.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целеполагание</w:t>
      </w:r>
      <w:proofErr w:type="spellEnd"/>
      <w:r w:rsidRPr="009D3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волевая </w:t>
      </w:r>
      <w:proofErr w:type="spellStart"/>
      <w:r w:rsidRPr="009D3D6A">
        <w:rPr>
          <w:rFonts w:ascii="Times New Roman" w:eastAsia="Times New Roman" w:hAnsi="Times New Roman" w:cs="Times New Roman"/>
          <w:sz w:val="24"/>
          <w:szCs w:val="24"/>
        </w:rPr>
        <w:t>саморегуляция</w:t>
      </w:r>
      <w:proofErr w:type="spellEnd"/>
    </w:p>
    <w:p w:rsidR="009D3D6A" w:rsidRPr="009D3D6A" w:rsidRDefault="009D3D6A" w:rsidP="009D3D6A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оценка;</w:t>
      </w:r>
    </w:p>
    <w:p w:rsidR="009D3D6A" w:rsidRPr="009D3D6A" w:rsidRDefault="009D3D6A" w:rsidP="009D3D6A">
      <w:pPr>
        <w:pStyle w:val="aa"/>
        <w:ind w:left="0"/>
        <w:rPr>
          <w:rFonts w:eastAsia="@Arial Unicode MS"/>
          <w:b/>
          <w:i/>
          <w:iCs/>
          <w:sz w:val="24"/>
          <w:szCs w:val="24"/>
        </w:rPr>
      </w:pPr>
      <w:r w:rsidRPr="009D3D6A">
        <w:rPr>
          <w:sz w:val="24"/>
          <w:szCs w:val="24"/>
        </w:rPr>
        <w:t>коррекция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осознано строить речевое высказывание в устной форме;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выделение познавательной цели;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выбор наиболее эффективного способа решения;</w:t>
      </w:r>
    </w:p>
    <w:p w:rsidR="009D3D6A" w:rsidRPr="009D3D6A" w:rsidRDefault="009D3D6A" w:rsidP="009D3D6A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анализ объектов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синтез как составление частей целого;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доказательство;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9D3D6A" w:rsidRPr="009D3D6A" w:rsidRDefault="009D3D6A" w:rsidP="009D3D6A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построение логической цепи рассуждений</w:t>
      </w:r>
    </w:p>
    <w:p w:rsidR="009D3D6A" w:rsidRPr="009D3D6A" w:rsidRDefault="009D3D6A" w:rsidP="009D3D6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постановка вопросов;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умение выражать свои мысли  полно и точно;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разрешение конфликтов.</w:t>
      </w:r>
    </w:p>
    <w:p w:rsidR="009D3D6A" w:rsidRPr="009D3D6A" w:rsidRDefault="009D3D6A" w:rsidP="009D3D6A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3D6A">
        <w:rPr>
          <w:rFonts w:ascii="Times New Roman" w:eastAsia="Times New Roman" w:hAnsi="Times New Roman" w:cs="Times New Roman"/>
          <w:sz w:val="24"/>
          <w:szCs w:val="24"/>
        </w:rPr>
        <w:t>управление действиями партнер</w:t>
      </w:r>
      <w:proofErr w:type="gramStart"/>
      <w:r w:rsidRPr="009D3D6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9D3D6A">
        <w:rPr>
          <w:rFonts w:ascii="Times New Roman" w:eastAsia="Times New Roman" w:hAnsi="Times New Roman" w:cs="Times New Roman"/>
          <w:sz w:val="24"/>
          <w:szCs w:val="24"/>
        </w:rPr>
        <w:t xml:space="preserve"> оценка, коррекция)</w:t>
      </w:r>
    </w:p>
    <w:p w:rsidR="009D3D6A" w:rsidRPr="009D3D6A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D6A" w:rsidRPr="00DD15B4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D15B4">
        <w:rPr>
          <w:rFonts w:ascii="Times New Roman" w:hAnsi="Times New Roman" w:cs="Times New Roman"/>
          <w:sz w:val="24"/>
          <w:szCs w:val="24"/>
          <w:u w:val="single"/>
        </w:rPr>
        <w:t>Курс внеурочной деятельности «</w:t>
      </w:r>
      <w:r>
        <w:rPr>
          <w:rFonts w:ascii="Times New Roman" w:hAnsi="Times New Roman" w:cs="Times New Roman"/>
          <w:sz w:val="24"/>
          <w:szCs w:val="24"/>
          <w:u w:val="single"/>
        </w:rPr>
        <w:t>Орлята России</w:t>
      </w:r>
      <w:r w:rsidRPr="00DD15B4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9D3D6A" w:rsidRPr="00DD15B4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 xml:space="preserve">Программа курса:  </w:t>
      </w:r>
      <w:hyperlink r:id="rId21" w:history="1">
        <w:r w:rsidRPr="00DD15B4">
          <w:rPr>
            <w:rStyle w:val="a3"/>
            <w:rFonts w:ascii="Times New Roman" w:hAnsi="Times New Roman" w:cs="Times New Roman"/>
            <w:sz w:val="24"/>
            <w:szCs w:val="24"/>
          </w:rPr>
          <w:t>https://zolschool.karelschool.ru/org-info/education-implemented-program?id=6</w:t>
        </w:r>
      </w:hyperlink>
      <w:r w:rsidRPr="00DD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6A" w:rsidRDefault="009D3D6A" w:rsidP="009D3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B4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9D3D6A" w:rsidRPr="00484174" w:rsidRDefault="009D3D6A" w:rsidP="009D3D6A">
      <w:pPr>
        <w:pStyle w:val="11"/>
        <w:spacing w:line="276" w:lineRule="auto"/>
        <w:ind w:left="0" w:right="216"/>
      </w:pPr>
      <w:r w:rsidRPr="00484174">
        <w:t>Личностные результаты: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174">
        <w:rPr>
          <w:rFonts w:ascii="Times New Roman" w:hAnsi="Times New Roman" w:cs="Times New Roman"/>
          <w:i/>
          <w:sz w:val="24"/>
          <w:szCs w:val="24"/>
        </w:rPr>
        <w:t>Гражданско-патриотическое</w:t>
      </w:r>
      <w:r w:rsidR="004841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осознание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своей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этнокультурной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российской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гражданской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идентичности;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сопричастность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прошлому, настоящему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будущему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своей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страны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родного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края;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right="119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страны.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174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r w:rsidR="004841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понимание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связи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человека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 окружающим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миром;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бережное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отношение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среде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обитания;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проявление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заботы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природе;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неприятие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действий,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приносящих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ей</w:t>
      </w:r>
      <w:r w:rsidR="0048417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вред.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признание</w:t>
      </w:r>
      <w:r w:rsidR="0001474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индивидуальности</w:t>
      </w:r>
      <w:r w:rsidR="0001474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каждого</w:t>
      </w:r>
      <w:r w:rsidR="00014744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человека;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проявление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сопереживания,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уважения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доброжелательности;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right="50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неприятие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любых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форм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поведения,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направленных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на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причинение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физического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морального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вреда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другим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людям;</w:t>
      </w:r>
    </w:p>
    <w:p w:rsidR="009D3D6A" w:rsidRPr="00484174" w:rsidRDefault="009D3D6A" w:rsidP="00484174">
      <w:pPr>
        <w:pStyle w:val="aa"/>
        <w:numPr>
          <w:ilvl w:val="0"/>
          <w:numId w:val="33"/>
        </w:numPr>
        <w:tabs>
          <w:tab w:val="clear" w:pos="0"/>
        </w:tabs>
        <w:suppressAutoHyphens/>
        <w:spacing w:line="276" w:lineRule="auto"/>
        <w:ind w:left="0" w:right="683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выполнение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нравственно-этических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норм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поведения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правил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межличностных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отношений.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174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101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уважительное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отношение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интерес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художественной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культуре,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восприимчивость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разным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видам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искусства,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традициями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творчеству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своего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других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народов;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стремление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к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самовыражению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разных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видах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художественной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деятельности.</w:t>
      </w:r>
    </w:p>
    <w:p w:rsidR="009D3D6A" w:rsidRPr="00484174" w:rsidRDefault="009D3D6A" w:rsidP="00030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174">
        <w:rPr>
          <w:rFonts w:ascii="Times New Roman" w:hAnsi="Times New Roman" w:cs="Times New Roman"/>
          <w:i/>
          <w:sz w:val="24"/>
          <w:szCs w:val="24"/>
        </w:rPr>
        <w:t>Физическое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воспитание,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культура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здоровья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и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эмоционального</w:t>
      </w:r>
      <w:r w:rsidR="000304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4174">
        <w:rPr>
          <w:rFonts w:ascii="Times New Roman" w:hAnsi="Times New Roman" w:cs="Times New Roman"/>
          <w:i/>
          <w:sz w:val="24"/>
          <w:szCs w:val="24"/>
        </w:rPr>
        <w:t>благополучия</w:t>
      </w:r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68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жизни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в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окружающей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среде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(в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том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числе</w:t>
      </w:r>
      <w:r w:rsidR="0003045F">
        <w:rPr>
          <w:sz w:val="24"/>
          <w:szCs w:val="24"/>
        </w:rPr>
        <w:t xml:space="preserve"> </w:t>
      </w:r>
      <w:r w:rsidRPr="00484174">
        <w:rPr>
          <w:sz w:val="24"/>
          <w:szCs w:val="24"/>
        </w:rPr>
        <w:t>информационной);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бережноеотношение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кфизическомуипсихическомуздоровью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Трудовоевоспитание</w:t>
      </w:r>
      <w:proofErr w:type="spellEnd"/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9D3D6A">
      <w:pPr>
        <w:pStyle w:val="a4"/>
        <w:spacing w:line="276" w:lineRule="auto"/>
        <w:ind w:left="0" w:right="121"/>
        <w:rPr>
          <w:sz w:val="24"/>
          <w:szCs w:val="24"/>
        </w:rPr>
      </w:pPr>
      <w:r w:rsidRPr="00484174">
        <w:rPr>
          <w:sz w:val="24"/>
          <w:szCs w:val="24"/>
        </w:rPr>
        <w:t>–осознаниеценноститрудавжизничеловекаиобщества</w:t>
      </w:r>
      <w:proofErr w:type="gramStart"/>
      <w:r w:rsidRPr="00484174">
        <w:rPr>
          <w:sz w:val="24"/>
          <w:szCs w:val="24"/>
        </w:rPr>
        <w:t>,о</w:t>
      </w:r>
      <w:proofErr w:type="gramEnd"/>
      <w:r w:rsidRPr="00484174">
        <w:rPr>
          <w:sz w:val="24"/>
          <w:szCs w:val="24"/>
        </w:rPr>
        <w:t xml:space="preserve">тветственноепотребление и бережное отношение к результатам труда, интерес к </w:t>
      </w:r>
      <w:proofErr w:type="spellStart"/>
      <w:r w:rsidRPr="00484174">
        <w:rPr>
          <w:sz w:val="24"/>
          <w:szCs w:val="24"/>
        </w:rPr>
        <w:t>различнымпрофессиям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Экологическоевоспитание</w:t>
      </w:r>
      <w:proofErr w:type="spellEnd"/>
      <w:r w:rsidRPr="00484174">
        <w:rPr>
          <w:rFonts w:ascii="Times New Roman" w:hAnsi="Times New Roman" w:cs="Times New Roman"/>
          <w:i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бережноеотношениекприроде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неприятиедействий</w:t>
      </w:r>
      <w:proofErr w:type="gramStart"/>
      <w:r w:rsidRPr="00484174">
        <w:rPr>
          <w:sz w:val="24"/>
          <w:szCs w:val="24"/>
        </w:rPr>
        <w:t>,п</w:t>
      </w:r>
      <w:proofErr w:type="gramEnd"/>
      <w:r w:rsidRPr="00484174">
        <w:rPr>
          <w:sz w:val="24"/>
          <w:szCs w:val="24"/>
        </w:rPr>
        <w:t>риносящихейвред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030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Ценностинаучногопознания</w:t>
      </w:r>
      <w:proofErr w:type="spellEnd"/>
      <w:r w:rsidRPr="00484174">
        <w:rPr>
          <w:rFonts w:ascii="Times New Roman" w:hAnsi="Times New Roman" w:cs="Times New Roman"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первоначальныепредставленияонаучнойкартинемира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882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познавательныеинтересы</w:t>
      </w:r>
      <w:proofErr w:type="gramStart"/>
      <w:r w:rsidRPr="00484174">
        <w:rPr>
          <w:sz w:val="24"/>
          <w:szCs w:val="24"/>
        </w:rPr>
        <w:t>,а</w:t>
      </w:r>
      <w:proofErr w:type="gramEnd"/>
      <w:r w:rsidRPr="00484174">
        <w:rPr>
          <w:sz w:val="24"/>
          <w:szCs w:val="24"/>
        </w:rPr>
        <w:t>ктивность,инициативность,любознательностьис</w:t>
      </w:r>
      <w:r w:rsidRPr="00484174">
        <w:rPr>
          <w:sz w:val="24"/>
          <w:szCs w:val="24"/>
        </w:rPr>
        <w:lastRenderedPageBreak/>
        <w:t>амостоятельностьвпознании.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13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ab/>
        <w:t xml:space="preserve">проявление  желания обогащать </w:t>
      </w:r>
      <w:r w:rsidRPr="00484174">
        <w:rPr>
          <w:spacing w:val="-1"/>
          <w:sz w:val="24"/>
          <w:szCs w:val="24"/>
        </w:rPr>
        <w:t xml:space="preserve">свои  </w:t>
      </w:r>
      <w:r w:rsidRPr="00484174">
        <w:rPr>
          <w:sz w:val="24"/>
          <w:szCs w:val="24"/>
        </w:rPr>
        <w:t>знания,</w:t>
      </w:r>
      <w:r w:rsidRPr="00484174">
        <w:rPr>
          <w:sz w:val="24"/>
          <w:szCs w:val="24"/>
        </w:rPr>
        <w:tab/>
        <w:t>способность</w:t>
      </w:r>
      <w:r w:rsidRPr="00484174">
        <w:rPr>
          <w:sz w:val="24"/>
          <w:szCs w:val="24"/>
        </w:rPr>
        <w:tab/>
        <w:t xml:space="preserve">к </w:t>
      </w:r>
      <w:proofErr w:type="spellStart"/>
      <w:r w:rsidRPr="00484174">
        <w:rPr>
          <w:sz w:val="24"/>
          <w:szCs w:val="24"/>
        </w:rPr>
        <w:t>поисково-исследовательскойдеятельности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03045F">
      <w:pPr>
        <w:pStyle w:val="a4"/>
        <w:spacing w:line="276" w:lineRule="auto"/>
        <w:ind w:left="0"/>
        <w:rPr>
          <w:sz w:val="24"/>
          <w:szCs w:val="24"/>
        </w:rPr>
      </w:pPr>
    </w:p>
    <w:p w:rsidR="009D3D6A" w:rsidRPr="00484174" w:rsidRDefault="009D3D6A" w:rsidP="0003045F">
      <w:pPr>
        <w:pStyle w:val="11"/>
        <w:spacing w:line="276" w:lineRule="auto"/>
        <w:ind w:left="0"/>
      </w:pPr>
      <w:proofErr w:type="spellStart"/>
      <w:r w:rsidRPr="00484174">
        <w:t>Метапредметныерезультаты</w:t>
      </w:r>
      <w:proofErr w:type="spellEnd"/>
      <w:r w:rsidRPr="00484174">
        <w:t>:</w:t>
      </w:r>
    </w:p>
    <w:p w:rsidR="009D3D6A" w:rsidRPr="00484174" w:rsidRDefault="009D3D6A" w:rsidP="000304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Универсальныеучебныепознавательныедействия</w:t>
      </w:r>
      <w:proofErr w:type="spellEnd"/>
      <w:r w:rsidRPr="00484174">
        <w:rPr>
          <w:rFonts w:ascii="Times New Roman" w:hAnsi="Times New Roman" w:cs="Times New Roman"/>
          <w:i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способностькдемонстрациисвоихзнанийи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уменийизличногожизненногоопыта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55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способностькприменениюсвоихзнанийи</w:t>
      </w:r>
      <w:proofErr w:type="spellEnd"/>
      <w:r w:rsidRPr="00484174">
        <w:rPr>
          <w:sz w:val="24"/>
          <w:szCs w:val="24"/>
        </w:rPr>
        <w:t xml:space="preserve"> умений</w:t>
      </w:r>
      <w:proofErr w:type="gramStart"/>
      <w:r w:rsidRPr="00484174">
        <w:rPr>
          <w:sz w:val="24"/>
          <w:szCs w:val="24"/>
        </w:rPr>
        <w:t>,с</w:t>
      </w:r>
      <w:proofErr w:type="gramEnd"/>
      <w:r w:rsidRPr="00484174">
        <w:rPr>
          <w:sz w:val="24"/>
          <w:szCs w:val="24"/>
        </w:rPr>
        <w:t>пособностьвыражатьсвоимысли;умениесоставлятьсовместносучителемобщиеправилаповедения;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479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умениеобобщатьисистематизировать</w:t>
      </w:r>
      <w:proofErr w:type="gramStart"/>
      <w:r w:rsidRPr="00484174">
        <w:rPr>
          <w:sz w:val="24"/>
          <w:szCs w:val="24"/>
        </w:rPr>
        <w:t>,о</w:t>
      </w:r>
      <w:proofErr w:type="gramEnd"/>
      <w:r w:rsidRPr="00484174">
        <w:rPr>
          <w:sz w:val="24"/>
          <w:szCs w:val="24"/>
        </w:rPr>
        <w:t>существлятьсравнение,сопоставление,классификациюизученныхфактов(подруководством педагога);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65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умениеориентироватьсявмирекнигиискатьнеобходимуюинформаци</w:t>
      </w:r>
      <w:proofErr w:type="gramStart"/>
      <w:r w:rsidRPr="00484174">
        <w:rPr>
          <w:sz w:val="24"/>
          <w:szCs w:val="24"/>
        </w:rPr>
        <w:t>ю(</w:t>
      </w:r>
      <w:proofErr w:type="gramEnd"/>
      <w:r w:rsidRPr="00484174">
        <w:rPr>
          <w:sz w:val="24"/>
          <w:szCs w:val="24"/>
        </w:rPr>
        <w:t>подруководствомпедагога);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697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</w:t>
      </w:r>
      <w:r w:rsidRPr="00484174">
        <w:rPr>
          <w:sz w:val="24"/>
          <w:szCs w:val="24"/>
        </w:rPr>
        <w:tab/>
        <w:t xml:space="preserve">понимать нравственные ценности общества: добро, </w:t>
      </w:r>
      <w:proofErr w:type="spellStart"/>
      <w:r w:rsidRPr="00484174">
        <w:rPr>
          <w:sz w:val="24"/>
          <w:szCs w:val="24"/>
        </w:rPr>
        <w:t>человеколюбие</w:t>
      </w:r>
      <w:proofErr w:type="gramStart"/>
      <w:r w:rsidRPr="00484174">
        <w:rPr>
          <w:sz w:val="24"/>
          <w:szCs w:val="24"/>
        </w:rPr>
        <w:t>,б</w:t>
      </w:r>
      <w:proofErr w:type="gramEnd"/>
      <w:r w:rsidRPr="00484174">
        <w:rPr>
          <w:sz w:val="24"/>
          <w:szCs w:val="24"/>
        </w:rPr>
        <w:t>лаготворительность</w:t>
      </w:r>
      <w:proofErr w:type="spellEnd"/>
      <w:r w:rsidRPr="00484174">
        <w:rPr>
          <w:sz w:val="24"/>
          <w:szCs w:val="24"/>
        </w:rPr>
        <w:t>(</w:t>
      </w:r>
      <w:proofErr w:type="spellStart"/>
      <w:r w:rsidRPr="00484174">
        <w:rPr>
          <w:sz w:val="24"/>
          <w:szCs w:val="24"/>
        </w:rPr>
        <w:t>подруководством</w:t>
      </w:r>
      <w:proofErr w:type="spellEnd"/>
      <w:r w:rsidRPr="00484174">
        <w:rPr>
          <w:sz w:val="24"/>
          <w:szCs w:val="24"/>
        </w:rPr>
        <w:t xml:space="preserve"> педагога);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умениеприобретатьопытсоставлениякомплексаупражненийдлязарядки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0"/>
          <w:numId w:val="33"/>
        </w:numPr>
        <w:suppressAutoHyphens/>
        <w:spacing w:line="276" w:lineRule="auto"/>
        <w:ind w:left="0" w:right="142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 xml:space="preserve">понимать, что информация может быть представлена в разной форме – книга, </w:t>
      </w:r>
      <w:proofErr w:type="spellStart"/>
      <w:r w:rsidRPr="00484174">
        <w:rPr>
          <w:sz w:val="24"/>
          <w:szCs w:val="24"/>
        </w:rPr>
        <w:t>фото</w:t>
      </w:r>
      <w:proofErr w:type="gramStart"/>
      <w:r w:rsidRPr="00484174">
        <w:rPr>
          <w:sz w:val="24"/>
          <w:szCs w:val="24"/>
        </w:rPr>
        <w:t>,в</w:t>
      </w:r>
      <w:proofErr w:type="gramEnd"/>
      <w:r w:rsidRPr="00484174">
        <w:rPr>
          <w:sz w:val="24"/>
          <w:szCs w:val="24"/>
        </w:rPr>
        <w:t>идео</w:t>
      </w:r>
      <w:proofErr w:type="spellEnd"/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Универсальныеучебныекоммуникативныедействия</w:t>
      </w:r>
      <w:proofErr w:type="spellEnd"/>
      <w:r w:rsidRPr="00484174">
        <w:rPr>
          <w:rFonts w:ascii="Times New Roman" w:hAnsi="Times New Roman" w:cs="Times New Roman"/>
          <w:i/>
          <w:sz w:val="24"/>
          <w:szCs w:val="24"/>
        </w:rPr>
        <w:t>: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умениепроявлятьинициативность</w:t>
      </w:r>
      <w:proofErr w:type="gramStart"/>
      <w:r w:rsidRPr="00484174">
        <w:rPr>
          <w:sz w:val="24"/>
          <w:szCs w:val="24"/>
        </w:rPr>
        <w:t>,а</w:t>
      </w:r>
      <w:proofErr w:type="gramEnd"/>
      <w:r w:rsidRPr="00484174">
        <w:rPr>
          <w:sz w:val="24"/>
          <w:szCs w:val="24"/>
        </w:rPr>
        <w:t>ктивность,самостоятельность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right="1241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 xml:space="preserve">умение проявлять готовность выступить в роли организатора, </w:t>
      </w:r>
      <w:proofErr w:type="spellStart"/>
      <w:r w:rsidRPr="00484174">
        <w:rPr>
          <w:sz w:val="24"/>
          <w:szCs w:val="24"/>
        </w:rPr>
        <w:t>инициатора</w:t>
      </w:r>
      <w:proofErr w:type="gramStart"/>
      <w:r w:rsidRPr="00484174">
        <w:rPr>
          <w:sz w:val="24"/>
          <w:szCs w:val="24"/>
        </w:rPr>
        <w:t>,р</w:t>
      </w:r>
      <w:proofErr w:type="gramEnd"/>
      <w:r w:rsidRPr="00484174">
        <w:rPr>
          <w:sz w:val="24"/>
          <w:szCs w:val="24"/>
        </w:rPr>
        <w:t>уководителя,исполнителя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right="685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умениесравниватьсвоикачестваскачествамилидера</w:t>
      </w:r>
      <w:proofErr w:type="gramStart"/>
      <w:r w:rsidRPr="00484174">
        <w:rPr>
          <w:sz w:val="24"/>
          <w:szCs w:val="24"/>
        </w:rPr>
        <w:t>,к</w:t>
      </w:r>
      <w:proofErr w:type="gramEnd"/>
      <w:r w:rsidRPr="00484174">
        <w:rPr>
          <w:sz w:val="24"/>
          <w:szCs w:val="24"/>
        </w:rPr>
        <w:t xml:space="preserve">омментироватьпроцессрешения поставленных </w:t>
      </w:r>
      <w:proofErr w:type="spellStart"/>
      <w:r w:rsidRPr="00484174">
        <w:rPr>
          <w:sz w:val="24"/>
          <w:szCs w:val="24"/>
        </w:rPr>
        <w:t>задач,проявлятьэтикуобщения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right="588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участиевсовместнойдеятельности</w:t>
      </w:r>
      <w:proofErr w:type="gramStart"/>
      <w:r w:rsidRPr="00484174">
        <w:rPr>
          <w:sz w:val="24"/>
          <w:szCs w:val="24"/>
        </w:rPr>
        <w:t>,у</w:t>
      </w:r>
      <w:proofErr w:type="gramEnd"/>
      <w:r w:rsidRPr="00484174">
        <w:rPr>
          <w:sz w:val="24"/>
          <w:szCs w:val="24"/>
        </w:rPr>
        <w:t>мениесогласовыватьмнениявходепоискаответа;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right="208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 xml:space="preserve">умение высказывать свою точку зрения, договариваться с одноклассниками, </w:t>
      </w:r>
      <w:proofErr w:type="spellStart"/>
      <w:r w:rsidRPr="00484174">
        <w:rPr>
          <w:sz w:val="24"/>
          <w:szCs w:val="24"/>
        </w:rPr>
        <w:t>работаявгруппе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умениевысказыватьиотстаиватьсвоемнение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uppressAutoHyphens/>
        <w:spacing w:line="276" w:lineRule="auto"/>
        <w:ind w:left="0" w:right="129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</w:t>
      </w:r>
      <w:r w:rsidRPr="00484174">
        <w:rPr>
          <w:sz w:val="24"/>
          <w:szCs w:val="24"/>
        </w:rPr>
        <w:tab/>
        <w:t>рассуждать,</w:t>
      </w:r>
      <w:r w:rsidRPr="00484174">
        <w:rPr>
          <w:sz w:val="24"/>
          <w:szCs w:val="24"/>
        </w:rPr>
        <w:tab/>
        <w:t>вести</w:t>
      </w:r>
      <w:r w:rsidRPr="00484174">
        <w:rPr>
          <w:sz w:val="24"/>
          <w:szCs w:val="24"/>
        </w:rPr>
        <w:tab/>
        <w:t>повествование,</w:t>
      </w:r>
      <w:r w:rsidRPr="00484174">
        <w:rPr>
          <w:sz w:val="24"/>
          <w:szCs w:val="24"/>
        </w:rPr>
        <w:tab/>
        <w:t>строить</w:t>
      </w:r>
      <w:r w:rsidRPr="00484174">
        <w:rPr>
          <w:sz w:val="24"/>
          <w:szCs w:val="24"/>
        </w:rPr>
        <w:tab/>
        <w:t>своѐ</w:t>
      </w:r>
      <w:r w:rsidRPr="00484174">
        <w:rPr>
          <w:sz w:val="24"/>
          <w:szCs w:val="24"/>
        </w:rPr>
        <w:tab/>
        <w:t>высказывание</w:t>
      </w:r>
      <w:r w:rsidRPr="00484174">
        <w:rPr>
          <w:sz w:val="24"/>
          <w:szCs w:val="24"/>
        </w:rPr>
        <w:tab/>
      </w:r>
      <w:proofErr w:type="spellStart"/>
      <w:r w:rsidRPr="00484174">
        <w:rPr>
          <w:spacing w:val="-3"/>
          <w:sz w:val="24"/>
          <w:szCs w:val="24"/>
        </w:rPr>
        <w:t>в</w:t>
      </w:r>
      <w:r w:rsidRPr="00484174">
        <w:rPr>
          <w:sz w:val="24"/>
          <w:szCs w:val="24"/>
        </w:rPr>
        <w:t>соответствииспоставленной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задачейиливопросом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tabs>
          <w:tab w:val="left" w:pos="1700"/>
          <w:tab w:val="left" w:pos="1701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корректноиаргументированновысказыватьсвоѐмнение;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</w:t>
      </w:r>
      <w:r w:rsidRPr="00484174">
        <w:rPr>
          <w:sz w:val="24"/>
          <w:szCs w:val="24"/>
        </w:rPr>
        <w:tab/>
        <w:t>работать</w:t>
      </w:r>
      <w:r w:rsidRPr="00484174">
        <w:rPr>
          <w:sz w:val="24"/>
          <w:szCs w:val="24"/>
        </w:rPr>
        <w:tab/>
        <w:t>в</w:t>
      </w:r>
      <w:r w:rsidRPr="00484174">
        <w:rPr>
          <w:sz w:val="24"/>
          <w:szCs w:val="24"/>
        </w:rPr>
        <w:tab/>
        <w:t>группе,</w:t>
      </w:r>
      <w:r w:rsidRPr="00484174">
        <w:rPr>
          <w:sz w:val="24"/>
          <w:szCs w:val="24"/>
        </w:rPr>
        <w:tab/>
        <w:t>общаться</w:t>
      </w:r>
      <w:r w:rsidRPr="00484174">
        <w:rPr>
          <w:sz w:val="24"/>
          <w:szCs w:val="24"/>
        </w:rPr>
        <w:tab/>
        <w:t>со</w:t>
      </w:r>
      <w:r w:rsidRPr="00484174">
        <w:rPr>
          <w:sz w:val="24"/>
          <w:szCs w:val="24"/>
        </w:rPr>
        <w:tab/>
        <w:t>сверстниками</w:t>
      </w:r>
      <w:r w:rsidRPr="00484174">
        <w:rPr>
          <w:sz w:val="24"/>
          <w:szCs w:val="24"/>
        </w:rPr>
        <w:tab/>
        <w:t>на</w:t>
      </w:r>
      <w:r w:rsidRPr="00484174">
        <w:rPr>
          <w:sz w:val="24"/>
          <w:szCs w:val="24"/>
        </w:rPr>
        <w:tab/>
        <w:t xml:space="preserve">принципах </w:t>
      </w:r>
      <w:proofErr w:type="spellStart"/>
      <w:r w:rsidRPr="00484174">
        <w:rPr>
          <w:sz w:val="24"/>
          <w:szCs w:val="24"/>
        </w:rPr>
        <w:t>взаимоуваженияипомощи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03045F">
      <w:pPr>
        <w:pStyle w:val="aa"/>
        <w:numPr>
          <w:ilvl w:val="1"/>
          <w:numId w:val="34"/>
        </w:numPr>
        <w:suppressAutoHyphens/>
        <w:spacing w:line="276" w:lineRule="auto"/>
        <w:ind w:left="0" w:right="558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признаниевозможностисуществованияразличныхточекзренияиправакаждогоиметьсвою;</w:t>
      </w:r>
    </w:p>
    <w:p w:rsidR="009D3D6A" w:rsidRPr="00484174" w:rsidRDefault="009D3D6A" w:rsidP="0003045F">
      <w:pPr>
        <w:pStyle w:val="aa"/>
        <w:numPr>
          <w:ilvl w:val="0"/>
          <w:numId w:val="32"/>
        </w:numPr>
        <w:suppressAutoHyphens/>
        <w:spacing w:line="276" w:lineRule="auto"/>
        <w:ind w:left="0" w:right="952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умениевысказыватьсвоюточкузренияипытатьсяеѐобосновывать</w:t>
      </w:r>
      <w:proofErr w:type="gramStart"/>
      <w:r w:rsidRPr="00484174">
        <w:rPr>
          <w:sz w:val="24"/>
          <w:szCs w:val="24"/>
        </w:rPr>
        <w:t>,п</w:t>
      </w:r>
      <w:proofErr w:type="gramEnd"/>
      <w:r w:rsidRPr="00484174">
        <w:rPr>
          <w:sz w:val="24"/>
          <w:szCs w:val="24"/>
        </w:rPr>
        <w:t>риводяаргументы;</w:t>
      </w:r>
    </w:p>
    <w:p w:rsidR="009D3D6A" w:rsidRPr="00484174" w:rsidRDefault="009D3D6A" w:rsidP="0003045F">
      <w:pPr>
        <w:pStyle w:val="aa"/>
        <w:numPr>
          <w:ilvl w:val="0"/>
          <w:numId w:val="32"/>
        </w:numPr>
        <w:suppressAutoHyphens/>
        <w:spacing w:line="276" w:lineRule="auto"/>
        <w:ind w:left="0" w:right="282" w:firstLine="0"/>
        <w:contextualSpacing w:val="0"/>
        <w:rPr>
          <w:sz w:val="24"/>
          <w:szCs w:val="24"/>
        </w:rPr>
      </w:pPr>
      <w:proofErr w:type="spellStart"/>
      <w:r w:rsidRPr="00484174">
        <w:rPr>
          <w:sz w:val="24"/>
          <w:szCs w:val="24"/>
        </w:rPr>
        <w:t>умениесотрудничать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иработатьвгруппе</w:t>
      </w:r>
      <w:proofErr w:type="gramStart"/>
      <w:r w:rsidRPr="00484174">
        <w:rPr>
          <w:sz w:val="24"/>
          <w:szCs w:val="24"/>
        </w:rPr>
        <w:t>,в</w:t>
      </w:r>
      <w:proofErr w:type="gramEnd"/>
      <w:r w:rsidRPr="00484174">
        <w:rPr>
          <w:sz w:val="24"/>
          <w:szCs w:val="24"/>
        </w:rPr>
        <w:t>ыражатьсвоимыслиясно,корректнопоотношениюк</w:t>
      </w:r>
      <w:proofErr w:type="spellEnd"/>
      <w:r w:rsidRPr="00484174">
        <w:rPr>
          <w:sz w:val="24"/>
          <w:szCs w:val="24"/>
        </w:rPr>
        <w:t xml:space="preserve"> окружающим;</w:t>
      </w:r>
    </w:p>
    <w:p w:rsidR="009D3D6A" w:rsidRPr="00484174" w:rsidRDefault="009D3D6A" w:rsidP="0003045F">
      <w:pPr>
        <w:pStyle w:val="aa"/>
        <w:numPr>
          <w:ilvl w:val="0"/>
          <w:numId w:val="32"/>
        </w:numPr>
        <w:suppressAutoHyphens/>
        <w:spacing w:line="276" w:lineRule="auto"/>
        <w:ind w:left="0" w:right="837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умениеответственноотноситьсяксвоимобязанностямвпроцессесовместнойд</w:t>
      </w:r>
      <w:r w:rsidRPr="00484174">
        <w:rPr>
          <w:sz w:val="24"/>
          <w:szCs w:val="24"/>
        </w:rPr>
        <w:lastRenderedPageBreak/>
        <w:t>еятельности</w:t>
      </w:r>
    </w:p>
    <w:p w:rsidR="009D3D6A" w:rsidRPr="00484174" w:rsidRDefault="009D3D6A" w:rsidP="009D3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4174">
        <w:rPr>
          <w:rFonts w:ascii="Times New Roman" w:hAnsi="Times New Roman" w:cs="Times New Roman"/>
          <w:i/>
          <w:sz w:val="24"/>
          <w:szCs w:val="24"/>
        </w:rPr>
        <w:t>Универсальныеучебныерегулятивныедействия</w:t>
      </w:r>
      <w:proofErr w:type="spellEnd"/>
      <w:r w:rsidRPr="00484174">
        <w:rPr>
          <w:rFonts w:ascii="Times New Roman" w:hAnsi="Times New Roman" w:cs="Times New Roman"/>
          <w:i/>
          <w:sz w:val="24"/>
          <w:szCs w:val="24"/>
        </w:rPr>
        <w:t>:</w:t>
      </w:r>
    </w:p>
    <w:p w:rsidR="009D3D6A" w:rsidRPr="00484174" w:rsidRDefault="009D3D6A" w:rsidP="009D3D6A">
      <w:pPr>
        <w:pStyle w:val="aa"/>
        <w:numPr>
          <w:ilvl w:val="0"/>
          <w:numId w:val="31"/>
        </w:numPr>
        <w:tabs>
          <w:tab w:val="left" w:pos="1549"/>
        </w:tabs>
        <w:suppressAutoHyphens/>
        <w:spacing w:line="276" w:lineRule="auto"/>
        <w:ind w:left="0" w:right="717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 оценивать свои поступки и действия, свои возможности способствоватьпроявлениюсамостоятельности</w:t>
      </w:r>
      <w:proofErr w:type="gramStart"/>
      <w:r w:rsidRPr="00484174">
        <w:rPr>
          <w:sz w:val="24"/>
          <w:szCs w:val="24"/>
        </w:rPr>
        <w:t>,и</w:t>
      </w:r>
      <w:proofErr w:type="gramEnd"/>
      <w:r w:rsidRPr="00484174">
        <w:rPr>
          <w:sz w:val="24"/>
          <w:szCs w:val="24"/>
        </w:rPr>
        <w:t>нициативности,организованности;</w:t>
      </w:r>
    </w:p>
    <w:p w:rsidR="009D3D6A" w:rsidRPr="00484174" w:rsidRDefault="009D3D6A" w:rsidP="009D3D6A">
      <w:pPr>
        <w:pStyle w:val="aa"/>
        <w:numPr>
          <w:ilvl w:val="0"/>
          <w:numId w:val="31"/>
        </w:numPr>
        <w:tabs>
          <w:tab w:val="left" w:pos="1549"/>
        </w:tabs>
        <w:suppressAutoHyphens/>
        <w:spacing w:line="276" w:lineRule="auto"/>
        <w:ind w:left="0" w:right="598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умениепланироватьэтапыпредстоящейработы</w:t>
      </w:r>
      <w:proofErr w:type="gramStart"/>
      <w:r w:rsidRPr="00484174">
        <w:rPr>
          <w:sz w:val="24"/>
          <w:szCs w:val="24"/>
        </w:rPr>
        <w:t>,о</w:t>
      </w:r>
      <w:proofErr w:type="gramEnd"/>
      <w:r w:rsidRPr="00484174">
        <w:rPr>
          <w:sz w:val="24"/>
          <w:szCs w:val="24"/>
        </w:rPr>
        <w:t>пределятьпоследовательностьдействий,объективнооцениватьих;проявлятьготовностьизменятьсебя;</w:t>
      </w:r>
    </w:p>
    <w:p w:rsidR="009D3D6A" w:rsidRPr="00484174" w:rsidRDefault="009D3D6A" w:rsidP="009D3D6A">
      <w:pPr>
        <w:pStyle w:val="aa"/>
        <w:numPr>
          <w:ilvl w:val="0"/>
          <w:numId w:val="31"/>
        </w:numPr>
        <w:tabs>
          <w:tab w:val="left" w:pos="1549"/>
        </w:tabs>
        <w:suppressAutoHyphens/>
        <w:spacing w:line="276" w:lineRule="auto"/>
        <w:ind w:left="0" w:right="116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>умение принимать и сохранять поставленную задачу, осуществлять поиск средств еѐдостижения</w:t>
      </w:r>
      <w:proofErr w:type="gramStart"/>
      <w:r w:rsidRPr="00484174">
        <w:rPr>
          <w:sz w:val="24"/>
          <w:szCs w:val="24"/>
        </w:rPr>
        <w:t>,с</w:t>
      </w:r>
      <w:proofErr w:type="gramEnd"/>
      <w:r w:rsidRPr="00484174">
        <w:rPr>
          <w:sz w:val="24"/>
          <w:szCs w:val="24"/>
        </w:rPr>
        <w:t>амостоятельноформулироватьцельпослепредварительногообсуждения,планироватьсвоидействиявсоответствииспоставленнойзадачей;</w:t>
      </w:r>
    </w:p>
    <w:p w:rsidR="009D3D6A" w:rsidRPr="00484174" w:rsidRDefault="009D3D6A" w:rsidP="009D3D6A">
      <w:pPr>
        <w:pStyle w:val="aa"/>
        <w:numPr>
          <w:ilvl w:val="0"/>
          <w:numId w:val="31"/>
        </w:numPr>
        <w:tabs>
          <w:tab w:val="left" w:pos="1549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 xml:space="preserve">формирование </w:t>
      </w:r>
      <w:proofErr w:type="spellStart"/>
      <w:r w:rsidRPr="00484174">
        <w:rPr>
          <w:sz w:val="24"/>
          <w:szCs w:val="24"/>
        </w:rPr>
        <w:t>уменияоцениватьсвоипоступкиидействия</w:t>
      </w:r>
      <w:proofErr w:type="gramStart"/>
      <w:r w:rsidRPr="00484174">
        <w:rPr>
          <w:sz w:val="24"/>
          <w:szCs w:val="24"/>
        </w:rPr>
        <w:t>,с</w:t>
      </w:r>
      <w:proofErr w:type="gramEnd"/>
      <w:r w:rsidRPr="00484174">
        <w:rPr>
          <w:sz w:val="24"/>
          <w:szCs w:val="24"/>
        </w:rPr>
        <w:t>воивозможности</w:t>
      </w:r>
      <w:proofErr w:type="spellEnd"/>
      <w:r w:rsidRPr="00484174">
        <w:rPr>
          <w:sz w:val="24"/>
          <w:szCs w:val="24"/>
        </w:rPr>
        <w:t>;</w:t>
      </w:r>
    </w:p>
    <w:p w:rsidR="009D3D6A" w:rsidRPr="00484174" w:rsidRDefault="009D3D6A" w:rsidP="009D3D6A">
      <w:pPr>
        <w:pStyle w:val="aa"/>
        <w:numPr>
          <w:ilvl w:val="0"/>
          <w:numId w:val="31"/>
        </w:numPr>
        <w:tabs>
          <w:tab w:val="left" w:pos="1549"/>
        </w:tabs>
        <w:suppressAutoHyphens/>
        <w:spacing w:line="276" w:lineRule="auto"/>
        <w:ind w:left="0" w:firstLine="0"/>
        <w:contextualSpacing w:val="0"/>
        <w:rPr>
          <w:sz w:val="24"/>
          <w:szCs w:val="24"/>
        </w:rPr>
      </w:pPr>
      <w:r w:rsidRPr="00484174">
        <w:rPr>
          <w:sz w:val="24"/>
          <w:szCs w:val="24"/>
        </w:rPr>
        <w:t xml:space="preserve">формирование </w:t>
      </w:r>
      <w:proofErr w:type="spellStart"/>
      <w:r w:rsidRPr="00484174">
        <w:rPr>
          <w:sz w:val="24"/>
          <w:szCs w:val="24"/>
        </w:rPr>
        <w:t>уменияприменятьсвоизнаниявпрактическойдеятельности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9D3D6A">
      <w:pPr>
        <w:pStyle w:val="a4"/>
        <w:spacing w:line="276" w:lineRule="auto"/>
        <w:ind w:left="0"/>
        <w:rPr>
          <w:sz w:val="24"/>
          <w:szCs w:val="24"/>
        </w:rPr>
      </w:pPr>
    </w:p>
    <w:p w:rsidR="009D3D6A" w:rsidRPr="00484174" w:rsidRDefault="009D3D6A" w:rsidP="009D3D6A">
      <w:pPr>
        <w:pStyle w:val="11"/>
        <w:spacing w:line="276" w:lineRule="auto"/>
        <w:ind w:left="0"/>
      </w:pPr>
      <w:proofErr w:type="spellStart"/>
      <w:r w:rsidRPr="00484174">
        <w:t>Предметныерезультаты</w:t>
      </w:r>
      <w:proofErr w:type="spellEnd"/>
      <w:r w:rsidRPr="00484174">
        <w:t>:</w:t>
      </w:r>
    </w:p>
    <w:p w:rsidR="009D3D6A" w:rsidRPr="00484174" w:rsidRDefault="009D3D6A" w:rsidP="009D3D6A">
      <w:pPr>
        <w:pStyle w:val="aa"/>
        <w:numPr>
          <w:ilvl w:val="1"/>
          <w:numId w:val="31"/>
        </w:numPr>
        <w:tabs>
          <w:tab w:val="left" w:pos="1729"/>
        </w:tabs>
        <w:suppressAutoHyphens/>
        <w:spacing w:line="276" w:lineRule="auto"/>
        <w:ind w:left="709" w:firstLine="0"/>
        <w:contextualSpacing w:val="0"/>
        <w:rPr>
          <w:sz w:val="24"/>
          <w:szCs w:val="24"/>
        </w:rPr>
      </w:pPr>
      <w:r w:rsidRPr="00484174">
        <w:rPr>
          <w:b/>
          <w:sz w:val="24"/>
          <w:szCs w:val="24"/>
        </w:rPr>
        <w:t>класс</w:t>
      </w:r>
    </w:p>
    <w:p w:rsidR="009D3D6A" w:rsidRPr="00484174" w:rsidRDefault="009D3D6A" w:rsidP="009D3D6A">
      <w:pPr>
        <w:pStyle w:val="a4"/>
        <w:spacing w:line="276" w:lineRule="auto"/>
        <w:ind w:left="0" w:right="114"/>
        <w:rPr>
          <w:sz w:val="24"/>
          <w:szCs w:val="24"/>
        </w:rPr>
      </w:pPr>
      <w:r w:rsidRPr="00484174">
        <w:rPr>
          <w:sz w:val="24"/>
          <w:szCs w:val="24"/>
        </w:rPr>
        <w:t>умениераскрыватьсвоимисловамипервоначальныепредставленияобосновныхнормахповедениявклассе</w:t>
      </w:r>
      <w:proofErr w:type="gramStart"/>
      <w:r w:rsidRPr="00484174">
        <w:rPr>
          <w:sz w:val="24"/>
          <w:szCs w:val="24"/>
        </w:rPr>
        <w:t>,ш</w:t>
      </w:r>
      <w:proofErr w:type="gramEnd"/>
      <w:r w:rsidRPr="00484174">
        <w:rPr>
          <w:sz w:val="24"/>
          <w:szCs w:val="24"/>
        </w:rPr>
        <w:t>коле,выражатьсвоимисловамипониманиезначимостидружбывклассе,формированиеколлективныхправилколлективаижеланиеимследовать,владетьправиламиповедениявклассе,школе;умениеприменятьполученные</w:t>
      </w:r>
    </w:p>
    <w:p w:rsidR="009D3D6A" w:rsidRPr="00484174" w:rsidRDefault="009D3D6A" w:rsidP="009D3D6A">
      <w:pPr>
        <w:pStyle w:val="a4"/>
        <w:tabs>
          <w:tab w:val="left" w:pos="8598"/>
        </w:tabs>
        <w:spacing w:line="276" w:lineRule="auto"/>
        <w:ind w:left="0" w:right="108"/>
        <w:rPr>
          <w:sz w:val="24"/>
          <w:szCs w:val="24"/>
        </w:rPr>
      </w:pPr>
      <w:r w:rsidRPr="00484174">
        <w:rPr>
          <w:sz w:val="24"/>
          <w:szCs w:val="24"/>
        </w:rPr>
        <w:t xml:space="preserve">знания из различных областей в совместной коллективной деятельности; представления </w:t>
      </w:r>
      <w:proofErr w:type="spellStart"/>
      <w:r w:rsidRPr="00484174">
        <w:rPr>
          <w:sz w:val="24"/>
          <w:szCs w:val="24"/>
        </w:rPr>
        <w:t>онекоторыхпонятияхиправилахрешениялогическихзадач</w:t>
      </w:r>
      <w:proofErr w:type="gramStart"/>
      <w:r w:rsidRPr="00484174">
        <w:rPr>
          <w:sz w:val="24"/>
          <w:szCs w:val="24"/>
        </w:rPr>
        <w:t>;з</w:t>
      </w:r>
      <w:proofErr w:type="gramEnd"/>
      <w:r w:rsidRPr="00484174">
        <w:rPr>
          <w:sz w:val="24"/>
          <w:szCs w:val="24"/>
        </w:rPr>
        <w:t>нание</w:t>
      </w:r>
      <w:proofErr w:type="spellEnd"/>
      <w:r w:rsidRPr="00484174">
        <w:rPr>
          <w:sz w:val="24"/>
          <w:szCs w:val="24"/>
        </w:rPr>
        <w:t xml:space="preserve"> главныхкачествэрудита:смекалка,ум,знание,любознательность,внимательность,увлеченность,изобретательность; узнавать главные источники знаний эрудита: книга, журналы, газеты;выполнятьнесложныеколлективныеработыпроектногохарактерасовместносовзрослыми;приобретатьопытхудожественно-эстетическогонаполненияпредметнойсредычеловека;умениевыполнятьвопределеннойпоследовательностикомплексутреннейзарядки; </w:t>
      </w:r>
      <w:proofErr w:type="spellStart"/>
      <w:r w:rsidRPr="00484174">
        <w:rPr>
          <w:sz w:val="24"/>
          <w:szCs w:val="24"/>
        </w:rPr>
        <w:t>расширятьсловарныйзапасновымисловами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итерминами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9D3D6A">
      <w:pPr>
        <w:pStyle w:val="11"/>
        <w:numPr>
          <w:ilvl w:val="1"/>
          <w:numId w:val="31"/>
        </w:numPr>
        <w:spacing w:line="276" w:lineRule="auto"/>
        <w:ind w:left="567" w:firstLine="0"/>
        <w:jc w:val="left"/>
      </w:pPr>
      <w:r w:rsidRPr="00484174">
        <w:t>класс</w:t>
      </w:r>
    </w:p>
    <w:p w:rsidR="009D3D6A" w:rsidRPr="00484174" w:rsidRDefault="009D3D6A" w:rsidP="009D3D6A">
      <w:pPr>
        <w:pStyle w:val="a4"/>
        <w:spacing w:line="276" w:lineRule="auto"/>
        <w:ind w:left="0" w:right="117"/>
        <w:rPr>
          <w:sz w:val="24"/>
          <w:szCs w:val="24"/>
        </w:rPr>
      </w:pPr>
      <w:r w:rsidRPr="00484174">
        <w:rPr>
          <w:sz w:val="24"/>
          <w:szCs w:val="24"/>
        </w:rPr>
        <w:t xml:space="preserve">знакомство с понятием «лидер», его важными качествами; наличие </w:t>
      </w:r>
      <w:proofErr w:type="spellStart"/>
      <w:r w:rsidRPr="00484174">
        <w:rPr>
          <w:sz w:val="24"/>
          <w:szCs w:val="24"/>
        </w:rPr>
        <w:t>первоначальногоопыта</w:t>
      </w:r>
      <w:proofErr w:type="spellEnd"/>
      <w:r w:rsidRPr="00484174">
        <w:rPr>
          <w:sz w:val="24"/>
          <w:szCs w:val="24"/>
        </w:rPr>
        <w:t xml:space="preserve"> осмысления и нравственной оценки поступков поведения (своего и других людей) </w:t>
      </w:r>
      <w:proofErr w:type="spellStart"/>
      <w:r w:rsidRPr="00484174">
        <w:rPr>
          <w:sz w:val="24"/>
          <w:szCs w:val="24"/>
        </w:rPr>
        <w:t>спозиций</w:t>
      </w:r>
      <w:proofErr w:type="spellEnd"/>
      <w:r w:rsidRPr="00484174">
        <w:rPr>
          <w:sz w:val="24"/>
          <w:szCs w:val="24"/>
        </w:rPr>
        <w:t xml:space="preserve"> этических норм; знакомство со значением слова «эрудит», синонимами данногослова</w:t>
      </w:r>
      <w:proofErr w:type="gramStart"/>
      <w:r w:rsidRPr="00484174">
        <w:rPr>
          <w:sz w:val="24"/>
          <w:szCs w:val="24"/>
        </w:rPr>
        <w:t>;и</w:t>
      </w:r>
      <w:proofErr w:type="gramEnd"/>
      <w:r w:rsidRPr="00484174">
        <w:rPr>
          <w:sz w:val="24"/>
          <w:szCs w:val="24"/>
        </w:rPr>
        <w:t xml:space="preserve">спользованиевречиязыковыесредствадлявыражениямыслейичувствсоответственноситуацииобщения;работасозначениемслова«мастер»;умениеориентироваться в наименованиях основных технологических операций: исполнять </w:t>
      </w:r>
      <w:proofErr w:type="spellStart"/>
      <w:r w:rsidRPr="00484174">
        <w:rPr>
          <w:sz w:val="24"/>
          <w:szCs w:val="24"/>
        </w:rPr>
        <w:t>песнис</w:t>
      </w:r>
      <w:proofErr w:type="spellEnd"/>
      <w:r w:rsidRPr="00484174">
        <w:rPr>
          <w:sz w:val="24"/>
          <w:szCs w:val="24"/>
        </w:rPr>
        <w:t xml:space="preserve"> простым мелодическим </w:t>
      </w:r>
      <w:proofErr w:type="spellStart"/>
      <w:r w:rsidRPr="00484174">
        <w:rPr>
          <w:sz w:val="24"/>
          <w:szCs w:val="24"/>
        </w:rPr>
        <w:t>рисунком,выполнять</w:t>
      </w:r>
      <w:proofErr w:type="spellEnd"/>
      <w:r w:rsidRPr="00484174">
        <w:rPr>
          <w:sz w:val="24"/>
          <w:szCs w:val="24"/>
        </w:rPr>
        <w:t xml:space="preserve"> элементарные танцевальные движения;лексическаяработаспонятиямидоброволециволонтѐр»,«добровольчество»,умениеопределять главную мысль мультфильм; осознавать положительное влияние зарядки наукреплениездоровья</w:t>
      </w:r>
      <w:proofErr w:type="gramStart"/>
      <w:r w:rsidRPr="00484174">
        <w:rPr>
          <w:sz w:val="24"/>
          <w:szCs w:val="24"/>
        </w:rPr>
        <w:t>;у</w:t>
      </w:r>
      <w:proofErr w:type="gramEnd"/>
      <w:r w:rsidRPr="00484174">
        <w:rPr>
          <w:sz w:val="24"/>
          <w:szCs w:val="24"/>
        </w:rPr>
        <w:t xml:space="preserve">мениеосознаватьценностьприродыинеобходимостьответственностизаеесохранение;умениеприводитьпримеры,иллюстрирующиезначениеприродывжизничеловека;умениесоблюдатьправилаэкологичногоповедения вшколеивбыту(экономияводыиэлектроэнергии),иприроднойсреде;владениеразличнымиприѐмамислушаниянаучно-познавательныхтекстовобисторииродногокрая;использование </w:t>
      </w:r>
      <w:proofErr w:type="spellStart"/>
      <w:r w:rsidRPr="00484174">
        <w:rPr>
          <w:sz w:val="24"/>
          <w:szCs w:val="24"/>
        </w:rPr>
        <w:t>вречиязыковые</w:t>
      </w:r>
      <w:proofErr w:type="spellEnd"/>
      <w:r w:rsidRPr="00484174">
        <w:rPr>
          <w:sz w:val="24"/>
          <w:szCs w:val="24"/>
        </w:rPr>
        <w:t xml:space="preserve"> </w:t>
      </w:r>
      <w:proofErr w:type="spellStart"/>
      <w:r w:rsidRPr="00484174">
        <w:rPr>
          <w:sz w:val="24"/>
          <w:szCs w:val="24"/>
        </w:rPr>
        <w:t>средствадля</w:t>
      </w:r>
      <w:proofErr w:type="spellEnd"/>
      <w:r w:rsidRPr="00484174">
        <w:rPr>
          <w:sz w:val="24"/>
          <w:szCs w:val="24"/>
        </w:rPr>
        <w:t xml:space="preserve"> выражения </w:t>
      </w:r>
      <w:proofErr w:type="spellStart"/>
      <w:r w:rsidRPr="00484174">
        <w:rPr>
          <w:sz w:val="24"/>
          <w:szCs w:val="24"/>
        </w:rPr>
        <w:t>мыслейичувств</w:t>
      </w:r>
      <w:proofErr w:type="spellEnd"/>
      <w:r w:rsidRPr="00484174">
        <w:rPr>
          <w:sz w:val="24"/>
          <w:szCs w:val="24"/>
        </w:rPr>
        <w:t>.</w:t>
      </w:r>
    </w:p>
    <w:p w:rsidR="009D3D6A" w:rsidRPr="00484174" w:rsidRDefault="009D3D6A" w:rsidP="009D3D6A">
      <w:pPr>
        <w:pStyle w:val="11"/>
        <w:spacing w:line="276" w:lineRule="auto"/>
        <w:ind w:left="0"/>
      </w:pPr>
      <w:r w:rsidRPr="00484174">
        <w:lastRenderedPageBreak/>
        <w:t>3-4 классы</w:t>
      </w:r>
    </w:p>
    <w:p w:rsidR="009D3D6A" w:rsidRPr="00484174" w:rsidRDefault="009D3D6A" w:rsidP="009D3D6A">
      <w:pPr>
        <w:pStyle w:val="a4"/>
        <w:spacing w:line="276" w:lineRule="auto"/>
        <w:ind w:left="0" w:right="130"/>
        <w:rPr>
          <w:sz w:val="24"/>
          <w:szCs w:val="24"/>
        </w:rPr>
      </w:pPr>
      <w:r w:rsidRPr="00484174">
        <w:rPr>
          <w:sz w:val="24"/>
          <w:szCs w:val="24"/>
        </w:rPr>
        <w:t>понимание понятия «Лидер», знание способы выявления лидеров в коллективе, качества ихарактеристикичеловека-лидера</w:t>
      </w:r>
      <w:proofErr w:type="gramStart"/>
      <w:r w:rsidRPr="00484174">
        <w:rPr>
          <w:sz w:val="24"/>
          <w:szCs w:val="24"/>
        </w:rPr>
        <w:t>;у</w:t>
      </w:r>
      <w:proofErr w:type="gramEnd"/>
      <w:r w:rsidRPr="00484174">
        <w:rPr>
          <w:sz w:val="24"/>
          <w:szCs w:val="24"/>
        </w:rPr>
        <w:t xml:space="preserve">мениестроитьлогическиерассуждения;формулироватьутверждения,строитьлогическиерассуждения;расширениезнанияоразнообразиипрофессийиихроли; знакомствоспонятиями«добро»,«доброволециволонтѐр», «добровольчество», с качествами волонтѐра и теми добрыми делами, которыеволонтѐры совершают со смыслами деятельности волонтѐра (безвозмездность и дело длядругих–помощь,забота);знанияоположительномвлияниизарядкинаукреплениездоровья; умение систематизировать основные составляющие здорового образа </w:t>
      </w:r>
      <w:proofErr w:type="spellStart"/>
      <w:r w:rsidRPr="00484174">
        <w:rPr>
          <w:sz w:val="24"/>
          <w:szCs w:val="24"/>
        </w:rPr>
        <w:t>жизни;усвоение</w:t>
      </w:r>
      <w:proofErr w:type="spellEnd"/>
      <w:r w:rsidRPr="00484174">
        <w:rPr>
          <w:sz w:val="24"/>
          <w:szCs w:val="24"/>
        </w:rPr>
        <w:t xml:space="preserve"> сведений о понятиях экология и эколог; понимание необходимости соблюденияправилэкологическогоповедениянаприроде</w:t>
      </w:r>
      <w:proofErr w:type="gramStart"/>
      <w:r w:rsidRPr="00484174">
        <w:rPr>
          <w:sz w:val="24"/>
          <w:szCs w:val="24"/>
        </w:rPr>
        <w:t>;з</w:t>
      </w:r>
      <w:proofErr w:type="gramEnd"/>
      <w:r w:rsidRPr="00484174">
        <w:rPr>
          <w:sz w:val="24"/>
          <w:szCs w:val="24"/>
        </w:rPr>
        <w:t>накомствоспонятиями“хранитель”, «хранитель исторической памяти», умение проявлять уважение к семейным ценностям итрадициям;пониманиеособойроливисторииРоссииимировойистории,чувствагордостизадостижениямалойРодины.</w:t>
      </w:r>
    </w:p>
    <w:p w:rsidR="00584248" w:rsidRPr="00B83154" w:rsidRDefault="00584248" w:rsidP="009D3D6A">
      <w:pPr>
        <w:rPr>
          <w:rFonts w:eastAsia="Times New Roman"/>
          <w:b/>
          <w:bCs/>
          <w:sz w:val="24"/>
          <w:szCs w:val="24"/>
        </w:rPr>
      </w:pPr>
    </w:p>
    <w:p w:rsidR="007102D5" w:rsidRDefault="003F55A8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 целевого раздела основной общеобразовательной программы начального общего образования</w:t>
      </w:r>
    </w:p>
    <w:p w:rsidR="003F55A8" w:rsidRPr="007F2D6D" w:rsidRDefault="003F55A8" w:rsidP="007F2D6D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F2D6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Планируемые результаты освоения программы начального общего образования соответствуют планируемым результатам ФОП (Приказ Министерства просвещения РФ от 16 ноября 2022 г. № 992 “Об утверждении федеральной образовательной программы начального общего образования” п. 17-19) и ФГОС (Приказ Министерства просвещения РФ  </w:t>
      </w:r>
      <w:r w:rsidRPr="007F2D6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от 31 мая 2021 г. N 286 </w:t>
      </w:r>
      <w:r w:rsidR="007F2D6D" w:rsidRPr="007F2D6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«Об утверждении федерального государственного образовательного стандарта начального общего образования, часть </w:t>
      </w:r>
      <w:r w:rsidR="007F2D6D" w:rsidRPr="007F2D6D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  <w:t>IV</w:t>
      </w:r>
      <w:r w:rsidR="007F2D6D" w:rsidRPr="007F2D6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Приложения)</w:t>
      </w:r>
    </w:p>
    <w:p w:rsidR="003F55A8" w:rsidRPr="007F2D6D" w:rsidRDefault="003F55A8" w:rsidP="007F2D6D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h737"/>
      <w:bookmarkEnd w:id="0"/>
    </w:p>
    <w:p w:rsidR="003F55A8" w:rsidRPr="003F55A8" w:rsidRDefault="003F55A8" w:rsidP="00710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D5" w:rsidRPr="00DD15B4" w:rsidRDefault="007102D5" w:rsidP="007102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D5" w:rsidRPr="00DD15B4" w:rsidRDefault="007102D5" w:rsidP="00E4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02D5" w:rsidRPr="00DD15B4" w:rsidSect="0086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0FD"/>
    <w:multiLevelType w:val="hybridMultilevel"/>
    <w:tmpl w:val="FF6A1F48"/>
    <w:lvl w:ilvl="0" w:tplc="0DACEDE4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>
    <w:nsid w:val="037C58BD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2">
    <w:nsid w:val="059E25D8"/>
    <w:multiLevelType w:val="multilevel"/>
    <w:tmpl w:val="106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45041"/>
    <w:multiLevelType w:val="multilevel"/>
    <w:tmpl w:val="2EFA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F086B"/>
    <w:multiLevelType w:val="multilevel"/>
    <w:tmpl w:val="6212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75B31"/>
    <w:multiLevelType w:val="hybridMultilevel"/>
    <w:tmpl w:val="3D460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916B76"/>
    <w:multiLevelType w:val="multilevel"/>
    <w:tmpl w:val="DE5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701C9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8">
    <w:nsid w:val="31B82697"/>
    <w:multiLevelType w:val="multilevel"/>
    <w:tmpl w:val="721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15672"/>
    <w:multiLevelType w:val="hybridMultilevel"/>
    <w:tmpl w:val="4B28A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35D41"/>
    <w:multiLevelType w:val="hybridMultilevel"/>
    <w:tmpl w:val="974A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15FD2"/>
    <w:multiLevelType w:val="multilevel"/>
    <w:tmpl w:val="6BF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12CC4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13">
    <w:nsid w:val="3B142827"/>
    <w:multiLevelType w:val="multilevel"/>
    <w:tmpl w:val="3B80FDF4"/>
    <w:lvl w:ilvl="0">
      <w:numFmt w:val="bullet"/>
      <w:lvlText w:val="-"/>
      <w:lvlJc w:val="left"/>
      <w:pPr>
        <w:tabs>
          <w:tab w:val="num" w:pos="0"/>
        </w:tabs>
        <w:ind w:left="1116" w:hanging="136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tabs>
          <w:tab w:val="num" w:pos="0"/>
        </w:tabs>
        <w:ind w:left="1548" w:hanging="284"/>
      </w:pPr>
      <w:rPr>
        <w:rFonts w:ascii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32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24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6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8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0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4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3F920103"/>
    <w:multiLevelType w:val="multilevel"/>
    <w:tmpl w:val="0B1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215DB"/>
    <w:multiLevelType w:val="hybridMultilevel"/>
    <w:tmpl w:val="2FF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9C6093"/>
    <w:multiLevelType w:val="multilevel"/>
    <w:tmpl w:val="747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211FCD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18">
    <w:nsid w:val="56C51690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19">
    <w:nsid w:val="58515EEA"/>
    <w:multiLevelType w:val="multilevel"/>
    <w:tmpl w:val="28C8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57434"/>
    <w:multiLevelType w:val="multilevel"/>
    <w:tmpl w:val="6FF6C9C4"/>
    <w:lvl w:ilvl="0">
      <w:numFmt w:val="bullet"/>
      <w:lvlText w:val="–"/>
      <w:lvlJc w:val="left"/>
      <w:pPr>
        <w:tabs>
          <w:tab w:val="num" w:pos="0"/>
        </w:tabs>
        <w:ind w:left="1548" w:hanging="360"/>
      </w:pPr>
      <w:rPr>
        <w:rFonts w:ascii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2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1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5D195D6E"/>
    <w:multiLevelType w:val="hybridMultilevel"/>
    <w:tmpl w:val="13B2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9E1A00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23">
    <w:nsid w:val="651E0DD6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24">
    <w:nsid w:val="6F1C5A41"/>
    <w:multiLevelType w:val="multilevel"/>
    <w:tmpl w:val="548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28259E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26">
    <w:nsid w:val="7096039C"/>
    <w:multiLevelType w:val="multilevel"/>
    <w:tmpl w:val="6DB2E706"/>
    <w:lvl w:ilvl="0">
      <w:numFmt w:val="bullet"/>
      <w:lvlText w:val="–"/>
      <w:lvlJc w:val="left"/>
      <w:pPr>
        <w:tabs>
          <w:tab w:val="num" w:pos="0"/>
        </w:tabs>
        <w:ind w:left="1701" w:hanging="361"/>
      </w:pPr>
      <w:rPr>
        <w:rFonts w:ascii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0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4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8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2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96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1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5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9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73C464D1"/>
    <w:multiLevelType w:val="hybridMultilevel"/>
    <w:tmpl w:val="DB76C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773DA5"/>
    <w:multiLevelType w:val="multilevel"/>
    <w:tmpl w:val="2C1EE7EA"/>
    <w:lvl w:ilvl="0">
      <w:numFmt w:val="bullet"/>
      <w:lvlText w:val="–"/>
      <w:lvlJc w:val="left"/>
      <w:pPr>
        <w:tabs>
          <w:tab w:val="num" w:pos="0"/>
        </w:tabs>
        <w:ind w:left="1548" w:hanging="424"/>
      </w:pPr>
      <w:rPr>
        <w:rFonts w:ascii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728" w:hanging="18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92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4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8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0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2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4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763E775C"/>
    <w:multiLevelType w:val="multilevel"/>
    <w:tmpl w:val="D10A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181F10"/>
    <w:multiLevelType w:val="multilevel"/>
    <w:tmpl w:val="CC0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733AA8"/>
    <w:multiLevelType w:val="singleLevel"/>
    <w:tmpl w:val="285A6B7E"/>
    <w:lvl w:ilvl="0">
      <w:start w:val="1"/>
      <w:numFmt w:val="none"/>
      <w:lvlText w:val=""/>
      <w:legacy w:legacy="1" w:legacySpace="0" w:legacyIndent="283"/>
      <w:lvlJc w:val="left"/>
      <w:pPr>
        <w:ind w:left="113" w:hanging="283"/>
      </w:pPr>
      <w:rPr>
        <w:rFonts w:ascii="Symbol" w:hAnsi="Symbol" w:hint="default"/>
      </w:rPr>
    </w:lvl>
  </w:abstractNum>
  <w:abstractNum w:abstractNumId="33">
    <w:nsid w:val="7D155B98"/>
    <w:multiLevelType w:val="multilevel"/>
    <w:tmpl w:val="48B4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3"/>
  </w:num>
  <w:num w:numId="3">
    <w:abstractNumId w:val="22"/>
  </w:num>
  <w:num w:numId="4">
    <w:abstractNumId w:val="32"/>
  </w:num>
  <w:num w:numId="5">
    <w:abstractNumId w:val="7"/>
  </w:num>
  <w:num w:numId="6">
    <w:abstractNumId w:val="12"/>
  </w:num>
  <w:num w:numId="7">
    <w:abstractNumId w:val="18"/>
  </w:num>
  <w:num w:numId="8">
    <w:abstractNumId w:val="17"/>
  </w:num>
  <w:num w:numId="9">
    <w:abstractNumId w:val="1"/>
  </w:num>
  <w:num w:numId="10">
    <w:abstractNumId w:val="27"/>
  </w:num>
  <w:num w:numId="11">
    <w:abstractNumId w:val="10"/>
  </w:num>
  <w:num w:numId="12">
    <w:abstractNumId w:val="21"/>
  </w:num>
  <w:num w:numId="13">
    <w:abstractNumId w:val="19"/>
  </w:num>
  <w:num w:numId="14">
    <w:abstractNumId w:val="3"/>
  </w:num>
  <w:num w:numId="15">
    <w:abstractNumId w:val="11"/>
  </w:num>
  <w:num w:numId="16">
    <w:abstractNumId w:val="30"/>
  </w:num>
  <w:num w:numId="17">
    <w:abstractNumId w:val="14"/>
  </w:num>
  <w:num w:numId="18">
    <w:abstractNumId w:val="8"/>
  </w:num>
  <w:num w:numId="19">
    <w:abstractNumId w:val="6"/>
  </w:num>
  <w:num w:numId="20">
    <w:abstractNumId w:val="31"/>
  </w:num>
  <w:num w:numId="21">
    <w:abstractNumId w:val="24"/>
  </w:num>
  <w:num w:numId="22">
    <w:abstractNumId w:val="4"/>
  </w:num>
  <w:num w:numId="23">
    <w:abstractNumId w:val="16"/>
  </w:num>
  <w:num w:numId="24">
    <w:abstractNumId w:val="33"/>
  </w:num>
  <w:num w:numId="25">
    <w:abstractNumId w:val="2"/>
  </w:num>
  <w:num w:numId="26">
    <w:abstractNumId w:val="0"/>
  </w:num>
  <w:num w:numId="27">
    <w:abstractNumId w:val="9"/>
  </w:num>
  <w:num w:numId="28">
    <w:abstractNumId w:val="15"/>
  </w:num>
  <w:num w:numId="29">
    <w:abstractNumId w:val="28"/>
  </w:num>
  <w:num w:numId="30">
    <w:abstractNumId w:val="5"/>
  </w:num>
  <w:num w:numId="31">
    <w:abstractNumId w:val="29"/>
  </w:num>
  <w:num w:numId="32">
    <w:abstractNumId w:val="20"/>
  </w:num>
  <w:num w:numId="33">
    <w:abstractNumId w:val="26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41588"/>
    <w:rsid w:val="00014744"/>
    <w:rsid w:val="0003045F"/>
    <w:rsid w:val="000A6704"/>
    <w:rsid w:val="00321B8B"/>
    <w:rsid w:val="003F55A8"/>
    <w:rsid w:val="00484174"/>
    <w:rsid w:val="00584248"/>
    <w:rsid w:val="007102D5"/>
    <w:rsid w:val="007F2D6D"/>
    <w:rsid w:val="00850CFA"/>
    <w:rsid w:val="0086034C"/>
    <w:rsid w:val="009D1D41"/>
    <w:rsid w:val="009D3D6A"/>
    <w:rsid w:val="00CE5DCB"/>
    <w:rsid w:val="00DD15B4"/>
    <w:rsid w:val="00E41588"/>
    <w:rsid w:val="00F4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4C"/>
  </w:style>
  <w:style w:type="paragraph" w:styleId="1">
    <w:name w:val="heading 1"/>
    <w:basedOn w:val="a"/>
    <w:next w:val="a"/>
    <w:link w:val="10"/>
    <w:uiPriority w:val="9"/>
    <w:qFormat/>
    <w:rsid w:val="00584248"/>
    <w:pPr>
      <w:keepNext/>
      <w:keepLines/>
      <w:widowControl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B8B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9D1D41"/>
    <w:pPr>
      <w:widowControl w:val="0"/>
      <w:autoSpaceDE w:val="0"/>
      <w:autoSpaceDN w:val="0"/>
      <w:spacing w:after="0" w:line="240" w:lineRule="auto"/>
      <w:ind w:left="792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D1D41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No Spacing"/>
    <w:uiPriority w:val="1"/>
    <w:qFormat/>
    <w:rsid w:val="007102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7102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D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42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List Paragraph"/>
    <w:basedOn w:val="a"/>
    <w:uiPriority w:val="1"/>
    <w:qFormat/>
    <w:rsid w:val="00584248"/>
    <w:pPr>
      <w:widowControl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Normal (Web)"/>
    <w:basedOn w:val="a"/>
    <w:unhideWhenUsed/>
    <w:rsid w:val="0058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9D3D6A"/>
  </w:style>
  <w:style w:type="paragraph" w:customStyle="1" w:styleId="11">
    <w:name w:val="Заголовок 11"/>
    <w:basedOn w:val="a"/>
    <w:uiPriority w:val="1"/>
    <w:qFormat/>
    <w:rsid w:val="009D3D6A"/>
    <w:pPr>
      <w:widowControl w:val="0"/>
      <w:suppressAutoHyphens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5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zolschool.karelschool.ru/org-info/education-implemented-program?id=6" TargetMode="External"/><Relationship Id="rId7" Type="http://schemas.openxmlformats.org/officeDocument/2006/relationships/hyperlink" Target="https://zolschool.karelschool.ru/org-info/education-implemented-program?id=6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zolschool.karelschool.ru/org-info/education-implemented-program?id=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olschool.karelschool.ru/org-info/education-implemented-program?id=6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zolschool.karelschool.ru/org-info/education-implemented-program?id=6" TargetMode="Externa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zolschool.karelschool.ru/org-info/education-implemented-program?id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5072</Words>
  <Characters>28915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2025-08-01T12:49:00Z</dcterms:created>
  <dcterms:modified xsi:type="dcterms:W3CDTF">2025-08-07T13:38:00Z</dcterms:modified>
</cp:coreProperties>
</file>