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A37" w:rsidRDefault="00527A37" w:rsidP="00527A37">
      <w:pPr>
        <w:spacing w:after="0" w:line="408" w:lineRule="auto"/>
        <w:ind w:left="120"/>
        <w:jc w:val="center"/>
        <w:rPr>
          <w:lang w:val="ru-RU"/>
        </w:rPr>
      </w:pPr>
      <w:bookmarkStart w:id="0" w:name="block-21170599"/>
    </w:p>
    <w:p w:rsidR="00527A37" w:rsidRDefault="00527A37" w:rsidP="00527A3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27A37" w:rsidRDefault="00527A37" w:rsidP="00527A3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Муниципальное образовательное учреждение</w:t>
      </w:r>
    </w:p>
    <w:p w:rsidR="00527A37" w:rsidRDefault="00527A37" w:rsidP="00527A3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Беломорского муниципального округа</w:t>
      </w:r>
    </w:p>
    <w:p w:rsidR="00527A37" w:rsidRDefault="00527A37" w:rsidP="00527A3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МОУ "Золотецкая основная общеобразовательная школа"</w:t>
      </w:r>
    </w:p>
    <w:p w:rsidR="00527A37" w:rsidRDefault="00527A37" w:rsidP="00527A37">
      <w:pPr>
        <w:spacing w:after="0" w:line="408" w:lineRule="auto"/>
        <w:ind w:left="120"/>
        <w:rPr>
          <w:lang w:val="ru-RU"/>
        </w:rPr>
      </w:pPr>
    </w:p>
    <w:p w:rsidR="00527A37" w:rsidRDefault="00527A37" w:rsidP="00527A37">
      <w:pPr>
        <w:spacing w:after="0"/>
        <w:ind w:left="120"/>
        <w:rPr>
          <w:lang w:val="ru-RU"/>
        </w:rPr>
      </w:pPr>
    </w:p>
    <w:p w:rsidR="00527A37" w:rsidRDefault="00527A37" w:rsidP="00527A37">
      <w:pPr>
        <w:spacing w:after="0"/>
        <w:ind w:left="120"/>
        <w:rPr>
          <w:lang w:val="ru-RU"/>
        </w:rPr>
      </w:pPr>
    </w:p>
    <w:p w:rsidR="00527A37" w:rsidRDefault="00527A37" w:rsidP="00527A37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581650" cy="1685925"/>
            <wp:effectExtent l="19050" t="0" r="0" b="0"/>
            <wp:docPr id="14" name="Рисунок 2" descr="2025-01-3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25-01-31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A37" w:rsidRDefault="00527A37" w:rsidP="00527A37">
      <w:pPr>
        <w:spacing w:after="0"/>
        <w:ind w:left="120"/>
        <w:rPr>
          <w:lang w:val="ru-RU"/>
        </w:rPr>
      </w:pPr>
    </w:p>
    <w:p w:rsidR="00527A37" w:rsidRDefault="00527A37" w:rsidP="00527A37">
      <w:pPr>
        <w:spacing w:after="0"/>
        <w:ind w:left="120"/>
        <w:rPr>
          <w:lang w:val="ru-RU"/>
        </w:rPr>
      </w:pPr>
    </w:p>
    <w:p w:rsidR="00527A37" w:rsidRDefault="00527A37" w:rsidP="00527A37">
      <w:pPr>
        <w:spacing w:after="0"/>
        <w:ind w:left="120"/>
        <w:rPr>
          <w:lang w:val="ru-RU"/>
        </w:rPr>
      </w:pPr>
    </w:p>
    <w:p w:rsidR="00527A37" w:rsidRDefault="00527A37" w:rsidP="00527A37">
      <w:pPr>
        <w:spacing w:after="0"/>
        <w:ind w:left="120"/>
        <w:rPr>
          <w:lang w:val="ru-RU"/>
        </w:rPr>
      </w:pPr>
    </w:p>
    <w:p w:rsidR="00527A37" w:rsidRDefault="00527A37" w:rsidP="00527A3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27A37" w:rsidRDefault="00527A37" w:rsidP="00527A3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( 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2822710)</w:t>
      </w:r>
    </w:p>
    <w:p w:rsidR="00527A37" w:rsidRDefault="00527A37" w:rsidP="00527A37">
      <w:pPr>
        <w:spacing w:after="0"/>
        <w:ind w:left="120"/>
        <w:jc w:val="center"/>
        <w:rPr>
          <w:lang w:val="ru-RU"/>
        </w:rPr>
      </w:pPr>
    </w:p>
    <w:p w:rsidR="00527A37" w:rsidRDefault="00527A37" w:rsidP="00527A3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учебный предмет «Изобразительное искусство»</w:t>
      </w:r>
    </w:p>
    <w:p w:rsidR="00527A37" w:rsidRDefault="00527A37" w:rsidP="00527A3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учащихся 5 </w:t>
      </w:r>
      <w:r>
        <w:rPr>
          <w:rFonts w:ascii="Times New Roman" w:hAnsi="Times New Roman"/>
          <w:color w:val="000000"/>
          <w:spacing w:val="1"/>
          <w:sz w:val="28"/>
          <w:lang w:val="ru-RU"/>
        </w:rPr>
        <w:t>– 7</w:t>
      </w:r>
      <w:r>
        <w:rPr>
          <w:rFonts w:ascii="Times New Roman" w:hAnsi="Times New Roman"/>
          <w:color w:val="000000"/>
          <w:sz w:val="28"/>
          <w:lang w:val="ru-RU"/>
        </w:rPr>
        <w:t xml:space="preserve"> классов</w:t>
      </w:r>
    </w:p>
    <w:p w:rsidR="00527A37" w:rsidRDefault="00527A37" w:rsidP="00527A37">
      <w:pPr>
        <w:spacing w:after="0"/>
        <w:ind w:left="120"/>
        <w:jc w:val="center"/>
        <w:rPr>
          <w:lang w:val="ru-RU"/>
        </w:rPr>
      </w:pPr>
    </w:p>
    <w:p w:rsidR="00527A37" w:rsidRDefault="00527A37" w:rsidP="00527A37">
      <w:pPr>
        <w:spacing w:after="0"/>
        <w:ind w:left="120"/>
        <w:jc w:val="center"/>
        <w:rPr>
          <w:lang w:val="ru-RU"/>
        </w:rPr>
      </w:pPr>
    </w:p>
    <w:p w:rsidR="00527A37" w:rsidRDefault="00527A37" w:rsidP="00527A37">
      <w:pPr>
        <w:spacing w:after="0"/>
        <w:ind w:left="120"/>
        <w:jc w:val="center"/>
        <w:rPr>
          <w:lang w:val="ru-RU"/>
        </w:rPr>
      </w:pPr>
    </w:p>
    <w:p w:rsidR="00527A37" w:rsidRDefault="00527A37" w:rsidP="00527A37">
      <w:pPr>
        <w:spacing w:after="0"/>
        <w:ind w:left="120"/>
        <w:jc w:val="center"/>
        <w:rPr>
          <w:lang w:val="ru-RU"/>
        </w:rPr>
      </w:pPr>
    </w:p>
    <w:p w:rsidR="00527A37" w:rsidRDefault="00527A37" w:rsidP="00527A37">
      <w:pPr>
        <w:spacing w:after="0"/>
        <w:ind w:left="120"/>
        <w:jc w:val="center"/>
        <w:rPr>
          <w:lang w:val="ru-RU"/>
        </w:rPr>
      </w:pPr>
    </w:p>
    <w:p w:rsidR="00527A37" w:rsidRDefault="00527A37" w:rsidP="00527A37">
      <w:pPr>
        <w:spacing w:after="0"/>
        <w:ind w:left="120"/>
        <w:jc w:val="center"/>
        <w:rPr>
          <w:lang w:val="ru-RU"/>
        </w:rPr>
      </w:pPr>
    </w:p>
    <w:p w:rsidR="00527A37" w:rsidRDefault="00527A37" w:rsidP="00527A37">
      <w:pPr>
        <w:spacing w:after="0"/>
        <w:rPr>
          <w:lang w:val="ru-RU"/>
        </w:rPr>
      </w:pPr>
    </w:p>
    <w:p w:rsidR="00527A37" w:rsidRDefault="00527A37" w:rsidP="00527A37">
      <w:pPr>
        <w:spacing w:after="0"/>
        <w:ind w:left="120"/>
        <w:jc w:val="center"/>
        <w:rPr>
          <w:lang w:val="ru-RU"/>
        </w:rPr>
      </w:pPr>
    </w:p>
    <w:p w:rsidR="00527A37" w:rsidRDefault="00527A37" w:rsidP="00527A37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поселок Золотец 2024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27A37" w:rsidRDefault="00527A37" w:rsidP="00527A37">
      <w:pPr>
        <w:spacing w:after="0"/>
        <w:ind w:left="120"/>
        <w:rPr>
          <w:lang w:val="ru-RU"/>
        </w:rPr>
      </w:pPr>
    </w:p>
    <w:p w:rsidR="00527A37" w:rsidRDefault="00527A37" w:rsidP="00527A37">
      <w:pPr>
        <w:spacing w:after="0" w:line="408" w:lineRule="auto"/>
        <w:ind w:left="120"/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27153B" w:rsidRPr="00912FA0" w:rsidRDefault="0027153B">
      <w:pPr>
        <w:spacing w:after="0" w:line="408" w:lineRule="auto"/>
        <w:ind w:left="120"/>
        <w:jc w:val="center"/>
        <w:rPr>
          <w:lang w:val="ru-RU"/>
        </w:rPr>
      </w:pPr>
    </w:p>
    <w:p w:rsidR="0027153B" w:rsidRPr="00912FA0" w:rsidRDefault="0027153B">
      <w:pPr>
        <w:spacing w:after="0"/>
        <w:ind w:left="120"/>
        <w:rPr>
          <w:lang w:val="ru-RU"/>
        </w:rPr>
      </w:pPr>
    </w:p>
    <w:p w:rsidR="0027153B" w:rsidRPr="00912FA0" w:rsidRDefault="00BA3FC2">
      <w:pPr>
        <w:spacing w:after="0" w:line="264" w:lineRule="auto"/>
        <w:ind w:left="120"/>
        <w:jc w:val="both"/>
        <w:rPr>
          <w:lang w:val="ru-RU"/>
        </w:rPr>
      </w:pPr>
      <w:bookmarkStart w:id="1" w:name="block-21170600"/>
      <w:bookmarkEnd w:id="0"/>
      <w:r w:rsidRPr="00912FA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912FA0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912FA0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037c86a0-0100-46f4-8a06-fc1394a836a9"/>
      <w:r w:rsidRPr="00912FA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2"/>
      <w:r w:rsidRPr="00912FA0">
        <w:rPr>
          <w:rFonts w:ascii="Times New Roman" w:hAnsi="Times New Roman"/>
          <w:color w:val="000000"/>
          <w:sz w:val="28"/>
          <w:lang w:val="ru-RU"/>
        </w:rPr>
        <w:t>‌‌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>инвариантных</w:t>
      </w:r>
      <w:proofErr w:type="gram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912FA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‌</w:t>
      </w:r>
    </w:p>
    <w:p w:rsidR="0027153B" w:rsidRPr="00912FA0" w:rsidRDefault="00BA3FC2">
      <w:pPr>
        <w:spacing w:after="0" w:line="264" w:lineRule="auto"/>
        <w:ind w:left="12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​</w:t>
      </w:r>
    </w:p>
    <w:p w:rsidR="0027153B" w:rsidRPr="00912FA0" w:rsidRDefault="0027153B">
      <w:pPr>
        <w:rPr>
          <w:lang w:val="ru-RU"/>
        </w:rPr>
        <w:sectPr w:rsidR="0027153B" w:rsidRPr="00912FA0">
          <w:pgSz w:w="11906" w:h="16383"/>
          <w:pgMar w:top="1134" w:right="850" w:bottom="1134" w:left="1701" w:header="720" w:footer="720" w:gutter="0"/>
          <w:cols w:space="720"/>
        </w:sectPr>
      </w:pP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  <w:bookmarkStart w:id="3" w:name="block-21170602"/>
      <w:bookmarkEnd w:id="1"/>
    </w:p>
    <w:p w:rsidR="0027153B" w:rsidRPr="00912FA0" w:rsidRDefault="00BA3FC2">
      <w:pPr>
        <w:spacing w:after="0" w:line="264" w:lineRule="auto"/>
        <w:ind w:left="120"/>
        <w:jc w:val="both"/>
        <w:rPr>
          <w:lang w:val="ru-RU"/>
        </w:rPr>
      </w:pPr>
      <w:r w:rsidRPr="00912FA0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left="120"/>
        <w:jc w:val="both"/>
        <w:rPr>
          <w:lang w:val="ru-RU"/>
        </w:rPr>
      </w:pPr>
      <w:r w:rsidRPr="00912FA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7153B" w:rsidRPr="00912FA0" w:rsidRDefault="0027153B">
      <w:pPr>
        <w:spacing w:after="0"/>
        <w:ind w:left="120"/>
        <w:rPr>
          <w:lang w:val="ru-RU"/>
        </w:rPr>
      </w:pPr>
    </w:p>
    <w:p w:rsidR="0027153B" w:rsidRPr="00912FA0" w:rsidRDefault="0027153B">
      <w:pPr>
        <w:spacing w:after="0"/>
        <w:ind w:left="120"/>
        <w:rPr>
          <w:lang w:val="ru-RU"/>
        </w:rPr>
      </w:pPr>
    </w:p>
    <w:p w:rsidR="0027153B" w:rsidRPr="00912FA0" w:rsidRDefault="00BA3FC2">
      <w:pPr>
        <w:spacing w:after="0" w:line="264" w:lineRule="auto"/>
        <w:ind w:left="12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​</w:t>
      </w:r>
      <w:r w:rsidRPr="00912FA0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</w:t>
      </w:r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и символического – в её постройке и украшении.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912FA0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912FA0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912FA0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</w:t>
      </w:r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>Холуй</w:t>
      </w:r>
      <w:proofErr w:type="gramEnd"/>
      <w:r w:rsidRPr="00912FA0">
        <w:rPr>
          <w:rFonts w:ascii="Times New Roman" w:hAnsi="Times New Roman"/>
          <w:color w:val="000000"/>
          <w:sz w:val="28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912FA0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left="120"/>
        <w:jc w:val="both"/>
        <w:rPr>
          <w:lang w:val="ru-RU"/>
        </w:rPr>
      </w:pPr>
      <w:r w:rsidRPr="00912FA0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27153B" w:rsidRPr="00912FA0" w:rsidRDefault="00BA3FC2">
      <w:pPr>
        <w:spacing w:after="0" w:line="264" w:lineRule="auto"/>
        <w:ind w:left="120"/>
        <w:jc w:val="both"/>
        <w:rPr>
          <w:lang w:val="ru-RU"/>
        </w:rPr>
      </w:pPr>
      <w:r w:rsidRPr="00912FA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7153B" w:rsidRPr="00912FA0" w:rsidRDefault="0027153B">
      <w:pPr>
        <w:spacing w:after="0"/>
        <w:ind w:left="120"/>
        <w:rPr>
          <w:lang w:val="ru-RU"/>
        </w:rPr>
      </w:pPr>
    </w:p>
    <w:p w:rsidR="0027153B" w:rsidRPr="00912FA0" w:rsidRDefault="00BA3FC2">
      <w:pPr>
        <w:spacing w:after="0" w:line="264" w:lineRule="auto"/>
        <w:ind w:left="120"/>
        <w:jc w:val="both"/>
        <w:rPr>
          <w:lang w:val="ru-RU"/>
        </w:rPr>
      </w:pPr>
      <w:r w:rsidRPr="00912FA0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912FA0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Творческий натюрмо</w:t>
      </w:r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>рт в гр</w:t>
      </w:r>
      <w:proofErr w:type="gramEnd"/>
      <w:r w:rsidRPr="00912FA0">
        <w:rPr>
          <w:rFonts w:ascii="Times New Roman" w:hAnsi="Times New Roman"/>
          <w:color w:val="000000"/>
          <w:sz w:val="28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жанра портрета в искусстве ХХ </w:t>
      </w:r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912FA0">
        <w:rPr>
          <w:rFonts w:ascii="Times New Roman" w:hAnsi="Times New Roman"/>
          <w:color w:val="000000"/>
          <w:sz w:val="28"/>
          <w:lang w:val="ru-RU"/>
        </w:rPr>
        <w:t>. – отечественном и европейском.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912FA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912FA0">
        <w:rPr>
          <w:rFonts w:ascii="Times New Roman" w:hAnsi="Times New Roman"/>
          <w:color w:val="000000"/>
          <w:sz w:val="28"/>
          <w:lang w:val="ru-RU"/>
        </w:rPr>
        <w:t>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</w:t>
      </w:r>
      <w:proofErr w:type="spellStart"/>
      <w:r w:rsidRPr="00912FA0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, И.Шишкина. Пейзажная живопись И.Левитана и </w:t>
      </w:r>
      <w:r w:rsidRPr="00912FA0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912FA0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912FA0">
        <w:rPr>
          <w:rFonts w:ascii="Times New Roman" w:hAnsi="Times New Roman"/>
          <w:color w:val="000000"/>
          <w:sz w:val="28"/>
          <w:lang w:val="ru-RU"/>
        </w:rPr>
        <w:t>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912FA0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912FA0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</w:t>
      </w:r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 xml:space="preserve">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912FA0">
        <w:rPr>
          <w:rFonts w:ascii="Times New Roman" w:hAnsi="Times New Roman"/>
          <w:color w:val="000000"/>
          <w:sz w:val="28"/>
          <w:lang w:val="ru-RU"/>
        </w:rPr>
        <w:t xml:space="preserve"> в. (А. Иванов.</w:t>
      </w:r>
      <w:proofErr w:type="gram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«Явление Христа народу», И. Крамской. «Христос в пустыне», Н. Ге. «Тайная вечеря», В. Поленов. </w:t>
      </w:r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>«Христос и грешница»).</w:t>
      </w:r>
      <w:proofErr w:type="gram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27153B" w:rsidRPr="00912FA0" w:rsidRDefault="0027153B">
      <w:pPr>
        <w:spacing w:after="0"/>
        <w:ind w:left="120"/>
        <w:rPr>
          <w:lang w:val="ru-RU"/>
        </w:rPr>
      </w:pPr>
      <w:bookmarkStart w:id="4" w:name="_Toc137210403"/>
      <w:bookmarkEnd w:id="4"/>
    </w:p>
    <w:p w:rsidR="0027153B" w:rsidRPr="00912FA0" w:rsidRDefault="00BA3FC2">
      <w:pPr>
        <w:spacing w:after="0"/>
        <w:ind w:left="120"/>
        <w:rPr>
          <w:lang w:val="ru-RU"/>
        </w:rPr>
      </w:pPr>
      <w:r w:rsidRPr="00912FA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left="120"/>
        <w:jc w:val="both"/>
        <w:rPr>
          <w:lang w:val="ru-RU"/>
        </w:rPr>
      </w:pPr>
      <w:r w:rsidRPr="00912FA0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и художественного – целесообразности и красоты.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912FA0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12FA0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912FA0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</w:t>
      </w:r>
      <w:proofErr w:type="spellStart"/>
      <w:r w:rsidRPr="00912FA0">
        <w:rPr>
          <w:rFonts w:ascii="Times New Roman" w:hAnsi="Times New Roman"/>
          <w:color w:val="000000"/>
          <w:sz w:val="28"/>
          <w:lang w:val="ru-RU"/>
        </w:rPr>
        <w:t>фотоколлажа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или фантазийной зарисовки города будущего.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912FA0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spellStart"/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proofErr w:type="gram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и аналитической работы по теме «Роль вещи в образно-стилевом решении интерьера» в форме создания </w:t>
      </w:r>
      <w:proofErr w:type="spellStart"/>
      <w:r w:rsidRPr="00912FA0">
        <w:rPr>
          <w:rFonts w:ascii="Times New Roman" w:hAnsi="Times New Roman"/>
          <w:color w:val="000000"/>
          <w:sz w:val="28"/>
          <w:lang w:val="ru-RU"/>
        </w:rPr>
        <w:t>коллажной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композиции.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Выполнение </w:t>
      </w:r>
      <w:proofErr w:type="spellStart"/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proofErr w:type="gram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территории парка или приусадебного участка в виде схемы-чертежа.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27153B" w:rsidRPr="00912FA0" w:rsidRDefault="0027153B">
      <w:pPr>
        <w:spacing w:after="0"/>
        <w:ind w:left="120"/>
        <w:rPr>
          <w:lang w:val="ru-RU"/>
        </w:rPr>
      </w:pPr>
      <w:bookmarkStart w:id="5" w:name="_Toc139632456"/>
      <w:bookmarkEnd w:id="5"/>
    </w:p>
    <w:p w:rsidR="0027153B" w:rsidRPr="00912FA0" w:rsidRDefault="00BA3FC2">
      <w:pPr>
        <w:spacing w:after="0" w:line="264" w:lineRule="auto"/>
        <w:ind w:left="120"/>
        <w:jc w:val="both"/>
        <w:rPr>
          <w:lang w:val="ru-RU"/>
        </w:rPr>
      </w:pPr>
      <w:r w:rsidRPr="00912FA0">
        <w:rPr>
          <w:rFonts w:ascii="Calibri" w:hAnsi="Calibri"/>
          <w:b/>
          <w:color w:val="000000"/>
          <w:sz w:val="28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  <w:r w:rsidRPr="00912FA0">
        <w:rPr>
          <w:rFonts w:ascii="Times New Roman" w:hAnsi="Times New Roman"/>
          <w:color w:val="000000"/>
          <w:sz w:val="28"/>
          <w:lang w:val="ru-RU"/>
        </w:rPr>
        <w:t>​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912FA0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912FA0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912FA0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12FA0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912FA0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912FA0">
        <w:rPr>
          <w:rFonts w:ascii="Times New Roman" w:hAnsi="Times New Roman"/>
          <w:color w:val="000000"/>
          <w:sz w:val="28"/>
          <w:lang w:val="ru-RU"/>
        </w:rPr>
        <w:lastRenderedPageBreak/>
        <w:t>раскадровка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​</w:t>
      </w:r>
    </w:p>
    <w:p w:rsidR="0027153B" w:rsidRPr="00912FA0" w:rsidRDefault="0027153B">
      <w:pPr>
        <w:rPr>
          <w:lang w:val="ru-RU"/>
        </w:rPr>
        <w:sectPr w:rsidR="0027153B" w:rsidRPr="00912FA0">
          <w:pgSz w:w="11906" w:h="16383"/>
          <w:pgMar w:top="1134" w:right="850" w:bottom="1134" w:left="1701" w:header="720" w:footer="720" w:gutter="0"/>
          <w:cols w:space="720"/>
        </w:sectPr>
      </w:pPr>
    </w:p>
    <w:p w:rsidR="0027153B" w:rsidRPr="00912FA0" w:rsidRDefault="00BA3FC2">
      <w:pPr>
        <w:spacing w:after="0" w:line="264" w:lineRule="auto"/>
        <w:ind w:left="120"/>
        <w:jc w:val="both"/>
        <w:rPr>
          <w:lang w:val="ru-RU"/>
        </w:rPr>
      </w:pPr>
      <w:bookmarkStart w:id="6" w:name="block-21170603"/>
      <w:bookmarkEnd w:id="3"/>
      <w:r w:rsidRPr="00912FA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left="120"/>
        <w:jc w:val="both"/>
        <w:rPr>
          <w:lang w:val="ru-RU"/>
        </w:rPr>
      </w:pPr>
      <w:r w:rsidRPr="00912FA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27153B" w:rsidRPr="00912FA0" w:rsidRDefault="0027153B">
      <w:pPr>
        <w:spacing w:after="0" w:line="264" w:lineRule="auto"/>
        <w:ind w:firstLine="600"/>
        <w:jc w:val="both"/>
        <w:rPr>
          <w:lang w:val="ru-RU"/>
        </w:rPr>
      </w:pPr>
      <w:bookmarkStart w:id="7" w:name="_Toc124264881"/>
      <w:bookmarkEnd w:id="7"/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12FA0">
        <w:rPr>
          <w:rFonts w:ascii="Times New Roman" w:hAnsi="Times New Roman"/>
          <w:color w:val="000000"/>
          <w:sz w:val="28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​</w:t>
      </w:r>
      <w:r w:rsidRPr="00912FA0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912FA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2FA0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Осуществляется через освоение </w:t>
      </w:r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912FA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2FA0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912FA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912FA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2FA0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912FA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2FA0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912FA0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912FA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2FA0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912FA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2FA0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912FA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2FA0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912FA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2FA0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художественно-эстетического воспитания </w:t>
      </w:r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>образ</w:t>
      </w:r>
      <w:proofErr w:type="gram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27153B" w:rsidRPr="00912FA0" w:rsidRDefault="00BA3FC2">
      <w:pPr>
        <w:spacing w:after="0"/>
        <w:ind w:left="120"/>
        <w:rPr>
          <w:lang w:val="ru-RU"/>
        </w:rPr>
      </w:pPr>
      <w:r w:rsidRPr="00912FA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912F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left="120"/>
        <w:jc w:val="both"/>
        <w:rPr>
          <w:lang w:val="ru-RU"/>
        </w:rPr>
      </w:pPr>
      <w:r w:rsidRPr="00912FA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912F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27153B" w:rsidRPr="00912FA0" w:rsidRDefault="00BA3FC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27153B" w:rsidRDefault="00BA3FC2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7153B" w:rsidRPr="00912FA0" w:rsidRDefault="00BA3FC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27153B" w:rsidRDefault="00BA3FC2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7153B" w:rsidRPr="00912FA0" w:rsidRDefault="00BA3FC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27153B" w:rsidRDefault="00BA3FC2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7153B" w:rsidRPr="00912FA0" w:rsidRDefault="00BA3FC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27153B" w:rsidRPr="00912FA0" w:rsidRDefault="00BA3FC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27153B" w:rsidRPr="00912FA0" w:rsidRDefault="00BA3FC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27153B" w:rsidRPr="00912FA0" w:rsidRDefault="00BA3FC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27153B" w:rsidRPr="00912FA0" w:rsidRDefault="00BA3FC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27153B" w:rsidRPr="00912FA0" w:rsidRDefault="00BA3FC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27153B" w:rsidRPr="00912FA0" w:rsidRDefault="00BA3FC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27153B" w:rsidRPr="00912FA0" w:rsidRDefault="00BA3FC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выводы и обобщения по результатам наблюдения или исследования, </w:t>
      </w:r>
      <w:proofErr w:type="spellStart"/>
      <w:r w:rsidRPr="00912FA0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защищать свои позиции.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27153B" w:rsidRPr="00912FA0" w:rsidRDefault="00BA3FC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27153B" w:rsidRDefault="00BA3FC2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7153B" w:rsidRPr="00912FA0" w:rsidRDefault="00BA3FC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27153B" w:rsidRPr="00912FA0" w:rsidRDefault="00BA3FC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27153B" w:rsidRPr="00912FA0" w:rsidRDefault="00BA3FC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27153B" w:rsidRPr="00912FA0" w:rsidRDefault="00BA3FC2">
      <w:pPr>
        <w:spacing w:after="0" w:line="264" w:lineRule="auto"/>
        <w:ind w:left="120"/>
        <w:jc w:val="both"/>
        <w:rPr>
          <w:lang w:val="ru-RU"/>
        </w:rPr>
      </w:pPr>
      <w:r w:rsidRPr="00912FA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27153B" w:rsidRPr="00912FA0" w:rsidRDefault="0027153B">
      <w:pPr>
        <w:spacing w:after="0"/>
        <w:ind w:left="120"/>
        <w:rPr>
          <w:lang w:val="ru-RU"/>
        </w:rPr>
      </w:pPr>
    </w:p>
    <w:p w:rsidR="0027153B" w:rsidRPr="00912FA0" w:rsidRDefault="00BA3FC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27153B" w:rsidRPr="00912FA0" w:rsidRDefault="00BA3FC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912FA0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27153B" w:rsidRPr="00912FA0" w:rsidRDefault="00BA3FC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27153B" w:rsidRPr="00912FA0" w:rsidRDefault="00BA3FC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27153B" w:rsidRPr="00912FA0" w:rsidRDefault="00BA3FC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27153B" w:rsidRPr="00912FA0" w:rsidRDefault="0027153B">
      <w:pPr>
        <w:spacing w:after="0"/>
        <w:ind w:left="120"/>
        <w:rPr>
          <w:lang w:val="ru-RU"/>
        </w:rPr>
      </w:pP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​</w:t>
      </w:r>
    </w:p>
    <w:p w:rsidR="0027153B" w:rsidRPr="00912FA0" w:rsidRDefault="00BA3FC2">
      <w:pPr>
        <w:spacing w:after="0" w:line="264" w:lineRule="auto"/>
        <w:ind w:left="120"/>
        <w:jc w:val="both"/>
        <w:rPr>
          <w:lang w:val="ru-RU"/>
        </w:rPr>
      </w:pPr>
      <w:r w:rsidRPr="00912FA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27153B" w:rsidRPr="00912FA0" w:rsidRDefault="00BA3FC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>цели</w:t>
      </w:r>
      <w:proofErr w:type="gram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27153B" w:rsidRPr="00912FA0" w:rsidRDefault="00BA3FC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912FA0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27153B" w:rsidRPr="00912FA0" w:rsidRDefault="00BA3FC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27153B" w:rsidRPr="00912FA0" w:rsidRDefault="00BA3FC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27153B" w:rsidRPr="00912FA0" w:rsidRDefault="00BA3FC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27153B" w:rsidRPr="00912FA0" w:rsidRDefault="00BA3FC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27153B" w:rsidRPr="00912FA0" w:rsidRDefault="00BA3FC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уметь </w:t>
      </w:r>
      <w:proofErr w:type="spellStart"/>
      <w:r w:rsidRPr="00912FA0">
        <w:rPr>
          <w:rFonts w:ascii="Times New Roman" w:hAnsi="Times New Roman"/>
          <w:color w:val="000000"/>
          <w:sz w:val="28"/>
          <w:lang w:val="ru-RU"/>
        </w:rPr>
        <w:t>рефлексировать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эмоции как основание для художественного восприятия искусства и собственной художественной деятельности;</w:t>
      </w:r>
    </w:p>
    <w:p w:rsidR="0027153B" w:rsidRPr="00912FA0" w:rsidRDefault="00BA3FC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развивать свои </w:t>
      </w:r>
      <w:proofErr w:type="spellStart"/>
      <w:r w:rsidRPr="00912FA0">
        <w:rPr>
          <w:rFonts w:ascii="Times New Roman" w:hAnsi="Times New Roman"/>
          <w:color w:val="000000"/>
          <w:sz w:val="28"/>
          <w:lang w:val="ru-RU"/>
        </w:rPr>
        <w:t>эмпатические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способности, способность сопереживать, понимать намерения и переживания свои и других;</w:t>
      </w:r>
    </w:p>
    <w:p w:rsidR="0027153B" w:rsidRPr="00912FA0" w:rsidRDefault="00BA3FC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27153B" w:rsidRPr="00912FA0" w:rsidRDefault="00BA3FC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912FA0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27153B" w:rsidRPr="00912FA0" w:rsidRDefault="0027153B">
      <w:pPr>
        <w:spacing w:after="0"/>
        <w:ind w:left="120"/>
        <w:rPr>
          <w:lang w:val="ru-RU"/>
        </w:rPr>
      </w:pPr>
      <w:bookmarkStart w:id="8" w:name="_Toc124264882"/>
      <w:bookmarkEnd w:id="8"/>
    </w:p>
    <w:p w:rsidR="0027153B" w:rsidRPr="00912FA0" w:rsidRDefault="0027153B">
      <w:pPr>
        <w:spacing w:after="0"/>
        <w:ind w:left="120"/>
        <w:rPr>
          <w:lang w:val="ru-RU"/>
        </w:rPr>
      </w:pPr>
    </w:p>
    <w:p w:rsidR="0027153B" w:rsidRPr="00912FA0" w:rsidRDefault="00BA3FC2">
      <w:pPr>
        <w:spacing w:after="0"/>
        <w:ind w:left="120"/>
        <w:rPr>
          <w:lang w:val="ru-RU"/>
        </w:rPr>
      </w:pPr>
      <w:r w:rsidRPr="00912FA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7153B" w:rsidRPr="00912FA0" w:rsidRDefault="0027153B">
      <w:pPr>
        <w:spacing w:after="0"/>
        <w:ind w:left="120"/>
        <w:rPr>
          <w:lang w:val="ru-RU"/>
        </w:rPr>
      </w:pPr>
    </w:p>
    <w:p w:rsidR="0027153B" w:rsidRPr="00912FA0" w:rsidRDefault="00BA3FC2">
      <w:pPr>
        <w:spacing w:after="0" w:line="264" w:lineRule="auto"/>
        <w:ind w:left="12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12FA0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912FA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27153B" w:rsidRPr="00912FA0" w:rsidRDefault="00BA3FC2">
      <w:pPr>
        <w:spacing w:after="0" w:line="264" w:lineRule="auto"/>
        <w:ind w:left="120"/>
        <w:jc w:val="both"/>
        <w:rPr>
          <w:lang w:val="ru-RU"/>
        </w:rPr>
      </w:pPr>
      <w:r w:rsidRPr="00912FA0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912FA0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left="12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12FA0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912FA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27153B" w:rsidRPr="00912FA0" w:rsidRDefault="00BA3FC2">
      <w:pPr>
        <w:spacing w:after="0" w:line="264" w:lineRule="auto"/>
        <w:ind w:left="120"/>
        <w:jc w:val="both"/>
        <w:rPr>
          <w:lang w:val="ru-RU"/>
        </w:rPr>
      </w:pPr>
      <w:r w:rsidRPr="00912FA0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912FA0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., опираясь </w:t>
      </w:r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конкретные произведения отечественных художников;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912FA0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, А. Венецианов, О. Кипренский, В. </w:t>
      </w:r>
      <w:proofErr w:type="spellStart"/>
      <w:r w:rsidRPr="00912FA0">
        <w:rPr>
          <w:rFonts w:ascii="Times New Roman" w:hAnsi="Times New Roman"/>
          <w:color w:val="000000"/>
          <w:sz w:val="28"/>
          <w:lang w:val="ru-RU"/>
        </w:rPr>
        <w:t>Тропинин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>, К. Брюллов, И. Крамской, И. Репин, В. Суриков, В. Серов и другие авторы);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жанре портрета в искусстве ХХ </w:t>
      </w:r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912FA0">
        <w:rPr>
          <w:rFonts w:ascii="Times New Roman" w:hAnsi="Times New Roman"/>
          <w:color w:val="000000"/>
          <w:sz w:val="28"/>
          <w:lang w:val="ru-RU"/>
        </w:rPr>
        <w:t>. – западном и отечественном.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912FA0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>, И. Шишкина, И. Левитана и художников ХХ в. (по выбору);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912FA0">
        <w:rPr>
          <w:rFonts w:ascii="Times New Roman" w:hAnsi="Times New Roman"/>
          <w:color w:val="000000"/>
          <w:sz w:val="28"/>
          <w:lang w:val="ru-RU"/>
        </w:rPr>
        <w:t>.;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912FA0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  <w:proofErr w:type="gramEnd"/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>Андрее</w:t>
      </w:r>
      <w:proofErr w:type="gram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Рублёве, Феофане Греке, Дионисии;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left="12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12FA0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912FA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27153B" w:rsidRPr="00912FA0" w:rsidRDefault="00BA3FC2">
      <w:pPr>
        <w:spacing w:after="0" w:line="264" w:lineRule="auto"/>
        <w:ind w:left="120"/>
        <w:jc w:val="both"/>
        <w:rPr>
          <w:lang w:val="ru-RU"/>
        </w:rPr>
      </w:pPr>
      <w:r w:rsidRPr="00912FA0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</w:t>
      </w:r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значение как основы языка конструктивных искусств;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>объединённые</w:t>
      </w:r>
      <w:proofErr w:type="gram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одним стилем;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представление, как в архитектуре </w:t>
      </w:r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на характер организации и жизнедеятельности людей;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</w:t>
      </w:r>
      <w:proofErr w:type="spellStart"/>
      <w:r w:rsidRPr="00912FA0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противоречиях в организации современной городской среды и поисках путей их преодоления;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spellStart"/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spellEnd"/>
      <w:proofErr w:type="gramEnd"/>
      <w:r w:rsidRPr="00912FA0">
        <w:rPr>
          <w:rFonts w:ascii="Times New Roman" w:hAnsi="Times New Roman"/>
          <w:color w:val="000000"/>
          <w:sz w:val="28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27153B" w:rsidRPr="00912FA0" w:rsidRDefault="0027153B">
      <w:pPr>
        <w:spacing w:after="0" w:line="264" w:lineRule="auto"/>
        <w:ind w:left="120"/>
        <w:jc w:val="both"/>
        <w:rPr>
          <w:lang w:val="ru-RU"/>
        </w:rPr>
      </w:pPr>
    </w:p>
    <w:p w:rsidR="0027153B" w:rsidRPr="00912FA0" w:rsidRDefault="00BA3FC2">
      <w:pPr>
        <w:spacing w:after="0" w:line="264" w:lineRule="auto"/>
        <w:ind w:left="12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912FA0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912FA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27153B" w:rsidRPr="00912FA0" w:rsidRDefault="00BA3FC2">
      <w:pPr>
        <w:spacing w:after="0" w:line="264" w:lineRule="auto"/>
        <w:ind w:left="120"/>
        <w:jc w:val="both"/>
        <w:rPr>
          <w:lang w:val="ru-RU"/>
        </w:rPr>
      </w:pPr>
      <w:r w:rsidRPr="00912FA0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912FA0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912FA0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912FA0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912FA0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912FA0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27153B" w:rsidRPr="00912FA0" w:rsidRDefault="00BA3FC2">
      <w:pPr>
        <w:spacing w:after="0" w:line="264" w:lineRule="auto"/>
        <w:ind w:firstLine="600"/>
        <w:jc w:val="both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27153B" w:rsidRPr="00912FA0" w:rsidRDefault="00BA3FC2">
      <w:pPr>
        <w:spacing w:after="0" w:line="264" w:lineRule="auto"/>
        <w:ind w:left="120"/>
        <w:jc w:val="both"/>
        <w:rPr>
          <w:lang w:val="ru-RU"/>
        </w:rPr>
      </w:pPr>
      <w:r w:rsidRPr="00912FA0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27153B" w:rsidRPr="00912FA0" w:rsidRDefault="0027153B">
      <w:pPr>
        <w:rPr>
          <w:lang w:val="ru-RU"/>
        </w:rPr>
        <w:sectPr w:rsidR="0027153B" w:rsidRPr="00912FA0">
          <w:pgSz w:w="11906" w:h="16383"/>
          <w:pgMar w:top="1134" w:right="850" w:bottom="1134" w:left="1701" w:header="720" w:footer="720" w:gutter="0"/>
          <w:cols w:space="720"/>
        </w:sectPr>
      </w:pPr>
    </w:p>
    <w:p w:rsidR="0027153B" w:rsidRPr="00912FA0" w:rsidRDefault="00BA3FC2">
      <w:pPr>
        <w:spacing w:after="0"/>
        <w:ind w:left="120"/>
        <w:rPr>
          <w:lang w:val="ru-RU"/>
        </w:rPr>
      </w:pPr>
      <w:bookmarkStart w:id="9" w:name="block-21170597"/>
      <w:bookmarkEnd w:id="6"/>
      <w:r w:rsidRPr="00912FA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27153B" w:rsidRPr="00912FA0" w:rsidRDefault="00BA3FC2">
      <w:pPr>
        <w:spacing w:after="0"/>
        <w:ind w:left="120"/>
        <w:rPr>
          <w:lang w:val="ru-RU"/>
        </w:rPr>
      </w:pPr>
      <w:r w:rsidRPr="00912FA0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95"/>
        <w:gridCol w:w="1610"/>
        <w:gridCol w:w="802"/>
        <w:gridCol w:w="1523"/>
        <w:gridCol w:w="1579"/>
        <w:gridCol w:w="7931"/>
      </w:tblGrid>
      <w:tr w:rsidR="0027153B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153B" w:rsidRDefault="0027153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153B" w:rsidRDefault="002715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3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153B" w:rsidRDefault="0027153B">
            <w:pPr>
              <w:spacing w:after="0"/>
              <w:ind w:left="135"/>
            </w:pPr>
          </w:p>
        </w:tc>
      </w:tr>
      <w:tr w:rsidR="002715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53B" w:rsidRDefault="002715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53B" w:rsidRDefault="0027153B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153B" w:rsidRDefault="0027153B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153B" w:rsidRDefault="0027153B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153B" w:rsidRDefault="002715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53B" w:rsidRDefault="0027153B"/>
        </w:tc>
      </w:tr>
      <w:tr w:rsidR="0027153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301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6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https://infourok.ru/prezentaciya-po-izobrazitelnomu-iskusstvu-na-temu-dekorativnoprikladnoe-iskusstvo-ego-vidi-klassifikaciya-klass-3045500.html</w:t>
              </w:r>
            </w:hyperlink>
          </w:p>
        </w:tc>
      </w:tr>
      <w:tr w:rsidR="0027153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5301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7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https://resh.edu.ru/subject/lesson/7825/conspect/312https://kopilkaurokov.ru/izo/presentacii/priezientatsiia-konstruktsiia-i-diekor-priedmietov-narodnogho-byta-urok-izobrazitiel-nogho-iskusstva-5-klass988/</w:t>
              </w:r>
            </w:hyperlink>
          </w:p>
        </w:tc>
      </w:tr>
      <w:tr w:rsidR="0027153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301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8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https://resh.edu.ru/subject/lesson/7832/conspect/277137/</w:t>
              </w:r>
            </w:hyperlink>
          </w:p>
        </w:tc>
      </w:tr>
      <w:tr w:rsidR="0027153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5301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9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https://multiurok.ru/index.php/files/simvoly-i-emblemy-v-sovremennom-obshchestve.html</w:t>
              </w:r>
            </w:hyperlink>
          </w:p>
        </w:tc>
      </w:tr>
      <w:tr w:rsidR="0027153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301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10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https://resh.edu.ru/subject/lesson/4569/conspect/273757/</w:t>
              </w:r>
            </w:hyperlink>
          </w:p>
        </w:tc>
      </w:tr>
      <w:tr w:rsidR="002715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5301" w:type="dxa"/>
            <w:tcMar>
              <w:top w:w="50" w:type="dxa"/>
              <w:left w:w="100" w:type="dxa"/>
            </w:tcMar>
            <w:vAlign w:val="center"/>
          </w:tcPr>
          <w:p w:rsidR="0027153B" w:rsidRDefault="0027153B"/>
        </w:tc>
      </w:tr>
    </w:tbl>
    <w:p w:rsidR="0027153B" w:rsidRDefault="0027153B">
      <w:pPr>
        <w:sectPr w:rsidR="002715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153B" w:rsidRPr="00912FA0" w:rsidRDefault="00BA3FC2">
      <w:pPr>
        <w:spacing w:after="0"/>
        <w:ind w:left="120"/>
        <w:rPr>
          <w:lang w:val="ru-RU"/>
        </w:rPr>
      </w:pPr>
      <w:r w:rsidRPr="00912FA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3"/>
        <w:gridCol w:w="2989"/>
        <w:gridCol w:w="1145"/>
        <w:gridCol w:w="1841"/>
        <w:gridCol w:w="1910"/>
        <w:gridCol w:w="5342"/>
      </w:tblGrid>
      <w:tr w:rsidR="0027153B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153B" w:rsidRDefault="0027153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153B" w:rsidRDefault="002715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153B" w:rsidRDefault="0027153B">
            <w:pPr>
              <w:spacing w:after="0"/>
              <w:ind w:left="135"/>
            </w:pPr>
          </w:p>
        </w:tc>
      </w:tr>
      <w:tr w:rsidR="002715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53B" w:rsidRDefault="002715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53B" w:rsidRDefault="0027153B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153B" w:rsidRDefault="0027153B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153B" w:rsidRDefault="0027153B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153B" w:rsidRDefault="002715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53B" w:rsidRDefault="0027153B"/>
        </w:tc>
      </w:tr>
      <w:tr w:rsidR="0027153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11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https://resh.edu.ru/subject/lesson/7876/conspect/313842/</w:t>
              </w:r>
            </w:hyperlink>
          </w:p>
        </w:tc>
      </w:tr>
      <w:tr w:rsidR="0027153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12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https://uchitelya.com/izo/160708-konspekt-uroka-mir-veschey-natyurmort-6-klass.html</w:t>
              </w:r>
            </w:hyperlink>
          </w:p>
        </w:tc>
      </w:tr>
      <w:tr w:rsidR="0027153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13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https://resh.edu.ru/subject/lesson/7885/start/294213/</w:t>
              </w:r>
            </w:hyperlink>
          </w:p>
        </w:tc>
      </w:tr>
      <w:tr w:rsidR="0027153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14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https://resh.edu.ru/subject/lesson/7890/start/277585/</w:t>
              </w:r>
            </w:hyperlink>
          </w:p>
        </w:tc>
      </w:tr>
      <w:tr w:rsidR="002715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7153B" w:rsidRDefault="0027153B"/>
        </w:tc>
      </w:tr>
    </w:tbl>
    <w:p w:rsidR="0027153B" w:rsidRDefault="0027153B">
      <w:pPr>
        <w:sectPr w:rsidR="002715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153B" w:rsidRPr="00912FA0" w:rsidRDefault="00BA3FC2">
      <w:pPr>
        <w:spacing w:after="0"/>
        <w:ind w:left="120"/>
        <w:rPr>
          <w:lang w:val="ru-RU"/>
        </w:rPr>
      </w:pPr>
      <w:r w:rsidRPr="00912FA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7"/>
        <w:gridCol w:w="3518"/>
        <w:gridCol w:w="1263"/>
        <w:gridCol w:w="1841"/>
        <w:gridCol w:w="1910"/>
        <w:gridCol w:w="4621"/>
      </w:tblGrid>
      <w:tr w:rsidR="0027153B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153B" w:rsidRDefault="0027153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153B" w:rsidRDefault="002715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153B" w:rsidRDefault="0027153B">
            <w:pPr>
              <w:spacing w:after="0"/>
              <w:ind w:left="135"/>
            </w:pPr>
          </w:p>
        </w:tc>
      </w:tr>
      <w:tr w:rsidR="002715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53B" w:rsidRDefault="002715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53B" w:rsidRDefault="0027153B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153B" w:rsidRDefault="0027153B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153B" w:rsidRDefault="0027153B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153B" w:rsidRDefault="002715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53B" w:rsidRDefault="0027153B"/>
        </w:tc>
      </w:tr>
      <w:tr w:rsidR="0027153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15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https://resh.edu.ru/subject/lesson/1508/conspect/</w:t>
              </w:r>
            </w:hyperlink>
          </w:p>
        </w:tc>
      </w:tr>
      <w:tr w:rsidR="0027153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16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https://resh.edu.ru/subject/lesson/2710/main/</w:t>
              </w:r>
            </w:hyperlink>
          </w:p>
        </w:tc>
      </w:tr>
      <w:tr w:rsidR="0027153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17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https://resh.edu.ru/subject/lesson/2766/main/</w:t>
              </w:r>
            </w:hyperlink>
          </w:p>
        </w:tc>
      </w:tr>
      <w:tr w:rsidR="0027153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18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https://resh.edu.ru/subject/lesson/1508/conspect/</w:t>
              </w:r>
            </w:hyperlink>
          </w:p>
        </w:tc>
      </w:tr>
      <w:tr w:rsidR="0027153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19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https://resh.edu.ru/subject/lesson/2108/main/</w:t>
              </w:r>
            </w:hyperlink>
          </w:p>
        </w:tc>
      </w:tr>
      <w:tr w:rsidR="002715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7153B" w:rsidRDefault="0027153B"/>
        </w:tc>
      </w:tr>
    </w:tbl>
    <w:p w:rsidR="0027153B" w:rsidRDefault="0027153B">
      <w:pPr>
        <w:sectPr w:rsidR="002715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153B" w:rsidRDefault="0027153B">
      <w:pPr>
        <w:sectPr w:rsidR="002715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153B" w:rsidRDefault="00BA3FC2">
      <w:pPr>
        <w:spacing w:after="0"/>
        <w:ind w:left="120"/>
      </w:pPr>
      <w:bookmarkStart w:id="10" w:name="block-2117059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7153B" w:rsidRDefault="00BA3F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50"/>
        <w:gridCol w:w="3886"/>
        <w:gridCol w:w="993"/>
        <w:gridCol w:w="1275"/>
        <w:gridCol w:w="1251"/>
        <w:gridCol w:w="5885"/>
      </w:tblGrid>
      <w:tr w:rsidR="0027153B" w:rsidTr="000A01F6">
        <w:trPr>
          <w:trHeight w:val="144"/>
          <w:tblCellSpacing w:w="20" w:type="nil"/>
        </w:trPr>
        <w:tc>
          <w:tcPr>
            <w:tcW w:w="7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153B" w:rsidRDefault="0027153B">
            <w:pPr>
              <w:spacing w:after="0"/>
              <w:ind w:left="135"/>
            </w:pPr>
          </w:p>
        </w:tc>
        <w:tc>
          <w:tcPr>
            <w:tcW w:w="38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153B" w:rsidRDefault="0027153B">
            <w:pPr>
              <w:spacing w:after="0"/>
              <w:ind w:left="135"/>
            </w:pPr>
          </w:p>
        </w:tc>
        <w:tc>
          <w:tcPr>
            <w:tcW w:w="3519" w:type="dxa"/>
            <w:gridSpan w:val="3"/>
            <w:tcMar>
              <w:top w:w="50" w:type="dxa"/>
              <w:left w:w="100" w:type="dxa"/>
            </w:tcMar>
            <w:vAlign w:val="center"/>
          </w:tcPr>
          <w:p w:rsidR="0027153B" w:rsidRDefault="00BA3FC2" w:rsidP="000A01F6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8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153B" w:rsidRDefault="0027153B">
            <w:pPr>
              <w:spacing w:after="0"/>
              <w:ind w:left="135"/>
            </w:pPr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7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53B" w:rsidRDefault="0027153B"/>
        </w:tc>
        <w:tc>
          <w:tcPr>
            <w:tcW w:w="38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53B" w:rsidRDefault="0027153B"/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153B" w:rsidRDefault="0027153B">
            <w:pPr>
              <w:spacing w:after="0"/>
              <w:ind w:left="135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153B" w:rsidRDefault="0027153B">
            <w:pPr>
              <w:spacing w:after="0"/>
              <w:ind w:left="135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153B" w:rsidRDefault="0027153B">
            <w:pPr>
              <w:spacing w:after="0"/>
              <w:ind w:left="135"/>
            </w:pPr>
          </w:p>
        </w:tc>
        <w:tc>
          <w:tcPr>
            <w:tcW w:w="58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53B" w:rsidRDefault="0027153B"/>
        </w:tc>
      </w:tr>
      <w:tr w:rsidR="0027153B" w:rsidTr="000A01F6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7153B" w:rsidRDefault="0027153B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7153B" w:rsidRDefault="0027153B">
            <w:pPr>
              <w:spacing w:after="0"/>
              <w:ind w:left="135"/>
              <w:jc w:val="center"/>
            </w:pPr>
          </w:p>
        </w:tc>
        <w:tc>
          <w:tcPr>
            <w:tcW w:w="5885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20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https://infourok.ru/prezentaciya-po-izobrazitelnomu-iskusstvu-na-temu-dekorativnoprikladnoe-iskusstvo-ego-vidi-klassifikaciya-klass-3045500.html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885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21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https://resh.edu.ru/subject/lesson/7825/conspect/312988/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885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22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https://resh.edu.ru/subject/lesson/7826/conspect/313019/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885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23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https://resh.edu.ru/subject/lesson/7826/conspect/313019/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885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24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https://kopilkaurokov.ru/izo/presentacii/priezientatsiia-konstruktsiia-i-diekor-priedmietov-narodnogho-byta-urok-izobrazitiel-nogho-iskusstva-5-klass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885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25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https://kopilkaurokov.ru/izo/presentacii/priezientatsiia-konstruktsiia-i-diekor-priedmietov-narodnogho-byta-urok-izobrazitiel-nogho-iskusstva-5-klass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вышивка: </w:t>
            </w: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эскиз орнамента вышивки полотенца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885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26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https://resh.edu.ru/subject/lesson/7827/conspect/276981/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885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27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https://resh.edu.ru/subject/lesson/7827/conspect/276981/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885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28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https://resh.edu.ru/subject/lesson/7827/conspect/276981/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квесты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885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29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https://resh.edu.ru/subject/lesson/7828/conspect/277013/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885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30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https://resh.edu.ru/subject/lesson/7829/conspect/313050/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885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31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https://resh.edu.ru/subject/lesson/7829/conspect/313050/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885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32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https://resh.edu.ru/subject/lesson/7830/conspect/313082/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885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33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https://nsportal.ru/shkola/izobrazitelnoe-iskusstvo/library/2020/12/06/konspekt-uroka-izo-5-klass-gorodetskaya-rospis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885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34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https://resh.edu.ru/subject/lesson/7830/conspect/313082/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885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35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https://infourok.ru/prezentaciya-po-izobrazitelnomu-iskusstvu-na-temu-zhostovo-rospis-po-metallu-klass-3549080.html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лаковой живописи (Федоскино, Палех, Мстера, </w:t>
            </w:r>
            <w:proofErr w:type="gramStart"/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Холуй</w:t>
            </w:r>
            <w:proofErr w:type="gramEnd"/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): выполняем творческие работы по мотивам произведений лаковой живописи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885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36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https://resh.edu.ru/subject/lesson/7831/start/313112/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885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37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https://resh.edu.ru/subject/lesson/7831/start/313112/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885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38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https://infourok.ru/celostnyj-obraz-dekorativno-prikladnogo-iskusstva-dlya-kazhdoj-istoricheskoj-epohi-i-nacionalnoj-kultury-6170880.html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885" w:type="dxa"/>
            <w:tcMar>
              <w:top w:w="50" w:type="dxa"/>
              <w:left w:w="100" w:type="dxa"/>
            </w:tcMar>
            <w:vAlign w:val="center"/>
          </w:tcPr>
          <w:p w:rsidR="0027153B" w:rsidRDefault="0027153B">
            <w:pPr>
              <w:spacing w:after="0"/>
              <w:ind w:left="135"/>
            </w:pPr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885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39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https://resh.edu.ru/subject/lesson/7834/start/313175/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885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40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https://resh.edu.ru/subject/lesson/7834/conspect/313174/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885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41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https://resh.edu.ru/subject/lesson/7835/conspect/313205/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885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42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https://xn--j1ahfl.xn--p1ai/library/urok_izobrazitelnogo_iskusstva_v_5_klassa_.html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885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43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https://resh.edu.ru/subject/lesson/7835/conspect/313205/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885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44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https://resh.edu.ru/subject/lesson/7837/conspect/313451/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885" w:type="dxa"/>
            <w:tcMar>
              <w:top w:w="50" w:type="dxa"/>
              <w:left w:w="100" w:type="dxa"/>
            </w:tcMar>
            <w:vAlign w:val="center"/>
          </w:tcPr>
          <w:p w:rsidR="0027153B" w:rsidRDefault="0027153B">
            <w:pPr>
              <w:spacing w:after="0"/>
              <w:ind w:left="135"/>
            </w:pPr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885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45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https://resh.edu.ru/subject/lesson/7840/conspect/313510/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885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46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https://resh.edu.ru/subject/lesson/7840/conspect/313510/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Лоскутная аппликация, или </w:t>
            </w: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коллаж: выполняем практическую работу по созданию лоскутной аппликации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885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47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https://videouroki.net/razrabotki/loskutnaia-applikatsiia-</w:t>
              </w:r>
              <w:r w:rsidR="00BA3FC2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kollazh-izo-5-klass.html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885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48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https://resh.edu.ru/subject/lesson/7841/conspect/313538/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885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49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https://resh.edu.ru/subject/lesson/7841/train/313546/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885" w:type="dxa"/>
            <w:tcMar>
              <w:top w:w="50" w:type="dxa"/>
              <w:left w:w="100" w:type="dxa"/>
            </w:tcMar>
            <w:vAlign w:val="center"/>
          </w:tcPr>
          <w:p w:rsidR="0027153B" w:rsidRDefault="0027153B">
            <w:pPr>
              <w:spacing w:after="0"/>
              <w:ind w:left="135"/>
            </w:pPr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86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885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50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https://resh.edu.ru/subject/lesson/7841/train/313546/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4636" w:type="dxa"/>
            <w:gridSpan w:val="2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5885" w:type="dxa"/>
            <w:tcMar>
              <w:top w:w="50" w:type="dxa"/>
              <w:left w:w="100" w:type="dxa"/>
            </w:tcMar>
            <w:vAlign w:val="center"/>
          </w:tcPr>
          <w:p w:rsidR="0027153B" w:rsidRDefault="0027153B"/>
        </w:tc>
      </w:tr>
    </w:tbl>
    <w:p w:rsidR="0027153B" w:rsidRDefault="0027153B">
      <w:pPr>
        <w:sectPr w:rsidR="002715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153B" w:rsidRDefault="00BA3F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44"/>
        <w:gridCol w:w="4518"/>
        <w:gridCol w:w="850"/>
        <w:gridCol w:w="1276"/>
        <w:gridCol w:w="1134"/>
        <w:gridCol w:w="5718"/>
      </w:tblGrid>
      <w:tr w:rsidR="0027153B" w:rsidTr="000A01F6">
        <w:trPr>
          <w:trHeight w:val="144"/>
          <w:tblCellSpacing w:w="20" w:type="nil"/>
        </w:trPr>
        <w:tc>
          <w:tcPr>
            <w:tcW w:w="5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153B" w:rsidRDefault="0027153B">
            <w:pPr>
              <w:spacing w:after="0"/>
              <w:ind w:left="135"/>
            </w:pPr>
          </w:p>
        </w:tc>
        <w:tc>
          <w:tcPr>
            <w:tcW w:w="45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153B" w:rsidRDefault="0027153B">
            <w:pPr>
              <w:spacing w:after="0"/>
              <w:ind w:left="135"/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27153B" w:rsidRDefault="00BA3FC2" w:rsidP="000A01F6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7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153B" w:rsidRDefault="0027153B">
            <w:pPr>
              <w:spacing w:after="0"/>
              <w:ind w:left="135"/>
            </w:pPr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53B" w:rsidRDefault="0027153B"/>
        </w:tc>
        <w:tc>
          <w:tcPr>
            <w:tcW w:w="45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53B" w:rsidRDefault="0027153B"/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153B" w:rsidRDefault="0027153B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153B" w:rsidRDefault="0027153B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153B" w:rsidRDefault="0027153B">
            <w:pPr>
              <w:spacing w:after="0"/>
              <w:ind w:left="135"/>
            </w:pPr>
          </w:p>
        </w:tc>
        <w:tc>
          <w:tcPr>
            <w:tcW w:w="57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53B" w:rsidRDefault="0027153B"/>
        </w:tc>
      </w:tr>
      <w:tr w:rsidR="0027153B" w:rsidTr="000A01F6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718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51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https://resh.edu.ru/subject/lesson/7876/conspect/313842/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718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52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https://resh.edu.ru/subject/lesson/7877/conspect/277316/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718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53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https://znanio.ru/media/prezentatsiya_po_izo_na_temupyatno_kak_sredstvo_vyrazheniya_kompozitsiya_kak_ritm_pyatna6_klass-351565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718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54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https://resh.edu.ru/subject/lesson/7878/conspect/308910/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произведениях живописи: создаем по воображению букет золотой осени на цветном фоне, </w:t>
            </w:r>
            <w:proofErr w:type="gramStart"/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передающего</w:t>
            </w:r>
            <w:proofErr w:type="gramEnd"/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радостное настроение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718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55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https://compedu.ru/publication/prezentatsiia-k-uroku-po-izo-tsvet-v-proizvedeniiakh-zhivopisi-urok-6.html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718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56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https://resh.edu.ru/subject/lesson/7879/conspect/308938/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718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57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https://resh.edu.ru/subject/lesson/7880/conspect/294184/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718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58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https://urok.1sept.ru/articles/593526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718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59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https://resh.edu.ru/subject/lesson/7882/conspect/277400/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718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60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https://nsportal.ru/nachalnaya-shkola/izo/2019/11/29/tema-izobrazhenie-obema-na-ploskosti-lineynaya-perspektiva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718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61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https://resh.edu.ru/subject/lesson/7883/conspect/280366/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Натюрмо</w:t>
            </w:r>
            <w:proofErr w:type="gramStart"/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рт в гр</w:t>
            </w:r>
            <w:proofErr w:type="gramEnd"/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афике: выполняем натюрморт в технике «эстампа», углем или тушью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718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62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https://resh.edu.ru/subject/lesson/7884/conspect/277428/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718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63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https://resh.edu.ru/subject/lesson/7884/conspect/277428/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718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64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https://resh.edu.ru/subject/lesson/7885/start/294213/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пропорции головы человека: </w:t>
            </w: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портрет в технике аппликации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718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65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https://resh.edu.ru/subject/lesson/7886/start/277457/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718" w:type="dxa"/>
            <w:tcMar>
              <w:top w:w="50" w:type="dxa"/>
              <w:left w:w="100" w:type="dxa"/>
            </w:tcMar>
            <w:vAlign w:val="center"/>
          </w:tcPr>
          <w:p w:rsidR="0027153B" w:rsidRDefault="0027153B">
            <w:pPr>
              <w:spacing w:after="0"/>
              <w:ind w:left="135"/>
            </w:pPr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718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66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https://uchitelya.com/izo/106840-prezentaciya-portret-v-skulpture-6-7-klass.html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718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67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https://resh.edu.ru/subject/lesson/7887/start/277489/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718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68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https://infourok.ru/prezentaciya-k-uroku-izo-satiricheskie-obrazi-cheloveka-klass-programma-nemenskogo-855813.html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718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69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https://resh.edu.ru/subject/lesson/7888/conspect/294240/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718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70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https://nsportal.ru/shkola/izobrazitelnoe-iskusstvo/library/2022/10/05/prezentatsiya-k-uroku-izobrazitelnogo-iskusstva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718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71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https://resh.edu.ru/subject/lesson/7889/main/277525/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718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72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https://resh.edu.ru/subject/lesson/7889/conspect/277520/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718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73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https://resh.edu.ru/subject/lesson/7891/conspect/308966/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пространства: проводим </w:t>
            </w: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исследование на тему «Правила перспективы «Сетка Альберти»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718" w:type="dxa"/>
            <w:tcMar>
              <w:top w:w="50" w:type="dxa"/>
              <w:left w:w="100" w:type="dxa"/>
            </w:tcMar>
            <w:vAlign w:val="center"/>
          </w:tcPr>
          <w:p w:rsidR="0027153B" w:rsidRDefault="0027153B">
            <w:pPr>
              <w:spacing w:after="0"/>
              <w:ind w:left="135"/>
            </w:pPr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718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74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https://resh.edu.ru/subject/lesson/7892/conspect/313870/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718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75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https://resh.edu.ru/subject/lesson/7890/conspect/277584/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718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76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https://resh.edu.ru/subject/lesson/7890/conspect/277584/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718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77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https://nsportal.ru/shkola/izobrazitelnoe-iskusstvo/library/2014/09/30/peyzazh-v-russkoy-zhivopisi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718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78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https://multiurok.ru/files/peizazh-v-grafike-6-klass.html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718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79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https://multiurok.ru/files/priezientatsiia-gorodskoi-pieizazh-6-klass.html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718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80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https://znanio.ru/media/poeziya-povsednevnoj-zhizni-v-iskusstve-raznyh-narodov-2696129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Историческая картина: создаем </w:t>
            </w: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композицию исторического жанра (сюжеты из истории России)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718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81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https://ppt4web.ru/mkhk/istoricheskijj-zhanr-v-russkojj-zhivopisi.html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718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82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https://multiurok.ru/files/tema-bibleiskie-temy-v-izobrazitelnom-iskusstve.html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5718" w:type="dxa"/>
            <w:tcMar>
              <w:top w:w="50" w:type="dxa"/>
              <w:left w:w="100" w:type="dxa"/>
            </w:tcMar>
            <w:vAlign w:val="center"/>
          </w:tcPr>
          <w:p w:rsidR="0027153B" w:rsidRDefault="0027153B"/>
        </w:tc>
      </w:tr>
    </w:tbl>
    <w:p w:rsidR="0027153B" w:rsidRDefault="0027153B">
      <w:pPr>
        <w:sectPr w:rsidR="002715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153B" w:rsidRDefault="00BA3FC2" w:rsidP="000A01F6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7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26"/>
        <w:gridCol w:w="4394"/>
        <w:gridCol w:w="850"/>
        <w:gridCol w:w="1276"/>
        <w:gridCol w:w="1418"/>
        <w:gridCol w:w="5576"/>
      </w:tblGrid>
      <w:tr w:rsidR="0027153B" w:rsidTr="000A01F6">
        <w:trPr>
          <w:trHeight w:val="144"/>
          <w:tblCellSpacing w:w="20" w:type="nil"/>
        </w:trPr>
        <w:tc>
          <w:tcPr>
            <w:tcW w:w="5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153B" w:rsidRDefault="0027153B">
            <w:pPr>
              <w:spacing w:after="0"/>
              <w:ind w:left="135"/>
            </w:pPr>
          </w:p>
        </w:tc>
        <w:tc>
          <w:tcPr>
            <w:tcW w:w="4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153B" w:rsidRDefault="0027153B">
            <w:pPr>
              <w:spacing w:after="0"/>
              <w:ind w:left="135"/>
            </w:pPr>
          </w:p>
        </w:tc>
        <w:tc>
          <w:tcPr>
            <w:tcW w:w="3544" w:type="dxa"/>
            <w:gridSpan w:val="3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5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153B" w:rsidRDefault="0027153B">
            <w:pPr>
              <w:spacing w:after="0"/>
              <w:ind w:left="135"/>
            </w:pPr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53B" w:rsidRDefault="0027153B"/>
        </w:tc>
        <w:tc>
          <w:tcPr>
            <w:tcW w:w="43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53B" w:rsidRDefault="0027153B"/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153B" w:rsidRDefault="0027153B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153B" w:rsidRDefault="0027153B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153B" w:rsidRDefault="0027153B">
            <w:pPr>
              <w:spacing w:after="0"/>
              <w:ind w:left="135"/>
            </w:pPr>
          </w:p>
        </w:tc>
        <w:tc>
          <w:tcPr>
            <w:tcW w:w="55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53B" w:rsidRDefault="0027153B"/>
        </w:tc>
      </w:tr>
      <w:tr w:rsidR="0027153B" w:rsidTr="000A01F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83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https://resh.edu.ru/subject/lesson/1508/start/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84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https://resh.edu.ru/subject/lesson/1509/main/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85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https://izo-tehnologiya.ru/pryamyie-linii-i-organizatsiya-prostranstva-7-klass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86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https://resh.edu.ru/subject/lesson/1510/conspect/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87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https://infourok.ru/prezentaciya-po-izo-na-temu-svobodnie-formi-linii-i-tonovie-pyatna-klass-3253605.html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88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https://resh.edu.ru/subject/lesson/2710/main/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89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https://resh.edu.ru/subject/lesson/3261/start/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90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https://resh.edu.ru/subject/lesson/2767/main/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91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https://infourok.ru/prezentaciya-k-uroku-7-po-izo-7-klass-proektirovanie-knigi-obekta-graficheskogo-dizajna-4537572.html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92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https://resh.edu.ru/subject/lesson/2766/main/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объектов в </w:t>
            </w: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архитектурном макете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93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https://resh.edu.ru/subject/lesson/2767/start/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94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https://resh.edu.ru/subject/lesson/2709/main/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95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https://resh.edu.ru/subject/lesson/2709/main/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96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https://resh.edu.ru/subject/lesson/2107/main/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97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https://multiurok.ru/files/forma-i-material-rol-i-znachenie-materiala-v-kon-1.html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98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https://multiurok.ru/files/tsvet-v-arkhitekture-i-dizaine-rol-tsveta-v-form-1.html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99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https://resh.edu.ru/subject/lesson/2105/main/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100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https://uchitelya.com/izo/86115-prezentaciya-arhitekturnye-obrazy-proshlyh-epoh.html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101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https://www.art-talant.org/publikacii/57491-prezentaciya-puti-razvitiya-sovremennoy-arhitektury-i-dizayna-gorod-segodnya-i-zavtra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102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https://urok.1sept.ru/articles/644440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103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https://nsportal.ru/nachalnaya-shkola/izo/2020/05/15/dizayn-gorodskoy-sredy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104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https://resh.edu.ru/subject/lesson/2108/main/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105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https://resh.edu.ru/subject/lesson/1620/main/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общественных зданий. </w:t>
            </w: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вещи в образно-стилевом решении интервьюера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106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https://resh.edu.ru/subject/lesson/2109/start/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107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https://uchitelya.com/izo/107196-prezentaciya-priroda-i-arhitektura-organizaciya.html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108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https://uchitelya.com/izo/107196-prezentaciya-priroda-i-arhitektura-organizaciya.html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109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https://resh.edu.ru/subject/lesson/2108/main/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110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https://multiurok.ru/files/prezentatsiia-dizain-moei-komnaty.html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Дизайн-проект </w:t>
            </w:r>
            <w:proofErr w:type="gramStart"/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интерьере</w:t>
            </w:r>
            <w:proofErr w:type="gramEnd"/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частного дома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111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https://kopilkaurokov.ru/izo/presentacii/moi-dom-moi-obraz-zhizni-intier-ier-kotoryi-my-sozdaiem-urok-izobrazitiel-nogho-iskusstva-v-7-klassie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112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https://resh.edu.ru/subject/lesson/2106/start/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113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https://resh.edu.ru/subject/lesson/2106/start/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114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klinmaleevschool.siteedu.ru/media/sub/2336/documents/%D0%9E%D1%82%D0%BA%D1%80%D1%8B%D1%82%D1%8B%D0%B9_%D1%83%D1%80%D0%BE%D0%BA_%D0%9C%D0%BE%D0%B4%D0%B0_%D0%BA%D1%83%D0%BB%D1%8C%D1%82%D1%83%D1%80%D0%B0_%D0%B8_%D1%82%D1%8B_7_%D0%BA%D0%BB%D0%B0%D1%81%D1%81._%D0%9C%D0%9E%D0%94%D0%90_%D0%9A%D0%A3%D0%9B%D0%AC%D0%A2%D0%A3%D0%A0%D0%90_%D0%98_%D0%A2%D0%AB.pdf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>
            <w:pPr>
              <w:spacing w:after="0"/>
              <w:ind w:left="135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115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https://resh.edu.ru/subject/lesson/2768/main/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27153B" w:rsidRDefault="00994D15">
            <w:pPr>
              <w:spacing w:after="0"/>
              <w:ind w:left="135"/>
            </w:pPr>
            <w:hyperlink r:id="rId116">
              <w:r w:rsidR="00BA3FC2">
                <w:rPr>
                  <w:rFonts w:ascii="Times New Roman" w:hAnsi="Times New Roman"/>
                  <w:color w:val="0000FF"/>
                  <w:u w:val="single"/>
                </w:rPr>
                <w:t>https://resh.edu.ru/subject/lesson/2768/main/</w:t>
              </w:r>
            </w:hyperlink>
          </w:p>
        </w:tc>
      </w:tr>
      <w:tr w:rsidR="0027153B" w:rsidTr="000A01F6">
        <w:trPr>
          <w:trHeight w:val="144"/>
          <w:tblCellSpacing w:w="20" w:type="nil"/>
        </w:trPr>
        <w:tc>
          <w:tcPr>
            <w:tcW w:w="4920" w:type="dxa"/>
            <w:gridSpan w:val="2"/>
            <w:tcMar>
              <w:top w:w="50" w:type="dxa"/>
              <w:left w:w="100" w:type="dxa"/>
            </w:tcMar>
            <w:vAlign w:val="center"/>
          </w:tcPr>
          <w:p w:rsidR="0027153B" w:rsidRPr="00912FA0" w:rsidRDefault="00BA3FC2" w:rsidP="000A01F6">
            <w:pPr>
              <w:spacing w:after="0"/>
              <w:rPr>
                <w:lang w:val="ru-RU"/>
              </w:rPr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 w:rsidRPr="00912F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153B" w:rsidRDefault="00BA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27153B" w:rsidRDefault="0027153B"/>
        </w:tc>
      </w:tr>
    </w:tbl>
    <w:p w:rsidR="0027153B" w:rsidRPr="00F43D31" w:rsidRDefault="0027153B">
      <w:pPr>
        <w:rPr>
          <w:lang w:val="ru-RU"/>
        </w:rPr>
        <w:sectPr w:rsidR="0027153B" w:rsidRPr="00F43D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153B" w:rsidRPr="00F43D31" w:rsidRDefault="0027153B">
      <w:pPr>
        <w:rPr>
          <w:lang w:val="ru-RU"/>
        </w:rPr>
        <w:sectPr w:rsidR="0027153B" w:rsidRPr="00F43D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153B" w:rsidRPr="00F43D31" w:rsidRDefault="00BA3FC2" w:rsidP="00F43D31">
      <w:pPr>
        <w:spacing w:after="0"/>
        <w:rPr>
          <w:lang w:val="ru-RU"/>
        </w:rPr>
      </w:pPr>
      <w:bookmarkStart w:id="11" w:name="block-21170601"/>
      <w:bookmarkEnd w:id="10"/>
      <w:r w:rsidRPr="00F43D3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7153B" w:rsidRPr="00F43D31" w:rsidRDefault="00BA3FC2">
      <w:pPr>
        <w:spacing w:after="0" w:line="480" w:lineRule="auto"/>
        <w:ind w:left="120"/>
        <w:rPr>
          <w:lang w:val="ru-RU"/>
        </w:rPr>
      </w:pPr>
      <w:r w:rsidRPr="00F43D31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7153B" w:rsidRPr="00912FA0" w:rsidRDefault="00BA3FC2">
      <w:pPr>
        <w:spacing w:after="0" w:line="480" w:lineRule="auto"/>
        <w:ind w:left="120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​‌• Изобразительное искусство, 6 класс/ </w:t>
      </w:r>
      <w:proofErr w:type="spellStart"/>
      <w:r w:rsidRPr="00912FA0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912FA0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912FA0">
        <w:rPr>
          <w:sz w:val="28"/>
          <w:lang w:val="ru-RU"/>
        </w:rPr>
        <w:br/>
      </w:r>
      <w:bookmarkStart w:id="12" w:name="db50a40d-f8ae-4e5d-8e70-919f427dc0ce"/>
      <w:r w:rsidRPr="00912FA0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7 класс/ Питерских А.С., Гуров Г.Е.; под редакцией </w:t>
      </w:r>
      <w:proofErr w:type="spellStart"/>
      <w:r w:rsidRPr="00912FA0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12"/>
      <w:r w:rsidRPr="00912FA0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7153B" w:rsidRPr="00912FA0" w:rsidRDefault="00BA3FC2">
      <w:pPr>
        <w:spacing w:after="0" w:line="480" w:lineRule="auto"/>
        <w:ind w:left="120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 xml:space="preserve">​‌Изобразительное искусство. 5 класс. Горяева Н.А., Островская О.В. Под ред. </w:t>
      </w:r>
      <w:proofErr w:type="spellStart"/>
      <w:r w:rsidRPr="00912FA0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 xml:space="preserve"> Б.М</w:t>
      </w:r>
      <w:r w:rsidRPr="00912FA0">
        <w:rPr>
          <w:sz w:val="28"/>
          <w:lang w:val="ru-RU"/>
        </w:rPr>
        <w:br/>
      </w:r>
      <w:bookmarkStart w:id="13" w:name="6dd35848-e36b-4acb-b5c4-2cdb1dad2998"/>
      <w:bookmarkEnd w:id="13"/>
      <w:r w:rsidRPr="00912FA0">
        <w:rPr>
          <w:rFonts w:ascii="Times New Roman" w:hAnsi="Times New Roman"/>
          <w:color w:val="000000"/>
          <w:sz w:val="28"/>
          <w:lang w:val="ru-RU"/>
        </w:rPr>
        <w:t>‌</w:t>
      </w:r>
    </w:p>
    <w:p w:rsidR="0027153B" w:rsidRPr="00912FA0" w:rsidRDefault="00BA3FC2">
      <w:pPr>
        <w:spacing w:after="0"/>
        <w:ind w:left="120"/>
        <w:rPr>
          <w:lang w:val="ru-RU"/>
        </w:rPr>
      </w:pPr>
      <w:r w:rsidRPr="00912FA0">
        <w:rPr>
          <w:rFonts w:ascii="Times New Roman" w:hAnsi="Times New Roman"/>
          <w:color w:val="000000"/>
          <w:sz w:val="28"/>
          <w:lang w:val="ru-RU"/>
        </w:rPr>
        <w:t>​</w:t>
      </w:r>
    </w:p>
    <w:p w:rsidR="0027153B" w:rsidRPr="00912FA0" w:rsidRDefault="00BA3FC2">
      <w:pPr>
        <w:spacing w:after="0" w:line="480" w:lineRule="auto"/>
        <w:ind w:left="120"/>
        <w:rPr>
          <w:lang w:val="ru-RU"/>
        </w:rPr>
      </w:pPr>
      <w:r w:rsidRPr="00912FA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7153B" w:rsidRPr="00912FA0" w:rsidRDefault="00BA3FC2">
      <w:pPr>
        <w:spacing w:after="0" w:line="480" w:lineRule="auto"/>
        <w:ind w:left="120"/>
        <w:rPr>
          <w:lang w:val="ru-RU"/>
        </w:rPr>
      </w:pPr>
      <w:proofErr w:type="gramStart"/>
      <w:r w:rsidRPr="00912FA0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27f88a84-cde6-45cc-9a12-309dd9b67dab"/>
      <w:r>
        <w:rPr>
          <w:rFonts w:ascii="Times New Roman" w:hAnsi="Times New Roman"/>
          <w:color w:val="000000"/>
          <w:sz w:val="28"/>
        </w:rPr>
        <w:t>https</w:t>
      </w:r>
      <w:r w:rsidRPr="00912FA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wp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content</w:t>
      </w:r>
      <w:r w:rsidRPr="00912FA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uploads</w:t>
      </w:r>
      <w:r w:rsidRPr="00912FA0">
        <w:rPr>
          <w:rFonts w:ascii="Times New Roman" w:hAnsi="Times New Roman"/>
          <w:color w:val="000000"/>
          <w:sz w:val="28"/>
          <w:lang w:val="ru-RU"/>
        </w:rPr>
        <w:t>/2023/08/%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0%9</w:t>
      </w:r>
      <w:r>
        <w:rPr>
          <w:rFonts w:ascii="Times New Roman" w:hAnsi="Times New Roman"/>
          <w:color w:val="000000"/>
          <w:sz w:val="28"/>
        </w:rPr>
        <w:t>C</w:t>
      </w:r>
      <w:r w:rsidRPr="00912FA0">
        <w:rPr>
          <w:rFonts w:ascii="Times New Roman" w:hAnsi="Times New Roman"/>
          <w:color w:val="000000"/>
          <w:sz w:val="28"/>
          <w:lang w:val="ru-RU"/>
        </w:rPr>
        <w:t>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</w:t>
      </w:r>
      <w:r w:rsidRPr="00912FA0">
        <w:rPr>
          <w:rFonts w:ascii="Times New Roman" w:hAnsi="Times New Roman"/>
          <w:color w:val="000000"/>
          <w:sz w:val="28"/>
          <w:lang w:val="ru-RU"/>
        </w:rPr>
        <w:t>5%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1%82%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BE</w:t>
      </w:r>
      <w:r w:rsidRPr="00912FA0">
        <w:rPr>
          <w:rFonts w:ascii="Times New Roman" w:hAnsi="Times New Roman"/>
          <w:color w:val="000000"/>
          <w:sz w:val="28"/>
          <w:lang w:val="ru-RU"/>
        </w:rPr>
        <w:t>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</w:t>
      </w:r>
      <w:r w:rsidRPr="00912FA0">
        <w:rPr>
          <w:rFonts w:ascii="Times New Roman" w:hAnsi="Times New Roman"/>
          <w:color w:val="000000"/>
          <w:sz w:val="28"/>
          <w:lang w:val="ru-RU"/>
        </w:rPr>
        <w:t>4%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</w:t>
      </w:r>
      <w:r w:rsidRPr="00912FA0">
        <w:rPr>
          <w:rFonts w:ascii="Times New Roman" w:hAnsi="Times New Roman"/>
          <w:color w:val="000000"/>
          <w:sz w:val="28"/>
          <w:lang w:val="ru-RU"/>
        </w:rPr>
        <w:t>8%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1%87%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</w:t>
      </w:r>
      <w:r w:rsidRPr="00912FA0">
        <w:rPr>
          <w:rFonts w:ascii="Times New Roman" w:hAnsi="Times New Roman"/>
          <w:color w:val="000000"/>
          <w:sz w:val="28"/>
          <w:lang w:val="ru-RU"/>
        </w:rPr>
        <w:t>5%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1%81%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BA</w:t>
      </w:r>
      <w:r w:rsidRPr="00912FA0">
        <w:rPr>
          <w:rFonts w:ascii="Times New Roman" w:hAnsi="Times New Roman"/>
          <w:color w:val="000000"/>
          <w:sz w:val="28"/>
          <w:lang w:val="ru-RU"/>
        </w:rPr>
        <w:t>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BE</w:t>
      </w:r>
      <w:r w:rsidRPr="00912FA0">
        <w:rPr>
          <w:rFonts w:ascii="Times New Roman" w:hAnsi="Times New Roman"/>
          <w:color w:val="000000"/>
          <w:sz w:val="28"/>
          <w:lang w:val="ru-RU"/>
        </w:rPr>
        <w:t>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</w:t>
      </w:r>
      <w:r w:rsidRPr="00912FA0">
        <w:rPr>
          <w:rFonts w:ascii="Times New Roman" w:hAnsi="Times New Roman"/>
          <w:color w:val="000000"/>
          <w:sz w:val="28"/>
          <w:lang w:val="ru-RU"/>
        </w:rPr>
        <w:t>5-%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BF</w:t>
      </w:r>
      <w:r w:rsidRPr="00912FA0">
        <w:rPr>
          <w:rFonts w:ascii="Times New Roman" w:hAnsi="Times New Roman"/>
          <w:color w:val="000000"/>
          <w:sz w:val="28"/>
          <w:lang w:val="ru-RU"/>
        </w:rPr>
        <w:t>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BE</w:t>
      </w:r>
      <w:r w:rsidRPr="00912FA0">
        <w:rPr>
          <w:rFonts w:ascii="Times New Roman" w:hAnsi="Times New Roman"/>
          <w:color w:val="000000"/>
          <w:sz w:val="28"/>
          <w:lang w:val="ru-RU"/>
        </w:rPr>
        <w:t>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1%81%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BE</w:t>
      </w:r>
      <w:r w:rsidRPr="00912FA0">
        <w:rPr>
          <w:rFonts w:ascii="Times New Roman" w:hAnsi="Times New Roman"/>
          <w:color w:val="000000"/>
          <w:sz w:val="28"/>
          <w:lang w:val="ru-RU"/>
        </w:rPr>
        <w:t>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</w:t>
      </w:r>
      <w:r w:rsidRPr="00912FA0">
        <w:rPr>
          <w:rFonts w:ascii="Times New Roman" w:hAnsi="Times New Roman"/>
          <w:color w:val="000000"/>
          <w:sz w:val="28"/>
          <w:lang w:val="ru-RU"/>
        </w:rPr>
        <w:t>1%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</w:t>
      </w:r>
      <w:r w:rsidRPr="00912FA0">
        <w:rPr>
          <w:rFonts w:ascii="Times New Roman" w:hAnsi="Times New Roman"/>
          <w:color w:val="000000"/>
          <w:sz w:val="28"/>
          <w:lang w:val="ru-RU"/>
        </w:rPr>
        <w:t>8%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</w:t>
      </w:r>
      <w:r w:rsidRPr="00912FA0">
        <w:rPr>
          <w:rFonts w:ascii="Times New Roman" w:hAnsi="Times New Roman"/>
          <w:color w:val="000000"/>
          <w:sz w:val="28"/>
          <w:lang w:val="ru-RU"/>
        </w:rPr>
        <w:t>5-%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BA</w:t>
      </w:r>
      <w:r w:rsidRPr="00912FA0">
        <w:rPr>
          <w:rFonts w:ascii="Times New Roman" w:hAnsi="Times New Roman"/>
          <w:color w:val="000000"/>
          <w:sz w:val="28"/>
          <w:lang w:val="ru-RU"/>
        </w:rPr>
        <w:t>-%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BF</w:t>
      </w:r>
      <w:r w:rsidRPr="00912FA0">
        <w:rPr>
          <w:rFonts w:ascii="Times New Roman" w:hAnsi="Times New Roman"/>
          <w:color w:val="000000"/>
          <w:sz w:val="28"/>
          <w:lang w:val="ru-RU"/>
        </w:rPr>
        <w:t>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1%80%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</w:t>
      </w:r>
      <w:r w:rsidRPr="00912FA0">
        <w:rPr>
          <w:rFonts w:ascii="Times New Roman" w:hAnsi="Times New Roman"/>
          <w:color w:val="000000"/>
          <w:sz w:val="28"/>
          <w:lang w:val="ru-RU"/>
        </w:rPr>
        <w:t>8%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BC</w:t>
      </w:r>
      <w:r w:rsidRPr="00912FA0">
        <w:rPr>
          <w:rFonts w:ascii="Times New Roman" w:hAnsi="Times New Roman"/>
          <w:color w:val="000000"/>
          <w:sz w:val="28"/>
          <w:lang w:val="ru-RU"/>
        </w:rPr>
        <w:t>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</w:t>
      </w:r>
      <w:r w:rsidRPr="00912FA0">
        <w:rPr>
          <w:rFonts w:ascii="Times New Roman" w:hAnsi="Times New Roman"/>
          <w:color w:val="000000"/>
          <w:sz w:val="28"/>
          <w:lang w:val="ru-RU"/>
        </w:rPr>
        <w:t>5%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1%80%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</w:t>
      </w:r>
      <w:proofErr w:type="gramEnd"/>
      <w:r w:rsidRPr="00912FA0">
        <w:rPr>
          <w:rFonts w:ascii="Times New Roman" w:hAnsi="Times New Roman"/>
          <w:color w:val="000000"/>
          <w:sz w:val="28"/>
          <w:lang w:val="ru-RU"/>
        </w:rPr>
        <w:t>%</w:t>
      </w:r>
      <w:r>
        <w:rPr>
          <w:rFonts w:ascii="Times New Roman" w:hAnsi="Times New Roman"/>
          <w:color w:val="000000"/>
          <w:sz w:val="28"/>
        </w:rPr>
        <w:t>BD</w:t>
      </w:r>
      <w:r w:rsidRPr="00912FA0">
        <w:rPr>
          <w:rFonts w:ascii="Times New Roman" w:hAnsi="Times New Roman"/>
          <w:color w:val="000000"/>
          <w:sz w:val="28"/>
          <w:lang w:val="ru-RU"/>
        </w:rPr>
        <w:t>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BE</w:t>
      </w:r>
      <w:r w:rsidRPr="00912FA0">
        <w:rPr>
          <w:rFonts w:ascii="Times New Roman" w:hAnsi="Times New Roman"/>
          <w:color w:val="000000"/>
          <w:sz w:val="28"/>
          <w:lang w:val="ru-RU"/>
        </w:rPr>
        <w:t>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</w:t>
      </w:r>
      <w:r w:rsidRPr="00912FA0">
        <w:rPr>
          <w:rFonts w:ascii="Times New Roman" w:hAnsi="Times New Roman"/>
          <w:color w:val="000000"/>
          <w:sz w:val="28"/>
          <w:lang w:val="ru-RU"/>
        </w:rPr>
        <w:t>9-%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1%80%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</w:t>
      </w:r>
      <w:r w:rsidRPr="00912FA0">
        <w:rPr>
          <w:rFonts w:ascii="Times New Roman" w:hAnsi="Times New Roman"/>
          <w:color w:val="000000"/>
          <w:sz w:val="28"/>
          <w:lang w:val="ru-RU"/>
        </w:rPr>
        <w:t>1%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BE</w:t>
      </w:r>
      <w:r w:rsidRPr="00912FA0">
        <w:rPr>
          <w:rFonts w:ascii="Times New Roman" w:hAnsi="Times New Roman"/>
          <w:color w:val="000000"/>
          <w:sz w:val="28"/>
          <w:lang w:val="ru-RU"/>
        </w:rPr>
        <w:t>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1%87%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</w:t>
      </w:r>
      <w:r w:rsidRPr="00912FA0">
        <w:rPr>
          <w:rFonts w:ascii="Times New Roman" w:hAnsi="Times New Roman"/>
          <w:color w:val="000000"/>
          <w:sz w:val="28"/>
          <w:lang w:val="ru-RU"/>
        </w:rPr>
        <w:t>5%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</w:t>
      </w:r>
      <w:r w:rsidRPr="00912FA0">
        <w:rPr>
          <w:rFonts w:ascii="Times New Roman" w:hAnsi="Times New Roman"/>
          <w:color w:val="000000"/>
          <w:sz w:val="28"/>
          <w:lang w:val="ru-RU"/>
        </w:rPr>
        <w:t>9-%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BF</w:t>
      </w:r>
      <w:r w:rsidRPr="00912FA0">
        <w:rPr>
          <w:rFonts w:ascii="Times New Roman" w:hAnsi="Times New Roman"/>
          <w:color w:val="000000"/>
          <w:sz w:val="28"/>
          <w:lang w:val="ru-RU"/>
        </w:rPr>
        <w:t>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1%80%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BE</w:t>
      </w:r>
      <w:r w:rsidRPr="00912FA0">
        <w:rPr>
          <w:rFonts w:ascii="Times New Roman" w:hAnsi="Times New Roman"/>
          <w:color w:val="000000"/>
          <w:sz w:val="28"/>
          <w:lang w:val="ru-RU"/>
        </w:rPr>
        <w:t>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</w:t>
      </w:r>
      <w:r w:rsidRPr="00912FA0">
        <w:rPr>
          <w:rFonts w:ascii="Times New Roman" w:hAnsi="Times New Roman"/>
          <w:color w:val="000000"/>
          <w:sz w:val="28"/>
          <w:lang w:val="ru-RU"/>
        </w:rPr>
        <w:t>3%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1%80%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BC</w:t>
      </w:r>
      <w:r w:rsidRPr="00912FA0">
        <w:rPr>
          <w:rFonts w:ascii="Times New Roman" w:hAnsi="Times New Roman"/>
          <w:color w:val="000000"/>
          <w:sz w:val="28"/>
          <w:lang w:val="ru-RU"/>
        </w:rPr>
        <w:t>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BC</w:t>
      </w:r>
      <w:r w:rsidRPr="00912FA0">
        <w:rPr>
          <w:rFonts w:ascii="Times New Roman" w:hAnsi="Times New Roman"/>
          <w:color w:val="000000"/>
          <w:sz w:val="28"/>
          <w:lang w:val="ru-RU"/>
        </w:rPr>
        <w:t>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</w:t>
      </w:r>
      <w:r w:rsidRPr="00912FA0">
        <w:rPr>
          <w:rFonts w:ascii="Times New Roman" w:hAnsi="Times New Roman"/>
          <w:color w:val="000000"/>
          <w:sz w:val="28"/>
          <w:lang w:val="ru-RU"/>
        </w:rPr>
        <w:t>5-%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BE</w:t>
      </w:r>
      <w:r w:rsidRPr="00912FA0">
        <w:rPr>
          <w:rFonts w:ascii="Times New Roman" w:hAnsi="Times New Roman"/>
          <w:color w:val="000000"/>
          <w:sz w:val="28"/>
          <w:lang w:val="ru-RU"/>
        </w:rPr>
        <w:t>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1%81%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BD</w:t>
      </w:r>
      <w:r w:rsidRPr="00912FA0">
        <w:rPr>
          <w:rFonts w:ascii="Times New Roman" w:hAnsi="Times New Roman"/>
          <w:color w:val="000000"/>
          <w:sz w:val="28"/>
          <w:lang w:val="ru-RU"/>
        </w:rPr>
        <w:t>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BE</w:t>
      </w:r>
      <w:r w:rsidRPr="00912FA0">
        <w:rPr>
          <w:rFonts w:ascii="Times New Roman" w:hAnsi="Times New Roman"/>
          <w:color w:val="000000"/>
          <w:sz w:val="28"/>
          <w:lang w:val="ru-RU"/>
        </w:rPr>
        <w:t>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</w:t>
      </w:r>
      <w:r w:rsidRPr="00912FA0">
        <w:rPr>
          <w:rFonts w:ascii="Times New Roman" w:hAnsi="Times New Roman"/>
          <w:color w:val="000000"/>
          <w:sz w:val="28"/>
          <w:lang w:val="ru-RU"/>
        </w:rPr>
        <w:t>2%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BD</w:t>
      </w:r>
      <w:r w:rsidRPr="00912FA0">
        <w:rPr>
          <w:rFonts w:ascii="Times New Roman" w:hAnsi="Times New Roman"/>
          <w:color w:val="000000"/>
          <w:sz w:val="28"/>
          <w:lang w:val="ru-RU"/>
        </w:rPr>
        <w:t>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BE</w:t>
      </w:r>
      <w:r w:rsidRPr="00912FA0">
        <w:rPr>
          <w:rFonts w:ascii="Times New Roman" w:hAnsi="Times New Roman"/>
          <w:color w:val="000000"/>
          <w:sz w:val="28"/>
          <w:lang w:val="ru-RU"/>
        </w:rPr>
        <w:t>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</w:t>
      </w:r>
      <w:r w:rsidRPr="00912FA0">
        <w:rPr>
          <w:rFonts w:ascii="Times New Roman" w:hAnsi="Times New Roman"/>
          <w:color w:val="000000"/>
          <w:sz w:val="28"/>
          <w:lang w:val="ru-RU"/>
        </w:rPr>
        <w:lastRenderedPageBreak/>
        <w:t>3%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BE</w:t>
      </w:r>
      <w:r w:rsidRPr="00912FA0">
        <w:rPr>
          <w:rFonts w:ascii="Times New Roman" w:hAnsi="Times New Roman"/>
          <w:color w:val="000000"/>
          <w:sz w:val="28"/>
          <w:lang w:val="ru-RU"/>
        </w:rPr>
        <w:t>-%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BE</w:t>
      </w:r>
      <w:r w:rsidRPr="00912FA0">
        <w:rPr>
          <w:rFonts w:ascii="Times New Roman" w:hAnsi="Times New Roman"/>
          <w:color w:val="000000"/>
          <w:sz w:val="28"/>
          <w:lang w:val="ru-RU"/>
        </w:rPr>
        <w:t>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</w:t>
      </w:r>
      <w:r w:rsidRPr="00912FA0">
        <w:rPr>
          <w:rFonts w:ascii="Times New Roman" w:hAnsi="Times New Roman"/>
          <w:color w:val="000000"/>
          <w:sz w:val="28"/>
          <w:lang w:val="ru-RU"/>
        </w:rPr>
        <w:t>1%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1%89%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</w:t>
      </w:r>
      <w:r w:rsidRPr="00912FA0">
        <w:rPr>
          <w:rFonts w:ascii="Times New Roman" w:hAnsi="Times New Roman"/>
          <w:color w:val="000000"/>
          <w:sz w:val="28"/>
          <w:lang w:val="ru-RU"/>
        </w:rPr>
        <w:t>5%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</w:t>
      </w:r>
      <w:r w:rsidRPr="00912FA0">
        <w:rPr>
          <w:rFonts w:ascii="Times New Roman" w:hAnsi="Times New Roman"/>
          <w:color w:val="000000"/>
          <w:sz w:val="28"/>
          <w:lang w:val="ru-RU"/>
        </w:rPr>
        <w:t>3%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BE</w:t>
      </w:r>
      <w:r w:rsidRPr="00912FA0">
        <w:rPr>
          <w:rFonts w:ascii="Times New Roman" w:hAnsi="Times New Roman"/>
          <w:color w:val="000000"/>
          <w:sz w:val="28"/>
          <w:lang w:val="ru-RU"/>
        </w:rPr>
        <w:t>-%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BE</w:t>
      </w:r>
      <w:r w:rsidRPr="00912FA0">
        <w:rPr>
          <w:rFonts w:ascii="Times New Roman" w:hAnsi="Times New Roman"/>
          <w:color w:val="000000"/>
          <w:sz w:val="28"/>
          <w:lang w:val="ru-RU"/>
        </w:rPr>
        <w:t>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</w:t>
      </w:r>
      <w:r w:rsidRPr="00912FA0">
        <w:rPr>
          <w:rFonts w:ascii="Times New Roman" w:hAnsi="Times New Roman"/>
          <w:color w:val="000000"/>
          <w:sz w:val="28"/>
          <w:lang w:val="ru-RU"/>
        </w:rPr>
        <w:t>1%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1%80%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</w:t>
      </w:r>
      <w:r w:rsidRPr="00912FA0">
        <w:rPr>
          <w:rFonts w:ascii="Times New Roman" w:hAnsi="Times New Roman"/>
          <w:color w:val="000000"/>
          <w:sz w:val="28"/>
          <w:lang w:val="ru-RU"/>
        </w:rPr>
        <w:t>7%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BE</w:t>
      </w:r>
      <w:r w:rsidRPr="00912FA0">
        <w:rPr>
          <w:rFonts w:ascii="Times New Roman" w:hAnsi="Times New Roman"/>
          <w:color w:val="000000"/>
          <w:sz w:val="28"/>
          <w:lang w:val="ru-RU"/>
        </w:rPr>
        <w:t>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</w:t>
      </w:r>
      <w:r w:rsidRPr="00912FA0">
        <w:rPr>
          <w:rFonts w:ascii="Times New Roman" w:hAnsi="Times New Roman"/>
          <w:color w:val="000000"/>
          <w:sz w:val="28"/>
          <w:lang w:val="ru-RU"/>
        </w:rPr>
        <w:t>2%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BD</w:t>
      </w:r>
      <w:r w:rsidRPr="00912FA0">
        <w:rPr>
          <w:rFonts w:ascii="Times New Roman" w:hAnsi="Times New Roman"/>
          <w:color w:val="000000"/>
          <w:sz w:val="28"/>
          <w:lang w:val="ru-RU"/>
        </w:rPr>
        <w:t>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</w:t>
      </w:r>
      <w:r w:rsidRPr="00912FA0">
        <w:rPr>
          <w:rFonts w:ascii="Times New Roman" w:hAnsi="Times New Roman"/>
          <w:color w:val="000000"/>
          <w:sz w:val="28"/>
          <w:lang w:val="ru-RU"/>
        </w:rPr>
        <w:t>8%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1%8</w:t>
      </w:r>
      <w:r>
        <w:rPr>
          <w:rFonts w:ascii="Times New Roman" w:hAnsi="Times New Roman"/>
          <w:color w:val="000000"/>
          <w:sz w:val="28"/>
        </w:rPr>
        <w:t>F</w:t>
      </w:r>
      <w:r w:rsidRPr="00912FA0">
        <w:rPr>
          <w:rFonts w:ascii="Times New Roman" w:hAnsi="Times New Roman"/>
          <w:color w:val="000000"/>
          <w:sz w:val="28"/>
          <w:lang w:val="ru-RU"/>
        </w:rPr>
        <w:t>-%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0%98%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</w:t>
      </w:r>
      <w:r w:rsidRPr="00912FA0">
        <w:rPr>
          <w:rFonts w:ascii="Times New Roman" w:hAnsi="Times New Roman"/>
          <w:color w:val="000000"/>
          <w:sz w:val="28"/>
          <w:lang w:val="ru-RU"/>
        </w:rPr>
        <w:t>7%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BE</w:t>
      </w:r>
      <w:r w:rsidRPr="00912FA0">
        <w:rPr>
          <w:rFonts w:ascii="Times New Roman" w:hAnsi="Times New Roman"/>
          <w:color w:val="000000"/>
          <w:sz w:val="28"/>
          <w:lang w:val="ru-RU"/>
        </w:rPr>
        <w:t>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</w:t>
      </w:r>
      <w:r w:rsidRPr="00912FA0">
        <w:rPr>
          <w:rFonts w:ascii="Times New Roman" w:hAnsi="Times New Roman"/>
          <w:color w:val="000000"/>
          <w:sz w:val="28"/>
          <w:lang w:val="ru-RU"/>
        </w:rPr>
        <w:t>1%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1%80%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</w:t>
      </w:r>
      <w:r w:rsidRPr="00912FA0">
        <w:rPr>
          <w:rFonts w:ascii="Times New Roman" w:hAnsi="Times New Roman"/>
          <w:color w:val="000000"/>
          <w:sz w:val="28"/>
          <w:lang w:val="ru-RU"/>
        </w:rPr>
        <w:t>7%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</w:t>
      </w:r>
      <w:r w:rsidRPr="00912FA0">
        <w:rPr>
          <w:rFonts w:ascii="Times New Roman" w:hAnsi="Times New Roman"/>
          <w:color w:val="000000"/>
          <w:sz w:val="28"/>
          <w:lang w:val="ru-RU"/>
        </w:rPr>
        <w:t>8%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1%82%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</w:t>
      </w:r>
      <w:r w:rsidRPr="00912FA0">
        <w:rPr>
          <w:rFonts w:ascii="Times New Roman" w:hAnsi="Times New Roman"/>
          <w:color w:val="000000"/>
          <w:sz w:val="28"/>
          <w:lang w:val="ru-RU"/>
        </w:rPr>
        <w:t>5%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BB</w:t>
      </w:r>
      <w:r w:rsidRPr="00912FA0">
        <w:rPr>
          <w:rFonts w:ascii="Times New Roman" w:hAnsi="Times New Roman"/>
          <w:color w:val="000000"/>
          <w:sz w:val="28"/>
          <w:lang w:val="ru-RU"/>
        </w:rPr>
        <w:t>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1%8</w:t>
      </w:r>
      <w:r>
        <w:rPr>
          <w:rFonts w:ascii="Times New Roman" w:hAnsi="Times New Roman"/>
          <w:color w:val="000000"/>
          <w:sz w:val="28"/>
        </w:rPr>
        <w:t>C</w:t>
      </w:r>
      <w:r w:rsidRPr="00912FA0">
        <w:rPr>
          <w:rFonts w:ascii="Times New Roman" w:hAnsi="Times New Roman"/>
          <w:color w:val="000000"/>
          <w:sz w:val="28"/>
          <w:lang w:val="ru-RU"/>
        </w:rPr>
        <w:t>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BD</w:t>
      </w:r>
      <w:r w:rsidRPr="00912FA0">
        <w:rPr>
          <w:rFonts w:ascii="Times New Roman" w:hAnsi="Times New Roman"/>
          <w:color w:val="000000"/>
          <w:sz w:val="28"/>
          <w:lang w:val="ru-RU"/>
        </w:rPr>
        <w:t>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BE</w:t>
      </w:r>
      <w:r w:rsidRPr="00912FA0">
        <w:rPr>
          <w:rFonts w:ascii="Times New Roman" w:hAnsi="Times New Roman"/>
          <w:color w:val="000000"/>
          <w:sz w:val="28"/>
          <w:lang w:val="ru-RU"/>
        </w:rPr>
        <w:t>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</w:t>
      </w:r>
      <w:r w:rsidRPr="00912FA0">
        <w:rPr>
          <w:rFonts w:ascii="Times New Roman" w:hAnsi="Times New Roman"/>
          <w:color w:val="000000"/>
          <w:sz w:val="28"/>
          <w:lang w:val="ru-RU"/>
        </w:rPr>
        <w:t>5-%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</w:t>
      </w:r>
      <w:r w:rsidRPr="00912FA0">
        <w:rPr>
          <w:rFonts w:ascii="Times New Roman" w:hAnsi="Times New Roman"/>
          <w:color w:val="000000"/>
          <w:sz w:val="28"/>
          <w:lang w:val="ru-RU"/>
        </w:rPr>
        <w:t>8%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1%81%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BA</w:t>
      </w:r>
      <w:r w:rsidRPr="00912FA0">
        <w:rPr>
          <w:rFonts w:ascii="Times New Roman" w:hAnsi="Times New Roman"/>
          <w:color w:val="000000"/>
          <w:sz w:val="28"/>
          <w:lang w:val="ru-RU"/>
        </w:rPr>
        <w:t>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1%83%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1%81%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1%81%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1%82%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</w:t>
      </w:r>
      <w:r w:rsidRPr="00912FA0">
        <w:rPr>
          <w:rFonts w:ascii="Times New Roman" w:hAnsi="Times New Roman"/>
          <w:color w:val="000000"/>
          <w:sz w:val="28"/>
          <w:lang w:val="ru-RU"/>
        </w:rPr>
        <w:t>2%</w:t>
      </w:r>
      <w:r>
        <w:rPr>
          <w:rFonts w:ascii="Times New Roman" w:hAnsi="Times New Roman"/>
          <w:color w:val="000000"/>
          <w:sz w:val="28"/>
        </w:rPr>
        <w:t>D</w:t>
      </w:r>
      <w:r w:rsidRPr="00912FA0">
        <w:rPr>
          <w:rFonts w:ascii="Times New Roman" w:hAnsi="Times New Roman"/>
          <w:color w:val="000000"/>
          <w:sz w:val="28"/>
          <w:lang w:val="ru-RU"/>
        </w:rPr>
        <w:t>0%</w:t>
      </w:r>
      <w:r>
        <w:rPr>
          <w:rFonts w:ascii="Times New Roman" w:hAnsi="Times New Roman"/>
          <w:color w:val="000000"/>
          <w:sz w:val="28"/>
        </w:rPr>
        <w:t>BE</w:t>
      </w:r>
      <w:r w:rsidRPr="00912FA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pdf</w:t>
      </w:r>
      <w:bookmarkEnd w:id="14"/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7153B" w:rsidRPr="00912FA0" w:rsidRDefault="0027153B">
      <w:pPr>
        <w:spacing w:after="0"/>
        <w:ind w:left="120"/>
        <w:rPr>
          <w:lang w:val="ru-RU"/>
        </w:rPr>
      </w:pPr>
    </w:p>
    <w:p w:rsidR="0027153B" w:rsidRPr="00912FA0" w:rsidRDefault="00BA3FC2">
      <w:pPr>
        <w:spacing w:after="0" w:line="480" w:lineRule="auto"/>
        <w:ind w:left="120"/>
        <w:rPr>
          <w:lang w:val="ru-RU"/>
        </w:rPr>
      </w:pPr>
      <w:r w:rsidRPr="00912FA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7153B" w:rsidRPr="00912FA0" w:rsidRDefault="00BA3FC2" w:rsidP="00F43D31">
      <w:pPr>
        <w:spacing w:after="0" w:line="480" w:lineRule="auto"/>
        <w:ind w:left="120"/>
        <w:rPr>
          <w:lang w:val="ru-RU"/>
        </w:rPr>
        <w:sectPr w:rsidR="0027153B" w:rsidRPr="00912FA0">
          <w:pgSz w:w="11906" w:h="16383"/>
          <w:pgMar w:top="1134" w:right="850" w:bottom="1134" w:left="1701" w:header="720" w:footer="720" w:gutter="0"/>
          <w:cols w:space="720"/>
        </w:sectPr>
      </w:pPr>
      <w:r w:rsidRPr="00912FA0">
        <w:rPr>
          <w:rFonts w:ascii="Times New Roman" w:hAnsi="Times New Roman"/>
          <w:color w:val="000000"/>
          <w:sz w:val="28"/>
          <w:lang w:val="ru-RU"/>
        </w:rPr>
        <w:t>​</w:t>
      </w:r>
      <w:r w:rsidRPr="00912FA0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912FA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>/</w:t>
      </w:r>
      <w:r w:rsidRPr="00912FA0">
        <w:rPr>
          <w:sz w:val="28"/>
          <w:lang w:val="ru-RU"/>
        </w:rPr>
        <w:br/>
      </w:r>
      <w:bookmarkStart w:id="15" w:name="e2d6e2bf-4893-4145-be02-d49817b4b26f"/>
      <w:r w:rsidRPr="00912FA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12FA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multiurok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912FA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php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blog</w:t>
      </w:r>
      <w:r w:rsidRPr="00912FA0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ssylki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na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eor</w:t>
      </w:r>
      <w:proofErr w:type="spellEnd"/>
      <w:r w:rsidRPr="00912FA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bookmarkEnd w:id="15"/>
      <w:r w:rsidRPr="00912FA0">
        <w:rPr>
          <w:rFonts w:ascii="Times New Roman" w:hAnsi="Times New Roman"/>
          <w:color w:val="333333"/>
          <w:sz w:val="28"/>
          <w:lang w:val="ru-RU"/>
        </w:rPr>
        <w:t>‌</w:t>
      </w:r>
    </w:p>
    <w:bookmarkEnd w:id="11"/>
    <w:p w:rsidR="00BA3FC2" w:rsidRPr="00912FA0" w:rsidRDefault="00BA3FC2">
      <w:pPr>
        <w:rPr>
          <w:lang w:val="ru-RU"/>
        </w:rPr>
      </w:pPr>
    </w:p>
    <w:sectPr w:rsidR="00BA3FC2" w:rsidRPr="00912FA0" w:rsidSect="0027153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5041C"/>
    <w:multiLevelType w:val="multilevel"/>
    <w:tmpl w:val="8B1413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F16A60"/>
    <w:multiLevelType w:val="multilevel"/>
    <w:tmpl w:val="86C01E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D561EE"/>
    <w:multiLevelType w:val="multilevel"/>
    <w:tmpl w:val="59BE24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625F8A"/>
    <w:multiLevelType w:val="multilevel"/>
    <w:tmpl w:val="F30828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0122A63"/>
    <w:multiLevelType w:val="multilevel"/>
    <w:tmpl w:val="B4D274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B816BF"/>
    <w:multiLevelType w:val="multilevel"/>
    <w:tmpl w:val="98C2B6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557538E"/>
    <w:multiLevelType w:val="multilevel"/>
    <w:tmpl w:val="7354D7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153B"/>
    <w:rsid w:val="000A01F6"/>
    <w:rsid w:val="001A728B"/>
    <w:rsid w:val="0027153B"/>
    <w:rsid w:val="00527A37"/>
    <w:rsid w:val="005E71AF"/>
    <w:rsid w:val="00912FA0"/>
    <w:rsid w:val="00994D15"/>
    <w:rsid w:val="00BA3FC2"/>
    <w:rsid w:val="00EE5E0A"/>
    <w:rsid w:val="00F43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7153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715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A7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A72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1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lesson/7827/conspect/276981/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s://resh.edu.ru/subject/lesson/7825/conspect/312988/" TargetMode="External"/><Relationship Id="rId42" Type="http://schemas.openxmlformats.org/officeDocument/2006/relationships/hyperlink" Target="https://xn--j1ahfl.xn--p1ai/library/urok_izobrazitelnogo_iskusstva_v_5_klassa_.html" TargetMode="External"/><Relationship Id="rId47" Type="http://schemas.openxmlformats.org/officeDocument/2006/relationships/hyperlink" Target="https://videouroki.net/razrabotki/loskutnaia-applikatsiia-kollazh-izo-5-klass.html" TargetMode="External"/><Relationship Id="rId63" Type="http://schemas.openxmlformats.org/officeDocument/2006/relationships/hyperlink" Target="https://resh.edu.ru/subject/lesson/7884/conspect/277428/" TargetMode="External"/><Relationship Id="rId68" Type="http://schemas.openxmlformats.org/officeDocument/2006/relationships/hyperlink" Target="https://infourok.ru/prezentaciya-k-uroku-izo-satiricheskie-obrazi-cheloveka-klass-programma-nemenskogo-855813.html" TargetMode="External"/><Relationship Id="rId84" Type="http://schemas.openxmlformats.org/officeDocument/2006/relationships/hyperlink" Target="https://resh.edu.ru/subject/lesson/1509/main/" TargetMode="External"/><Relationship Id="rId89" Type="http://schemas.openxmlformats.org/officeDocument/2006/relationships/hyperlink" Target="https://resh.edu.ru/subject/lesson/3261/start/" TargetMode="External"/><Relationship Id="rId112" Type="http://schemas.openxmlformats.org/officeDocument/2006/relationships/hyperlink" Target="https://resh.edu.ru/subject/lesson/2106/start/" TargetMode="External"/><Relationship Id="rId16" Type="http://schemas.openxmlformats.org/officeDocument/2006/relationships/hyperlink" Target="https://resh.edu.ru/subject/lesson/2710/main/" TargetMode="External"/><Relationship Id="rId107" Type="http://schemas.openxmlformats.org/officeDocument/2006/relationships/hyperlink" Target="https://uchitelya.com/izo/107196-prezentaciya-priroda-i-arhitektura-organizaciya.html" TargetMode="External"/><Relationship Id="rId11" Type="http://schemas.openxmlformats.org/officeDocument/2006/relationships/hyperlink" Target="https://resh.edu.ru/subject/lesson/7876/conspect/313842/" TargetMode="External"/><Relationship Id="rId24" Type="http://schemas.openxmlformats.org/officeDocument/2006/relationships/hyperlink" Target="https://kopilkaurokov.ru/izo/presentacii/priezientatsiia-konstruktsiia-i-diekor-priedmietov-narodnogho-byta-urok-izobrazitiel-nogho-iskusstva-5-klass" TargetMode="External"/><Relationship Id="rId32" Type="http://schemas.openxmlformats.org/officeDocument/2006/relationships/hyperlink" Target="https://resh.edu.ru/subject/lesson/7830/conspect/313082/" TargetMode="External"/><Relationship Id="rId37" Type="http://schemas.openxmlformats.org/officeDocument/2006/relationships/hyperlink" Target="https://resh.edu.ru/subject/lesson/7831/start/313112/" TargetMode="External"/><Relationship Id="rId40" Type="http://schemas.openxmlformats.org/officeDocument/2006/relationships/hyperlink" Target="https://resh.edu.ru/subject/lesson/7834/conspect/313174/" TargetMode="External"/><Relationship Id="rId45" Type="http://schemas.openxmlformats.org/officeDocument/2006/relationships/hyperlink" Target="https://resh.edu.ru/subject/lesson/7840/conspect/313510/" TargetMode="External"/><Relationship Id="rId53" Type="http://schemas.openxmlformats.org/officeDocument/2006/relationships/hyperlink" Target="https://znanio.ru/media/prezentatsiya_po_izo_na_temupyatno_kak_sredstvo_vyrazheniya_kompozitsiya_kak_ritm_pyatna6_klass-351565" TargetMode="External"/><Relationship Id="rId58" Type="http://schemas.openxmlformats.org/officeDocument/2006/relationships/hyperlink" Target="https://urok.1sept.ru/articles/593526" TargetMode="External"/><Relationship Id="rId66" Type="http://schemas.openxmlformats.org/officeDocument/2006/relationships/hyperlink" Target="https://uchitelya.com/izo/106840-prezentaciya-portret-v-skulpture-6-7-klass.html" TargetMode="External"/><Relationship Id="rId74" Type="http://schemas.openxmlformats.org/officeDocument/2006/relationships/hyperlink" Target="https://resh.edu.ru/subject/lesson/7892/conspect/313870/" TargetMode="External"/><Relationship Id="rId79" Type="http://schemas.openxmlformats.org/officeDocument/2006/relationships/hyperlink" Target="https://multiurok.ru/files/priezientatsiia-gorodskoi-pieizazh-6-klass.html" TargetMode="External"/><Relationship Id="rId87" Type="http://schemas.openxmlformats.org/officeDocument/2006/relationships/hyperlink" Target="https://infourok.ru/prezentaciya-po-izo-na-temu-svobodnie-formi-linii-i-tonovie-pyatna-klass-3253605.html" TargetMode="External"/><Relationship Id="rId102" Type="http://schemas.openxmlformats.org/officeDocument/2006/relationships/hyperlink" Target="https://urok.1sept.ru/articles/644440" TargetMode="External"/><Relationship Id="rId110" Type="http://schemas.openxmlformats.org/officeDocument/2006/relationships/hyperlink" Target="https://multiurok.ru/files/prezentatsiia-dizain-moei-komnaty.html" TargetMode="External"/><Relationship Id="rId115" Type="http://schemas.openxmlformats.org/officeDocument/2006/relationships/hyperlink" Target="https://resh.edu.ru/subject/lesson/2768/main/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resh.edu.ru/subject/lesson/7883/conspect/280366/" TargetMode="External"/><Relationship Id="rId82" Type="http://schemas.openxmlformats.org/officeDocument/2006/relationships/hyperlink" Target="https://multiurok.ru/files/tema-bibleiskie-temy-v-izobrazitelnom-iskusstve.html" TargetMode="External"/><Relationship Id="rId90" Type="http://schemas.openxmlformats.org/officeDocument/2006/relationships/hyperlink" Target="https://resh.edu.ru/subject/lesson/2767/main/" TargetMode="External"/><Relationship Id="rId95" Type="http://schemas.openxmlformats.org/officeDocument/2006/relationships/hyperlink" Target="https://resh.edu.ru/subject/lesson/2709/main/" TargetMode="External"/><Relationship Id="rId19" Type="http://schemas.openxmlformats.org/officeDocument/2006/relationships/hyperlink" Target="https://resh.edu.ru/subject/lesson/2108/main/" TargetMode="External"/><Relationship Id="rId14" Type="http://schemas.openxmlformats.org/officeDocument/2006/relationships/hyperlink" Target="https://resh.edu.ru/subject/lesson/7890/start/277585/" TargetMode="External"/><Relationship Id="rId22" Type="http://schemas.openxmlformats.org/officeDocument/2006/relationships/hyperlink" Target="https://resh.edu.ru/subject/lesson/7826/conspect/313019/" TargetMode="External"/><Relationship Id="rId27" Type="http://schemas.openxmlformats.org/officeDocument/2006/relationships/hyperlink" Target="https://resh.edu.ru/subject/lesson/7827/conspect/276981/" TargetMode="External"/><Relationship Id="rId30" Type="http://schemas.openxmlformats.org/officeDocument/2006/relationships/hyperlink" Target="https://resh.edu.ru/subject/lesson/7829/conspect/313050/" TargetMode="External"/><Relationship Id="rId35" Type="http://schemas.openxmlformats.org/officeDocument/2006/relationships/hyperlink" Target="https://infourok.ru/prezentaciya-po-izobrazitelnomu-iskusstvu-na-temu-zhostovo-rospis-po-metallu-klass-3549080.html" TargetMode="External"/><Relationship Id="rId43" Type="http://schemas.openxmlformats.org/officeDocument/2006/relationships/hyperlink" Target="https://resh.edu.ru/subject/lesson/7835/conspect/313205/" TargetMode="External"/><Relationship Id="rId48" Type="http://schemas.openxmlformats.org/officeDocument/2006/relationships/hyperlink" Target="https://resh.edu.ru/subject/lesson/7841/conspect/313538/" TargetMode="External"/><Relationship Id="rId56" Type="http://schemas.openxmlformats.org/officeDocument/2006/relationships/hyperlink" Target="https://resh.edu.ru/subject/lesson/7879/conspect/308938/" TargetMode="External"/><Relationship Id="rId64" Type="http://schemas.openxmlformats.org/officeDocument/2006/relationships/hyperlink" Target="https://resh.edu.ru/subject/lesson/7885/start/294213/" TargetMode="External"/><Relationship Id="rId69" Type="http://schemas.openxmlformats.org/officeDocument/2006/relationships/hyperlink" Target="https://resh.edu.ru/subject/lesson/7888/conspect/294240/" TargetMode="External"/><Relationship Id="rId77" Type="http://schemas.openxmlformats.org/officeDocument/2006/relationships/hyperlink" Target="https://nsportal.ru/shkola/izobrazitelnoe-iskusstvo/library/2014/09/30/peyzazh-v-russkoy-zhivopisi" TargetMode="External"/><Relationship Id="rId100" Type="http://schemas.openxmlformats.org/officeDocument/2006/relationships/hyperlink" Target="https://uchitelya.com/izo/86115-prezentaciya-arhitekturnye-obrazy-proshlyh-epoh.html" TargetMode="External"/><Relationship Id="rId105" Type="http://schemas.openxmlformats.org/officeDocument/2006/relationships/hyperlink" Target="https://resh.edu.ru/subject/lesson/1620/main/" TargetMode="External"/><Relationship Id="rId113" Type="http://schemas.openxmlformats.org/officeDocument/2006/relationships/hyperlink" Target="https://resh.edu.ru/subject/lesson/2106/start/" TargetMode="External"/><Relationship Id="rId118" Type="http://schemas.openxmlformats.org/officeDocument/2006/relationships/theme" Target="theme/theme1.xml"/><Relationship Id="rId8" Type="http://schemas.openxmlformats.org/officeDocument/2006/relationships/hyperlink" Target="https://resh.edu.ru/subject/lesson/7832/conspect/277137/" TargetMode="External"/><Relationship Id="rId51" Type="http://schemas.openxmlformats.org/officeDocument/2006/relationships/hyperlink" Target="https://resh.edu.ru/subject/lesson/7876/conspect/313842/" TargetMode="External"/><Relationship Id="rId72" Type="http://schemas.openxmlformats.org/officeDocument/2006/relationships/hyperlink" Target="https://resh.edu.ru/subject/lesson/7889/conspect/277520/" TargetMode="External"/><Relationship Id="rId80" Type="http://schemas.openxmlformats.org/officeDocument/2006/relationships/hyperlink" Target="https://znanio.ru/media/poeziya-povsednevnoj-zhizni-v-iskusstve-raznyh-narodov-2696129" TargetMode="External"/><Relationship Id="rId85" Type="http://schemas.openxmlformats.org/officeDocument/2006/relationships/hyperlink" Target="https://izo-tehnologiya.ru/pryamyie-linii-i-organizatsiya-prostranstva-7-klass" TargetMode="External"/><Relationship Id="rId93" Type="http://schemas.openxmlformats.org/officeDocument/2006/relationships/hyperlink" Target="https://resh.edu.ru/subject/lesson/2767/start/" TargetMode="External"/><Relationship Id="rId98" Type="http://schemas.openxmlformats.org/officeDocument/2006/relationships/hyperlink" Target="https://multiurok.ru/files/tsvet-v-arkhitekture-i-dizaine-rol-tsveta-v-form-1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uchitelya.com/izo/160708-konspekt-uroka-mir-veschey-natyurmort-6-klass.html" TargetMode="External"/><Relationship Id="rId17" Type="http://schemas.openxmlformats.org/officeDocument/2006/relationships/hyperlink" Target="https://resh.edu.ru/subject/lesson/2766/main/" TargetMode="External"/><Relationship Id="rId25" Type="http://schemas.openxmlformats.org/officeDocument/2006/relationships/hyperlink" Target="https://kopilkaurokov.ru/izo/presentacii/priezientatsiia-konstruktsiia-i-diekor-priedmietov-narodnogho-byta-urok-izobrazitiel-nogho-iskusstva-5-klass" TargetMode="External"/><Relationship Id="rId33" Type="http://schemas.openxmlformats.org/officeDocument/2006/relationships/hyperlink" Target="https://nsportal.ru/shkola/izobrazitelnoe-iskusstvo/library/2020/12/06/konspekt-uroka-izo-5-klass-gorodetskaya-rospis" TargetMode="External"/><Relationship Id="rId38" Type="http://schemas.openxmlformats.org/officeDocument/2006/relationships/hyperlink" Target="https://infourok.ru/celostnyj-obraz-dekorativno-prikladnogo-iskusstva-dlya-kazhdoj-istoricheskoj-epohi-i-nacionalnoj-kultury-6170880.html" TargetMode="External"/><Relationship Id="rId46" Type="http://schemas.openxmlformats.org/officeDocument/2006/relationships/hyperlink" Target="https://resh.edu.ru/subject/lesson/7840/conspect/313510/" TargetMode="External"/><Relationship Id="rId59" Type="http://schemas.openxmlformats.org/officeDocument/2006/relationships/hyperlink" Target="https://resh.edu.ru/subject/lesson/7882/conspect/277400/" TargetMode="External"/><Relationship Id="rId67" Type="http://schemas.openxmlformats.org/officeDocument/2006/relationships/hyperlink" Target="https://resh.edu.ru/subject/lesson/7887/start/277489/" TargetMode="External"/><Relationship Id="rId103" Type="http://schemas.openxmlformats.org/officeDocument/2006/relationships/hyperlink" Target="https://nsportal.ru/nachalnaya-shkola/izo/2020/05/15/dizayn-gorodskoy-sredy" TargetMode="External"/><Relationship Id="rId108" Type="http://schemas.openxmlformats.org/officeDocument/2006/relationships/hyperlink" Target="https://uchitelya.com/izo/107196-prezentaciya-priroda-i-arhitektura-organizaciya.html" TargetMode="External"/><Relationship Id="rId116" Type="http://schemas.openxmlformats.org/officeDocument/2006/relationships/hyperlink" Target="https://resh.edu.ru/subject/lesson/2768/main/" TargetMode="External"/><Relationship Id="rId20" Type="http://schemas.openxmlformats.org/officeDocument/2006/relationships/hyperlink" Target="https://infourok.ru/prezentaciya-po-izobrazitelnomu-iskusstvu-na-temu-dekorativnoprikladnoe-iskusstvo-ego-vidi-klassifikaciya-klass-3045500.html" TargetMode="External"/><Relationship Id="rId41" Type="http://schemas.openxmlformats.org/officeDocument/2006/relationships/hyperlink" Target="https://resh.edu.ru/subject/lesson/7835/conspect/313205/" TargetMode="External"/><Relationship Id="rId54" Type="http://schemas.openxmlformats.org/officeDocument/2006/relationships/hyperlink" Target="https://resh.edu.ru/subject/lesson/7878/conspect/308910/" TargetMode="External"/><Relationship Id="rId62" Type="http://schemas.openxmlformats.org/officeDocument/2006/relationships/hyperlink" Target="https://resh.edu.ru/subject/lesson/7884/conspect/277428/" TargetMode="External"/><Relationship Id="rId70" Type="http://schemas.openxmlformats.org/officeDocument/2006/relationships/hyperlink" Target="https://nsportal.ru/shkola/izobrazitelnoe-iskusstvo/library/2022/10/05/prezentatsiya-k-uroku-izobrazitelnogo-iskusstva" TargetMode="External"/><Relationship Id="rId75" Type="http://schemas.openxmlformats.org/officeDocument/2006/relationships/hyperlink" Target="https://resh.edu.ru/subject/lesson/7890/conspect/277584/" TargetMode="External"/><Relationship Id="rId83" Type="http://schemas.openxmlformats.org/officeDocument/2006/relationships/hyperlink" Target="https://resh.edu.ru/subject/lesson/1508/start/" TargetMode="External"/><Relationship Id="rId88" Type="http://schemas.openxmlformats.org/officeDocument/2006/relationships/hyperlink" Target="https://resh.edu.ru/subject/lesson/2710/main/" TargetMode="External"/><Relationship Id="rId91" Type="http://schemas.openxmlformats.org/officeDocument/2006/relationships/hyperlink" Target="https://infourok.ru/prezentaciya-k-uroku-7-po-izo-7-klass-proektirovanie-knigi-obekta-graficheskogo-dizajna-4537572.html" TargetMode="External"/><Relationship Id="rId96" Type="http://schemas.openxmlformats.org/officeDocument/2006/relationships/hyperlink" Target="https://resh.edu.ru/subject/lesson/2107/main/" TargetMode="External"/><Relationship Id="rId111" Type="http://schemas.openxmlformats.org/officeDocument/2006/relationships/hyperlink" Target="https://kopilkaurokov.ru/izo/presentacii/moi-dom-moi-obraz-zhizni-intier-ier-kotoryi-my-sozdaiem-urok-izobrazitiel-nogho-iskusstva-v-7-klassi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po-izobrazitelnomu-iskusstvu-na-temu-dekorativnoprikladnoe-iskusstvo-ego-vidi-klassifikaciya-klass-3045500.html" TargetMode="External"/><Relationship Id="rId15" Type="http://schemas.openxmlformats.org/officeDocument/2006/relationships/hyperlink" Target="https://resh.edu.ru/subject/lesson/1508/conspect/" TargetMode="External"/><Relationship Id="rId23" Type="http://schemas.openxmlformats.org/officeDocument/2006/relationships/hyperlink" Target="https://resh.edu.ru/subject/lesson/7826/conspect/313019/" TargetMode="External"/><Relationship Id="rId28" Type="http://schemas.openxmlformats.org/officeDocument/2006/relationships/hyperlink" Target="https://resh.edu.ru/subject/lesson/7827/conspect/276981/" TargetMode="External"/><Relationship Id="rId36" Type="http://schemas.openxmlformats.org/officeDocument/2006/relationships/hyperlink" Target="https://resh.edu.ru/subject/lesson/7831/start/313112/" TargetMode="External"/><Relationship Id="rId49" Type="http://schemas.openxmlformats.org/officeDocument/2006/relationships/hyperlink" Target="https://resh.edu.ru/subject/lesson/7841/train/313546/" TargetMode="External"/><Relationship Id="rId57" Type="http://schemas.openxmlformats.org/officeDocument/2006/relationships/hyperlink" Target="https://resh.edu.ru/subject/lesson/7880/conspect/294184/" TargetMode="External"/><Relationship Id="rId106" Type="http://schemas.openxmlformats.org/officeDocument/2006/relationships/hyperlink" Target="https://resh.edu.ru/subject/lesson/2109/start/" TargetMode="External"/><Relationship Id="rId114" Type="http://schemas.openxmlformats.org/officeDocument/2006/relationships/hyperlink" Target="https://klinmaleevschool.siteedu.ru/media/sub/2336/documents/%D0%9E%D1%82%D0%BA%D1%80%D1%8B%D1%82%D1%8B%D0%B9_%D1%83%D1%80%D0%BE%D0%BA_%D0%9C%D0%BE%D0%B4%D0%B0_%D0%BA%D1%83%D0%BB%D1%8C%D1%82%D1%83%D1%80%D0%B0_%D0%B8_%D1%82%D1%8B_7_%D0%BA%D0%BB%D0%B0%D1%81%D1%81._%D0%9C%D0%9E%D0%94%D0%90_%D0%9A%D0%A3%D0%9B%D0%AC%D0%A2%D0%A3%D0%A0%D0%90_%D0%98_%D0%A2%D0%AB.pdf" TargetMode="External"/><Relationship Id="rId10" Type="http://schemas.openxmlformats.org/officeDocument/2006/relationships/hyperlink" Target="https://resh.edu.ru/subject/lesson/4569/conspect/273757/" TargetMode="External"/><Relationship Id="rId31" Type="http://schemas.openxmlformats.org/officeDocument/2006/relationships/hyperlink" Target="https://resh.edu.ru/subject/lesson/7829/conspect/313050/" TargetMode="External"/><Relationship Id="rId44" Type="http://schemas.openxmlformats.org/officeDocument/2006/relationships/hyperlink" Target="https://resh.edu.ru/subject/lesson/7837/conspect/313451/" TargetMode="External"/><Relationship Id="rId52" Type="http://schemas.openxmlformats.org/officeDocument/2006/relationships/hyperlink" Target="https://resh.edu.ru/subject/lesson/7877/conspect/277316/" TargetMode="External"/><Relationship Id="rId60" Type="http://schemas.openxmlformats.org/officeDocument/2006/relationships/hyperlink" Target="https://nsportal.ru/nachalnaya-shkola/izo/2019/11/29/tema-izobrazhenie-obema-na-ploskosti-lineynaya-perspektiva" TargetMode="External"/><Relationship Id="rId65" Type="http://schemas.openxmlformats.org/officeDocument/2006/relationships/hyperlink" Target="https://resh.edu.ru/subject/lesson/7886/start/277457/" TargetMode="External"/><Relationship Id="rId73" Type="http://schemas.openxmlformats.org/officeDocument/2006/relationships/hyperlink" Target="https://resh.edu.ru/subject/lesson/7891/conspect/308966/" TargetMode="External"/><Relationship Id="rId78" Type="http://schemas.openxmlformats.org/officeDocument/2006/relationships/hyperlink" Target="https://multiurok.ru/files/peizazh-v-grafike-6-klass.html" TargetMode="External"/><Relationship Id="rId81" Type="http://schemas.openxmlformats.org/officeDocument/2006/relationships/hyperlink" Target="https://ppt4web.ru/mkhk/istoricheskijj-zhanr-v-russkojj-zhivopisi.html" TargetMode="External"/><Relationship Id="rId86" Type="http://schemas.openxmlformats.org/officeDocument/2006/relationships/hyperlink" Target="https://resh.edu.ru/subject/lesson/1510/conspect/" TargetMode="External"/><Relationship Id="rId94" Type="http://schemas.openxmlformats.org/officeDocument/2006/relationships/hyperlink" Target="https://resh.edu.ru/subject/lesson/2709/main/" TargetMode="External"/><Relationship Id="rId99" Type="http://schemas.openxmlformats.org/officeDocument/2006/relationships/hyperlink" Target="https://resh.edu.ru/subject/lesson/2105/main/" TargetMode="External"/><Relationship Id="rId101" Type="http://schemas.openxmlformats.org/officeDocument/2006/relationships/hyperlink" Target="https://www.art-talant.org/publikacii/57491-prezentaciya-puti-razvitiya-sovremennoy-arhitektury-i-dizayna-gorod-segodnya-i-zavtr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ltiurok.ru/index.php/files/simvoly-i-emblemy-v-sovremennom-obshchestve.html" TargetMode="External"/><Relationship Id="rId13" Type="http://schemas.openxmlformats.org/officeDocument/2006/relationships/hyperlink" Target="https://resh.edu.ru/subject/lesson/7885/start/294213/" TargetMode="External"/><Relationship Id="rId18" Type="http://schemas.openxmlformats.org/officeDocument/2006/relationships/hyperlink" Target="https://resh.edu.ru/subject/lesson/1508/conspect/" TargetMode="External"/><Relationship Id="rId39" Type="http://schemas.openxmlformats.org/officeDocument/2006/relationships/hyperlink" Target="https://resh.edu.ru/subject/lesson/7834/start/313175/" TargetMode="External"/><Relationship Id="rId109" Type="http://schemas.openxmlformats.org/officeDocument/2006/relationships/hyperlink" Target="https://resh.edu.ru/subject/lesson/2108/main/" TargetMode="External"/><Relationship Id="rId34" Type="http://schemas.openxmlformats.org/officeDocument/2006/relationships/hyperlink" Target="https://resh.edu.ru/subject/lesson/7830/conspect/313082/" TargetMode="External"/><Relationship Id="rId50" Type="http://schemas.openxmlformats.org/officeDocument/2006/relationships/hyperlink" Target="https://resh.edu.ru/subject/lesson/7841/train/313546/" TargetMode="External"/><Relationship Id="rId55" Type="http://schemas.openxmlformats.org/officeDocument/2006/relationships/hyperlink" Target="https://compedu.ru/publication/prezentatsiia-k-uroku-po-izo-tsvet-v-proizvedeniiakh-zhivopisi-urok-6.html" TargetMode="External"/><Relationship Id="rId76" Type="http://schemas.openxmlformats.org/officeDocument/2006/relationships/hyperlink" Target="https://resh.edu.ru/subject/lesson/7890/conspect/277584/" TargetMode="External"/><Relationship Id="rId97" Type="http://schemas.openxmlformats.org/officeDocument/2006/relationships/hyperlink" Target="https://multiurok.ru/files/forma-i-material-rol-i-znachenie-materiala-v-kon-1.html" TargetMode="External"/><Relationship Id="rId104" Type="http://schemas.openxmlformats.org/officeDocument/2006/relationships/hyperlink" Target="https://resh.edu.ru/subject/lesson/2108/main/" TargetMode="External"/><Relationship Id="rId7" Type="http://schemas.openxmlformats.org/officeDocument/2006/relationships/hyperlink" Target="https://resh.edu.ru/subject/lesson/7825/conspect/312https://kopilkaurokov.ru/izo/presentacii/priezientatsiia-konstruktsiia-i-diekor-priedmietov-narodnogho-byta-urok-izobrazitiel-nogho-iskusstva-5-klass988/" TargetMode="External"/><Relationship Id="rId71" Type="http://schemas.openxmlformats.org/officeDocument/2006/relationships/hyperlink" Target="https://resh.edu.ru/subject/lesson/7889/main/277525/" TargetMode="External"/><Relationship Id="rId92" Type="http://schemas.openxmlformats.org/officeDocument/2006/relationships/hyperlink" Target="https://resh.edu.ru/subject/lesson/2766/main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lesson/7828/conspect/2770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62</Pages>
  <Words>15820</Words>
  <Characters>90175</Characters>
  <Application>Microsoft Office Word</Application>
  <DocSecurity>0</DocSecurity>
  <Lines>751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tuhkina</dc:creator>
  <cp:lastModifiedBy>Acer</cp:lastModifiedBy>
  <cp:revision>5</cp:revision>
  <cp:lastPrinted>2023-09-18T12:02:00Z</cp:lastPrinted>
  <dcterms:created xsi:type="dcterms:W3CDTF">2023-09-17T18:20:00Z</dcterms:created>
  <dcterms:modified xsi:type="dcterms:W3CDTF">2025-01-31T09:36:00Z</dcterms:modified>
</cp:coreProperties>
</file>