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3A" w:rsidRPr="00D8446F" w:rsidRDefault="009C0077">
      <w:pPr>
        <w:spacing w:after="0" w:line="408" w:lineRule="auto"/>
        <w:ind w:left="120"/>
        <w:jc w:val="center"/>
        <w:rPr>
          <w:lang w:val="ru-RU"/>
        </w:rPr>
      </w:pPr>
      <w:bookmarkStart w:id="0" w:name="block-14102497"/>
      <w:r w:rsidRPr="00D8446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2F3A" w:rsidRPr="00D71852" w:rsidRDefault="009C0077" w:rsidP="00D71852">
      <w:pPr>
        <w:spacing w:after="0" w:line="408" w:lineRule="auto"/>
        <w:ind w:left="120"/>
        <w:jc w:val="center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общеобразовательное учреждение </w:t>
      </w:r>
      <w:r w:rsidRPr="00D8446F">
        <w:rPr>
          <w:sz w:val="28"/>
          <w:lang w:val="ru-RU"/>
        </w:rPr>
        <w:br/>
      </w:r>
      <w:r w:rsidRPr="00D8446F">
        <w:rPr>
          <w:rFonts w:ascii="Times New Roman" w:hAnsi="Times New Roman"/>
          <w:b/>
          <w:color w:val="000000"/>
          <w:sz w:val="28"/>
          <w:lang w:val="ru-RU"/>
        </w:rPr>
        <w:t xml:space="preserve"> Беломорского муниципального района</w:t>
      </w:r>
      <w:r w:rsidRPr="00D8446F">
        <w:rPr>
          <w:sz w:val="28"/>
          <w:lang w:val="ru-RU"/>
        </w:rPr>
        <w:br/>
      </w:r>
      <w:r w:rsidRPr="00D8446F">
        <w:rPr>
          <w:rFonts w:ascii="Times New Roman" w:hAnsi="Times New Roman"/>
          <w:b/>
          <w:color w:val="000000"/>
          <w:sz w:val="28"/>
          <w:lang w:val="ru-RU"/>
        </w:rPr>
        <w:t xml:space="preserve"> "Золотецкая основная общеобразовательная школа"</w:t>
      </w:r>
      <w:r w:rsidRPr="00D8446F">
        <w:rPr>
          <w:sz w:val="28"/>
          <w:lang w:val="ru-RU"/>
        </w:rPr>
        <w:br/>
      </w:r>
      <w:bookmarkStart w:id="1" w:name="b3de95a0-e130-48e2-a18c-e3421c12e8af"/>
      <w:bookmarkEnd w:id="1"/>
      <w:r w:rsidRPr="00D8446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D2F3A" w:rsidRPr="00A5285B" w:rsidRDefault="002D2F3A">
      <w:pPr>
        <w:spacing w:after="0"/>
        <w:ind w:left="120"/>
        <w:rPr>
          <w:lang w:val="ru-RU"/>
        </w:rPr>
      </w:pPr>
    </w:p>
    <w:p w:rsidR="002D2F3A" w:rsidRDefault="00833E76">
      <w:pPr>
        <w:spacing w:after="0"/>
        <w:ind w:left="120"/>
      </w:pPr>
      <w:r w:rsidRPr="00833E76">
        <w:rPr>
          <w:noProof/>
          <w:lang w:val="ru-RU" w:eastAsia="ru-RU"/>
        </w:rPr>
        <w:drawing>
          <wp:inline distT="0" distB="0" distL="0" distR="0">
            <wp:extent cx="5940425" cy="1385570"/>
            <wp:effectExtent l="19050" t="0" r="3175" b="0"/>
            <wp:docPr id="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F3A" w:rsidRPr="00D8446F" w:rsidRDefault="009C0077">
      <w:pPr>
        <w:spacing w:after="0"/>
        <w:ind w:left="120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‌</w:t>
      </w:r>
    </w:p>
    <w:p w:rsidR="002D2F3A" w:rsidRPr="00D8446F" w:rsidRDefault="002D2F3A">
      <w:pPr>
        <w:spacing w:after="0"/>
        <w:ind w:left="120"/>
        <w:rPr>
          <w:lang w:val="ru-RU"/>
        </w:rPr>
      </w:pPr>
    </w:p>
    <w:p w:rsidR="002D2F3A" w:rsidRPr="00D8446F" w:rsidRDefault="002D2F3A">
      <w:pPr>
        <w:spacing w:after="0"/>
        <w:ind w:left="120"/>
        <w:rPr>
          <w:lang w:val="ru-RU"/>
        </w:rPr>
      </w:pPr>
    </w:p>
    <w:p w:rsidR="002D2F3A" w:rsidRPr="00D8446F" w:rsidRDefault="002D2F3A">
      <w:pPr>
        <w:spacing w:after="0"/>
        <w:ind w:left="120"/>
        <w:rPr>
          <w:lang w:val="ru-RU"/>
        </w:rPr>
      </w:pPr>
    </w:p>
    <w:p w:rsidR="002D2F3A" w:rsidRPr="00D8446F" w:rsidRDefault="009C0077">
      <w:pPr>
        <w:spacing w:after="0" w:line="408" w:lineRule="auto"/>
        <w:ind w:left="120"/>
        <w:jc w:val="center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D2F3A" w:rsidRPr="00D8446F" w:rsidRDefault="009C0077">
      <w:pPr>
        <w:spacing w:after="0" w:line="408" w:lineRule="auto"/>
        <w:ind w:left="120"/>
        <w:jc w:val="center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446F">
        <w:rPr>
          <w:rFonts w:ascii="Times New Roman" w:hAnsi="Times New Roman"/>
          <w:color w:val="000000"/>
          <w:sz w:val="28"/>
          <w:lang w:val="ru-RU"/>
        </w:rPr>
        <w:t xml:space="preserve"> 1918231)</w:t>
      </w:r>
    </w:p>
    <w:p w:rsidR="002D2F3A" w:rsidRPr="00D8446F" w:rsidRDefault="002D2F3A">
      <w:pPr>
        <w:spacing w:after="0"/>
        <w:ind w:left="120"/>
        <w:jc w:val="center"/>
        <w:rPr>
          <w:lang w:val="ru-RU"/>
        </w:rPr>
      </w:pPr>
    </w:p>
    <w:p w:rsidR="002D2F3A" w:rsidRPr="00D8446F" w:rsidRDefault="009C0077">
      <w:pPr>
        <w:spacing w:after="0" w:line="408" w:lineRule="auto"/>
        <w:ind w:left="120"/>
        <w:jc w:val="center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2D2F3A" w:rsidRPr="00D8446F" w:rsidRDefault="009C0077">
      <w:pPr>
        <w:spacing w:after="0" w:line="408" w:lineRule="auto"/>
        <w:ind w:left="120"/>
        <w:jc w:val="center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D2F3A" w:rsidRPr="00D8446F" w:rsidRDefault="002D2F3A">
      <w:pPr>
        <w:spacing w:after="0"/>
        <w:ind w:left="120"/>
        <w:jc w:val="center"/>
        <w:rPr>
          <w:lang w:val="ru-RU"/>
        </w:rPr>
      </w:pPr>
    </w:p>
    <w:p w:rsidR="002D2F3A" w:rsidRPr="00D8446F" w:rsidRDefault="002D2F3A">
      <w:pPr>
        <w:spacing w:after="0"/>
        <w:ind w:left="120"/>
        <w:jc w:val="center"/>
        <w:rPr>
          <w:lang w:val="ru-RU"/>
        </w:rPr>
      </w:pPr>
    </w:p>
    <w:p w:rsidR="002D2F3A" w:rsidRPr="00D8446F" w:rsidRDefault="002D2F3A">
      <w:pPr>
        <w:spacing w:after="0"/>
        <w:ind w:left="120"/>
        <w:jc w:val="center"/>
        <w:rPr>
          <w:lang w:val="ru-RU"/>
        </w:rPr>
      </w:pPr>
    </w:p>
    <w:p w:rsidR="002D2F3A" w:rsidRPr="00D8446F" w:rsidRDefault="002D2F3A" w:rsidP="00D8446F">
      <w:pPr>
        <w:spacing w:after="0"/>
        <w:rPr>
          <w:lang w:val="ru-RU"/>
        </w:rPr>
      </w:pPr>
    </w:p>
    <w:p w:rsidR="002D2F3A" w:rsidRDefault="002D2F3A">
      <w:pPr>
        <w:spacing w:after="0"/>
        <w:ind w:left="120"/>
        <w:jc w:val="center"/>
        <w:rPr>
          <w:lang w:val="ru-RU"/>
        </w:rPr>
      </w:pPr>
    </w:p>
    <w:p w:rsidR="009D7E9F" w:rsidRDefault="009D7E9F">
      <w:pPr>
        <w:spacing w:after="0"/>
        <w:ind w:left="120"/>
        <w:jc w:val="center"/>
        <w:rPr>
          <w:lang w:val="ru-RU"/>
        </w:rPr>
      </w:pPr>
    </w:p>
    <w:p w:rsidR="009D7E9F" w:rsidRDefault="009D7E9F">
      <w:pPr>
        <w:spacing w:after="0"/>
        <w:ind w:left="120"/>
        <w:jc w:val="center"/>
        <w:rPr>
          <w:lang w:val="ru-RU"/>
        </w:rPr>
      </w:pPr>
    </w:p>
    <w:p w:rsidR="009D7E9F" w:rsidRDefault="009D7E9F">
      <w:pPr>
        <w:spacing w:after="0"/>
        <w:ind w:left="120"/>
        <w:jc w:val="center"/>
        <w:rPr>
          <w:lang w:val="ru-RU"/>
        </w:rPr>
      </w:pPr>
    </w:p>
    <w:p w:rsidR="009D7E9F" w:rsidRDefault="009D7E9F">
      <w:pPr>
        <w:spacing w:after="0"/>
        <w:ind w:left="120"/>
        <w:jc w:val="center"/>
        <w:rPr>
          <w:lang w:val="ru-RU"/>
        </w:rPr>
      </w:pPr>
    </w:p>
    <w:p w:rsidR="009D7E9F" w:rsidRDefault="009D7E9F">
      <w:pPr>
        <w:spacing w:after="0"/>
        <w:ind w:left="120"/>
        <w:jc w:val="center"/>
        <w:rPr>
          <w:lang w:val="ru-RU"/>
        </w:rPr>
      </w:pPr>
    </w:p>
    <w:p w:rsidR="009D7E9F" w:rsidRDefault="009D7E9F">
      <w:pPr>
        <w:spacing w:after="0"/>
        <w:ind w:left="120"/>
        <w:jc w:val="center"/>
        <w:rPr>
          <w:lang w:val="ru-RU"/>
        </w:rPr>
      </w:pPr>
    </w:p>
    <w:p w:rsidR="009D7E9F" w:rsidRPr="00D8446F" w:rsidRDefault="009D7E9F">
      <w:pPr>
        <w:spacing w:after="0"/>
        <w:ind w:left="120"/>
        <w:jc w:val="center"/>
        <w:rPr>
          <w:lang w:val="ru-RU"/>
        </w:rPr>
      </w:pPr>
    </w:p>
    <w:p w:rsidR="002D2F3A" w:rsidRPr="00D8446F" w:rsidRDefault="002D2F3A">
      <w:pPr>
        <w:spacing w:after="0"/>
        <w:ind w:left="120"/>
        <w:jc w:val="center"/>
        <w:rPr>
          <w:lang w:val="ru-RU"/>
        </w:rPr>
      </w:pPr>
    </w:p>
    <w:p w:rsidR="00A5285B" w:rsidRDefault="009C0077" w:rsidP="005F3AB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56d9d5c-b2bc-4133-b8cf-f3db506692dc"/>
    </w:p>
    <w:p w:rsidR="00A5285B" w:rsidRDefault="00A5285B" w:rsidP="005F3AB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D2F3A" w:rsidRDefault="00563B75" w:rsidP="005C6F5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посёлок </w:t>
      </w:r>
      <w:r w:rsidR="009C0077" w:rsidRPr="00D8446F">
        <w:rPr>
          <w:rFonts w:ascii="Times New Roman" w:hAnsi="Times New Roman"/>
          <w:b/>
          <w:color w:val="000000"/>
          <w:sz w:val="28"/>
          <w:lang w:val="ru-RU"/>
        </w:rPr>
        <w:t>Золотец</w:t>
      </w:r>
      <w:bookmarkEnd w:id="2"/>
      <w:r w:rsidR="009C0077" w:rsidRPr="00D8446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7c791777-c725-4234-9ae7-a684b7e75e81"/>
      <w:r w:rsidR="009C0077" w:rsidRPr="00D8446F">
        <w:rPr>
          <w:rFonts w:ascii="Times New Roman" w:hAnsi="Times New Roman"/>
          <w:b/>
          <w:color w:val="000000"/>
          <w:sz w:val="28"/>
          <w:lang w:val="ru-RU"/>
        </w:rPr>
        <w:t xml:space="preserve">2023 </w:t>
      </w:r>
      <w:bookmarkEnd w:id="3"/>
    </w:p>
    <w:p w:rsidR="002D2F3A" w:rsidRPr="00D8446F" w:rsidRDefault="009C0077" w:rsidP="005F3ABC">
      <w:pPr>
        <w:spacing w:after="0" w:line="264" w:lineRule="auto"/>
        <w:jc w:val="both"/>
        <w:rPr>
          <w:lang w:val="ru-RU"/>
        </w:rPr>
      </w:pPr>
      <w:bookmarkStart w:id="4" w:name="block-14102496"/>
      <w:bookmarkEnd w:id="0"/>
      <w:r w:rsidRPr="00D844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</w:t>
      </w:r>
      <w:r w:rsidR="00D63E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446F">
        <w:rPr>
          <w:rFonts w:ascii="Times New Roman" w:hAnsi="Times New Roman"/>
          <w:color w:val="000000"/>
          <w:sz w:val="28"/>
          <w:lang w:val="ru-RU"/>
        </w:rPr>
        <w:t xml:space="preserve">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8446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5" w:name="b3c9237e-6172-48ee-b1c7-f6774da89513"/>
      <w:r w:rsidRPr="00D8446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D8446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D2F3A" w:rsidRPr="00D8446F" w:rsidRDefault="002D2F3A">
      <w:pPr>
        <w:rPr>
          <w:lang w:val="ru-RU"/>
        </w:rPr>
        <w:sectPr w:rsidR="002D2F3A" w:rsidRPr="00D8446F">
          <w:pgSz w:w="11906" w:h="16383"/>
          <w:pgMar w:top="1134" w:right="850" w:bottom="1134" w:left="1701" w:header="720" w:footer="720" w:gutter="0"/>
          <w:cols w:space="720"/>
        </w:sect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bookmarkStart w:id="6" w:name="block-14102491"/>
      <w:bookmarkEnd w:id="4"/>
      <w:r w:rsidRPr="00D844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D8446F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D8446F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8446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B81AD9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D8446F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D2F3A" w:rsidRPr="00D8446F" w:rsidRDefault="002D2F3A">
      <w:pPr>
        <w:rPr>
          <w:lang w:val="ru-RU"/>
        </w:rPr>
        <w:sectPr w:rsidR="002D2F3A" w:rsidRPr="00D8446F">
          <w:pgSz w:w="11906" w:h="16383"/>
          <w:pgMar w:top="1134" w:right="850" w:bottom="1134" w:left="1701" w:header="720" w:footer="720" w:gutter="0"/>
          <w:cols w:space="720"/>
        </w:sect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bookmarkStart w:id="7" w:name="block-14102492"/>
      <w:bookmarkEnd w:id="6"/>
      <w:r w:rsidRPr="00D844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8446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8446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Default="009C00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2F3A" w:rsidRPr="00D8446F" w:rsidRDefault="009C00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D2F3A" w:rsidRPr="00D8446F" w:rsidRDefault="009C00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D2F3A" w:rsidRPr="00D8446F" w:rsidRDefault="009C00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D2F3A" w:rsidRPr="00D8446F" w:rsidRDefault="009C00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D2F3A" w:rsidRPr="00D8446F" w:rsidRDefault="009C00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8446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8446F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D2F3A" w:rsidRPr="00D8446F" w:rsidRDefault="009C00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D2F3A" w:rsidRDefault="009C00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D2F3A" w:rsidRPr="00D8446F" w:rsidRDefault="009C00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D2F3A" w:rsidRPr="00D8446F" w:rsidRDefault="009C00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D2F3A" w:rsidRPr="00D8446F" w:rsidRDefault="009C00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D2F3A" w:rsidRPr="00D8446F" w:rsidRDefault="009C00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D2F3A" w:rsidRDefault="009C00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2F3A" w:rsidRPr="00D8446F" w:rsidRDefault="009C00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D2F3A" w:rsidRPr="00D8446F" w:rsidRDefault="009C00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D2F3A" w:rsidRPr="00D8446F" w:rsidRDefault="009C00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D2F3A" w:rsidRPr="00D8446F" w:rsidRDefault="009C00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D2F3A" w:rsidRDefault="009C00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2F3A" w:rsidRPr="00D8446F" w:rsidRDefault="009C00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8446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D2F3A" w:rsidRPr="00D8446F" w:rsidRDefault="009C00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D2F3A" w:rsidRPr="00D8446F" w:rsidRDefault="009C00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D2F3A" w:rsidRPr="00D8446F" w:rsidRDefault="009C00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D2F3A" w:rsidRPr="00D8446F" w:rsidRDefault="009C00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D2F3A" w:rsidRPr="00D8446F" w:rsidRDefault="009C00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D2F3A" w:rsidRPr="00D8446F" w:rsidRDefault="009C007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D2F3A" w:rsidRDefault="009C007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D2F3A" w:rsidRPr="00D8446F" w:rsidRDefault="009C00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D2F3A" w:rsidRPr="00D8446F" w:rsidRDefault="009C00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D2F3A" w:rsidRPr="007B3952" w:rsidRDefault="009C00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8446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7B3952" w:rsidRPr="00D8446F" w:rsidRDefault="007B3952" w:rsidP="00C371A7">
      <w:pPr>
        <w:spacing w:after="0" w:line="264" w:lineRule="auto"/>
        <w:ind w:left="426"/>
        <w:jc w:val="both"/>
        <w:rPr>
          <w:lang w:val="ru-RU"/>
        </w:rPr>
      </w:pP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left="120"/>
        <w:jc w:val="both"/>
        <w:rPr>
          <w:lang w:val="ru-RU"/>
        </w:rPr>
      </w:pPr>
      <w:r w:rsidRPr="00D8446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D2F3A" w:rsidRPr="00D8446F" w:rsidRDefault="002D2F3A">
      <w:pPr>
        <w:spacing w:after="0" w:line="264" w:lineRule="auto"/>
        <w:ind w:left="120"/>
        <w:jc w:val="both"/>
        <w:rPr>
          <w:lang w:val="ru-RU"/>
        </w:rPr>
      </w:pP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D844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446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8446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446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8446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446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8446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446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446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D2F3A" w:rsidRPr="00D8446F" w:rsidRDefault="009C0077">
      <w:pPr>
        <w:spacing w:after="0" w:line="264" w:lineRule="auto"/>
        <w:ind w:firstLine="600"/>
        <w:jc w:val="both"/>
        <w:rPr>
          <w:lang w:val="ru-RU"/>
        </w:rPr>
      </w:pPr>
      <w:r w:rsidRPr="00D8446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D2F3A" w:rsidRPr="00D8446F" w:rsidRDefault="002D2F3A">
      <w:pPr>
        <w:rPr>
          <w:lang w:val="ru-RU"/>
        </w:rPr>
        <w:sectPr w:rsidR="002D2F3A" w:rsidRPr="00D8446F">
          <w:pgSz w:w="11906" w:h="16383"/>
          <w:pgMar w:top="1134" w:right="850" w:bottom="1134" w:left="1701" w:header="720" w:footer="720" w:gutter="0"/>
          <w:cols w:space="720"/>
        </w:sectPr>
      </w:pPr>
    </w:p>
    <w:p w:rsidR="002D2F3A" w:rsidRDefault="009C0077">
      <w:pPr>
        <w:spacing w:after="0"/>
        <w:ind w:left="120"/>
      </w:pPr>
      <w:bookmarkStart w:id="9" w:name="block-14102493"/>
      <w:bookmarkEnd w:id="7"/>
      <w:r w:rsidRPr="00D844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2F3A" w:rsidRDefault="009C00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2"/>
        <w:gridCol w:w="4703"/>
        <w:gridCol w:w="1566"/>
        <w:gridCol w:w="1841"/>
        <w:gridCol w:w="1910"/>
        <w:gridCol w:w="2788"/>
      </w:tblGrid>
      <w:tr w:rsidR="002D2F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D2F3A" w:rsidRDefault="002D2F3A" w:rsidP="00BC49D3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BC49D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BC49D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BC49D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2F3A" w:rsidRPr="00537285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5372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2F3A" w:rsidRPr="00537285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5372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37285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Pr="00537285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537285">
              <w:rPr>
                <w:rFonts w:ascii="Times New Roman" w:hAnsi="Times New Roman"/>
                <w:b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Pr="00537285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537285">
              <w:rPr>
                <w:rFonts w:ascii="Times New Roman" w:hAnsi="Times New Roman"/>
                <w:b/>
                <w:color w:val="000000"/>
                <w:sz w:val="24"/>
              </w:rPr>
              <w:t xml:space="preserve"> 4.5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Default="002D2F3A"/>
        </w:tc>
      </w:tr>
    </w:tbl>
    <w:p w:rsidR="002D2F3A" w:rsidRDefault="002D2F3A">
      <w:pPr>
        <w:sectPr w:rsidR="002D2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2F3A" w:rsidRDefault="009C00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1"/>
        <w:gridCol w:w="4694"/>
        <w:gridCol w:w="1564"/>
        <w:gridCol w:w="1841"/>
        <w:gridCol w:w="1910"/>
        <w:gridCol w:w="2800"/>
      </w:tblGrid>
      <w:tr w:rsidR="002D2F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9A4B5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9A4B5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A4B51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Default="002D2F3A"/>
        </w:tc>
      </w:tr>
    </w:tbl>
    <w:p w:rsidR="002D2F3A" w:rsidRDefault="002D2F3A">
      <w:pPr>
        <w:sectPr w:rsidR="002D2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2F3A" w:rsidRDefault="009C00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27"/>
        <w:gridCol w:w="4678"/>
        <w:gridCol w:w="1560"/>
        <w:gridCol w:w="1841"/>
        <w:gridCol w:w="1910"/>
        <w:gridCol w:w="2824"/>
      </w:tblGrid>
      <w:tr w:rsidR="002D2F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D2F3A" w:rsidRDefault="002D2F3A" w:rsidP="009A4B51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9A4B5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9A4B5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9A4B5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A4B51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2F3A" w:rsidRPr="009A4B51" w:rsidRDefault="009C0077">
            <w:pPr>
              <w:spacing w:after="0"/>
              <w:ind w:left="135"/>
              <w:jc w:val="center"/>
              <w:rPr>
                <w:b/>
              </w:rPr>
            </w:pPr>
            <w:r w:rsidRPr="009A4B51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2F3A" w:rsidRDefault="002D2F3A"/>
        </w:tc>
      </w:tr>
    </w:tbl>
    <w:p w:rsidR="002D2F3A" w:rsidRPr="0055059D" w:rsidRDefault="002D2F3A">
      <w:pPr>
        <w:rPr>
          <w:lang w:val="ru-RU"/>
        </w:rPr>
        <w:sectPr w:rsidR="002D2F3A" w:rsidRPr="005505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2F3A" w:rsidRDefault="009C0077" w:rsidP="0055059D">
      <w:pPr>
        <w:spacing w:after="0"/>
      </w:pPr>
      <w:bookmarkStart w:id="10" w:name="block-141024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2F3A" w:rsidRDefault="009C00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4744"/>
        <w:gridCol w:w="1722"/>
        <w:gridCol w:w="1844"/>
        <w:gridCol w:w="1921"/>
        <w:gridCol w:w="2861"/>
      </w:tblGrid>
      <w:tr w:rsidR="002D2F3A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 w:rsidP="006956B5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2F3A" w:rsidRDefault="009C0077" w:rsidP="006956B5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Упорядочивание данных и поиск информации.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 w:rsidP="0011174E">
            <w:pPr>
              <w:spacing w:after="0"/>
              <w:jc w:val="center"/>
              <w:rPr>
                <w:b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B26380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B263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55059D" w:rsidRPr="00B263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 теме </w:t>
            </w:r>
            <w:r w:rsidRPr="00B263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"Таблицы"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4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Столбиковые (столбчатые) и круговые диаграммы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 w:rsidP="0011174E">
            <w:pPr>
              <w:spacing w:after="0"/>
              <w:jc w:val="center"/>
              <w:rPr>
                <w:b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</w:t>
            </w:r>
            <w:r w:rsidR="00B263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 теме </w:t>
            </w: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"Диаграммы"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AC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наборы. Среднее арифметическое числового набора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 w:rsidP="0011174E">
            <w:pPr>
              <w:spacing w:after="0"/>
              <w:jc w:val="center"/>
              <w:rPr>
                <w:b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E95" w:rsidRDefault="009C007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</w:t>
            </w:r>
          </w:p>
          <w:p w:rsidR="002D2F3A" w:rsidRPr="00AC3518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"Средние значения". Решение задач с помощью среднего арифметического и медианы.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 w:rsidP="0011174E">
            <w:pPr>
              <w:spacing w:after="0"/>
              <w:jc w:val="center"/>
              <w:rPr>
                <w:b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 по теме "Описательная статистика".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случайной </w:t>
            </w:r>
            <w:proofErr w:type="spell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изменчивости</w:t>
            </w:r>
            <w:proofErr w:type="gram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очность</w:t>
            </w:r>
            <w:proofErr w:type="spell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погрешность измерений.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Частоты значений в массиве данных.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 w:rsidP="0011174E">
            <w:pPr>
              <w:spacing w:after="0"/>
              <w:jc w:val="center"/>
              <w:rPr>
                <w:b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"Случайная изменчивость".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 w:rsidP="0011174E">
            <w:pPr>
              <w:spacing w:after="0"/>
              <w:jc w:val="center"/>
              <w:rPr>
                <w:b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AC3518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№2 по теме</w:t>
            </w:r>
            <w:r w:rsid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C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"Случайная изменчивость".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CD7927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Вершина и рёбра графа. </w:t>
            </w:r>
            <w:r w:rsidR="00CD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792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вершины.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CD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Пути в графе.</w:t>
            </w:r>
            <w:r w:rsidR="00CD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Связные графы.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Задача о Кёнигсбергских </w:t>
            </w:r>
            <w:proofErr w:type="spell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мостах</w:t>
            </w:r>
            <w:proofErr w:type="gram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,э</w:t>
            </w:r>
            <w:proofErr w:type="gram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йлеровы</w:t>
            </w:r>
            <w:proofErr w:type="spell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пути и </w:t>
            </w:r>
            <w:proofErr w:type="spell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эйлеровы</w:t>
            </w:r>
            <w:proofErr w:type="spell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графы.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CD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Обратные и равносильные утверждения. Признаки и </w:t>
            </w:r>
            <w:proofErr w:type="spell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  <w:proofErr w:type="gram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еобходимые</w:t>
            </w:r>
            <w:proofErr w:type="spell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достаточные условия.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утверждения. Доказательство от противного.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726076" w:rsidRDefault="009C0077" w:rsidP="0011174E">
            <w:pPr>
              <w:spacing w:after="0"/>
              <w:jc w:val="center"/>
              <w:rPr>
                <w:b/>
              </w:rPr>
            </w:pPr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726076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7260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Монета и игральная кость в теории </w:t>
            </w:r>
            <w:proofErr w:type="spellStart"/>
            <w:r w:rsidRPr="007260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вероятностей</w:t>
            </w:r>
            <w:proofErr w:type="gramStart"/>
            <w:r w:rsidRPr="007260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.П</w:t>
            </w:r>
            <w:proofErr w:type="gramEnd"/>
            <w:r w:rsidRPr="007260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рактическая</w:t>
            </w:r>
            <w:proofErr w:type="spellEnd"/>
            <w:r w:rsidRPr="007260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работа по теме"Частота выпадения орла".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Вероятностная защита информации от ошибок.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11174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события.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726076" w:rsidRDefault="009C0077" w:rsidP="0011174E">
            <w:pPr>
              <w:spacing w:after="0"/>
              <w:jc w:val="center"/>
              <w:rPr>
                <w:b/>
              </w:rPr>
            </w:pPr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726076" w:rsidRDefault="009C0077">
            <w:pPr>
              <w:spacing w:after="0"/>
              <w:ind w:left="135"/>
              <w:rPr>
                <w:b/>
              </w:rPr>
            </w:pPr>
            <w:proofErr w:type="spellStart"/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>Итоговая</w:t>
            </w:r>
            <w:proofErr w:type="spellEnd"/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>контрольная</w:t>
            </w:r>
            <w:proofErr w:type="spellEnd"/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 w:rsidRPr="00726076">
              <w:rPr>
                <w:rFonts w:ascii="Times New Roman" w:hAnsi="Times New Roman"/>
                <w:b/>
                <w:color w:val="000000"/>
                <w:sz w:val="24"/>
              </w:rPr>
              <w:t xml:space="preserve"> №3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D2F3A" w:rsidRDefault="002D2F3A"/>
        </w:tc>
      </w:tr>
    </w:tbl>
    <w:p w:rsidR="002D2F3A" w:rsidRDefault="002D2F3A">
      <w:pPr>
        <w:sectPr w:rsidR="002D2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2F3A" w:rsidRDefault="009C00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25"/>
        <w:gridCol w:w="1841"/>
        <w:gridCol w:w="1910"/>
        <w:gridCol w:w="2837"/>
      </w:tblGrid>
      <w:tr w:rsidR="002D2F3A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 w:rsidP="005B11C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2F3A" w:rsidRDefault="009C0077" w:rsidP="005B11CB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5B11C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D2F3A" w:rsidRDefault="002D2F3A" w:rsidP="005B11CB">
            <w:pPr>
              <w:spacing w:after="0"/>
              <w:ind w:left="135"/>
              <w:jc w:val="center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5B11C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5B11CB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5B11C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5B11CB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</w:t>
            </w: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распределительное, включения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Pr="00FD4B70" w:rsidRDefault="009C0077" w:rsidP="0087256A">
            <w:pPr>
              <w:spacing w:after="0"/>
              <w:jc w:val="center"/>
              <w:rPr>
                <w:b/>
              </w:rPr>
            </w:pPr>
            <w:r w:rsidRPr="00FD4B70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FD4837" w:rsidRDefault="00FD4B70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="009C0077" w:rsidRPr="00FD4B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"Статистика. </w:t>
            </w:r>
            <w:r w:rsidR="009C0077" w:rsidRPr="00FD48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Множества"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FD48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D8446F" w:rsidRDefault="009C0077">
            <w:pPr>
              <w:spacing w:after="0"/>
              <w:ind w:left="135"/>
              <w:rPr>
                <w:lang w:val="ru-RU"/>
              </w:rPr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4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Pr="00FD4837" w:rsidRDefault="009C0077" w:rsidP="0087256A">
            <w:pPr>
              <w:spacing w:after="0"/>
              <w:jc w:val="center"/>
              <w:rPr>
                <w:b/>
              </w:rPr>
            </w:pPr>
            <w:r w:rsidRPr="00FD4837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FD4837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FD48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D844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87256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D2F3A" w:rsidRPr="00FD4837" w:rsidRDefault="009C0077" w:rsidP="0087256A">
            <w:pPr>
              <w:spacing w:after="0"/>
              <w:jc w:val="center"/>
              <w:rPr>
                <w:b/>
              </w:rPr>
            </w:pPr>
            <w:r w:rsidRPr="00FD4837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2F3A" w:rsidRPr="00672B87" w:rsidRDefault="00FD4837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="009C0077" w:rsidRPr="00FD48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"Случайные события. </w:t>
            </w:r>
            <w:r w:rsidR="009C0077" w:rsidRPr="00672B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Вероятность. Графы"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672B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D2F3A" w:rsidRDefault="002D2F3A"/>
        </w:tc>
      </w:tr>
    </w:tbl>
    <w:p w:rsidR="002D2F3A" w:rsidRDefault="002D2F3A">
      <w:pPr>
        <w:sectPr w:rsidR="002D2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2F3A" w:rsidRDefault="009C00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88"/>
        <w:gridCol w:w="1730"/>
        <w:gridCol w:w="1844"/>
        <w:gridCol w:w="1921"/>
        <w:gridCol w:w="2837"/>
      </w:tblGrid>
      <w:tr w:rsidR="002D2F3A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D2F3A" w:rsidRDefault="002D2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D2F3A" w:rsidRDefault="002D2F3A" w:rsidP="00672B87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672B87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D2F3A" w:rsidRDefault="002D2F3A" w:rsidP="00672B8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2F3A" w:rsidRDefault="002D2F3A"/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4E7286" w:rsidRDefault="009C0077" w:rsidP="00672B87">
            <w:pPr>
              <w:spacing w:after="0"/>
              <w:jc w:val="center"/>
              <w:rPr>
                <w:b/>
              </w:rPr>
            </w:pPr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4E7286" w:rsidRDefault="009C0077">
            <w:pPr>
              <w:spacing w:after="0"/>
              <w:ind w:left="135"/>
              <w:rPr>
                <w:b/>
                <w:lang w:val="ru-RU"/>
              </w:rPr>
            </w:pPr>
            <w:r w:rsidRPr="004E72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4E7286" w:rsidRDefault="009C0077" w:rsidP="00672B87">
            <w:pPr>
              <w:spacing w:after="0"/>
              <w:jc w:val="center"/>
              <w:rPr>
                <w:b/>
              </w:rPr>
            </w:pPr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4E7286" w:rsidRDefault="009C0077">
            <w:pPr>
              <w:spacing w:after="0"/>
              <w:ind w:left="135"/>
              <w:rPr>
                <w:b/>
              </w:rPr>
            </w:pPr>
            <w:proofErr w:type="spellStart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>Практическая</w:t>
            </w:r>
            <w:proofErr w:type="spellEnd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 xml:space="preserve"> "</w:t>
            </w:r>
            <w:proofErr w:type="spellStart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>Испытания</w:t>
            </w:r>
            <w:proofErr w:type="spellEnd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>Бернулли</w:t>
            </w:r>
            <w:proofErr w:type="spellEnd"/>
            <w:r w:rsidRPr="004E7286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вероятностей с помощью </w:t>
            </w: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частот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2F3A" w:rsidRPr="009D7E9F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Pr="00F63B31" w:rsidRDefault="009C0077" w:rsidP="00672B87">
            <w:pPr>
              <w:spacing w:after="0"/>
              <w:jc w:val="center"/>
              <w:rPr>
                <w:b/>
              </w:rPr>
            </w:pPr>
            <w:r w:rsidRPr="00F63B31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Pr="00F63B31" w:rsidRDefault="009C0077">
            <w:pPr>
              <w:spacing w:after="0"/>
              <w:ind w:left="135"/>
              <w:rPr>
                <w:b/>
              </w:rPr>
            </w:pPr>
            <w:proofErr w:type="spellStart"/>
            <w:r w:rsidRPr="00F63B31">
              <w:rPr>
                <w:rFonts w:ascii="Times New Roman" w:hAnsi="Times New Roman"/>
                <w:b/>
                <w:color w:val="000000"/>
                <w:sz w:val="24"/>
              </w:rPr>
              <w:t>Итоговая</w:t>
            </w:r>
            <w:proofErr w:type="spellEnd"/>
            <w:r w:rsidRPr="00F63B3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3B31">
              <w:rPr>
                <w:rFonts w:ascii="Times New Roman" w:hAnsi="Times New Roman"/>
                <w:b/>
                <w:color w:val="000000"/>
                <w:sz w:val="24"/>
              </w:rPr>
              <w:t>контрольная</w:t>
            </w:r>
            <w:proofErr w:type="spellEnd"/>
            <w:r w:rsidRPr="00F63B3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3B31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3A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2F3A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2D2F3A" w:rsidRDefault="009C0077" w:rsidP="00672B8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2D2F3A" w:rsidRDefault="002D2F3A">
            <w:pPr>
              <w:spacing w:after="0"/>
              <w:ind w:left="135"/>
            </w:pPr>
          </w:p>
        </w:tc>
      </w:tr>
      <w:tr w:rsidR="002D2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2F3A" w:rsidRPr="005F3ABC" w:rsidRDefault="009C0077">
            <w:pPr>
              <w:spacing w:after="0"/>
              <w:ind w:left="135"/>
              <w:rPr>
                <w:lang w:val="ru-RU"/>
              </w:rPr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 w:rsidRPr="005F3A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D2F3A" w:rsidRDefault="009C0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D2F3A" w:rsidRDefault="002D2F3A"/>
        </w:tc>
      </w:tr>
    </w:tbl>
    <w:p w:rsidR="002D2F3A" w:rsidRPr="00AE058F" w:rsidRDefault="002D2F3A">
      <w:pPr>
        <w:rPr>
          <w:lang w:val="ru-RU"/>
        </w:rPr>
        <w:sectPr w:rsidR="002D2F3A" w:rsidRPr="00AE0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2F3A" w:rsidRPr="00AE058F" w:rsidRDefault="009C0077" w:rsidP="00AE058F">
      <w:pPr>
        <w:spacing w:after="0"/>
        <w:rPr>
          <w:lang w:val="ru-RU"/>
        </w:rPr>
      </w:pPr>
      <w:bookmarkStart w:id="11" w:name="block-14102495"/>
      <w:bookmarkEnd w:id="10"/>
      <w:r w:rsidRPr="00AE058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D2F3A" w:rsidRPr="00AE058F" w:rsidRDefault="009C0077">
      <w:pPr>
        <w:spacing w:after="0" w:line="480" w:lineRule="auto"/>
        <w:ind w:left="120"/>
        <w:rPr>
          <w:lang w:val="ru-RU"/>
        </w:rPr>
      </w:pPr>
      <w:r w:rsidRPr="00AE058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D2F3A" w:rsidRPr="005F3ABC" w:rsidRDefault="009C0077">
      <w:pPr>
        <w:spacing w:after="0" w:line="480" w:lineRule="auto"/>
        <w:ind w:left="120"/>
        <w:rPr>
          <w:lang w:val="ru-RU"/>
        </w:rPr>
      </w:pPr>
      <w:r w:rsidRPr="005F3ABC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08f63327-de1a-4627-a256-8545dcca3d8e"/>
      <w:r w:rsidRPr="005F3ABC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2"/>
      <w:r w:rsidRPr="005F3ABC">
        <w:rPr>
          <w:rFonts w:ascii="Times New Roman" w:hAnsi="Times New Roman"/>
          <w:color w:val="000000"/>
          <w:sz w:val="28"/>
          <w:lang w:val="ru-RU"/>
        </w:rPr>
        <w:t>‌​</w:t>
      </w:r>
      <w:r w:rsidR="00D4000B">
        <w:rPr>
          <w:rFonts w:ascii="Times New Roman" w:hAnsi="Times New Roman"/>
          <w:color w:val="000000"/>
          <w:sz w:val="28"/>
          <w:lang w:val="ru-RU"/>
        </w:rPr>
        <w:t>,2023 г.</w:t>
      </w:r>
    </w:p>
    <w:p w:rsidR="002D2F3A" w:rsidRPr="005F3ABC" w:rsidRDefault="009C0077">
      <w:pPr>
        <w:spacing w:after="0" w:line="480" w:lineRule="auto"/>
        <w:ind w:left="120"/>
        <w:rPr>
          <w:lang w:val="ru-RU"/>
        </w:rPr>
      </w:pPr>
      <w:r w:rsidRPr="005F3AB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D2F3A" w:rsidRPr="005F3ABC" w:rsidRDefault="009C0077">
      <w:pPr>
        <w:spacing w:after="0"/>
        <w:ind w:left="120"/>
        <w:rPr>
          <w:lang w:val="ru-RU"/>
        </w:rPr>
      </w:pPr>
      <w:r w:rsidRPr="005F3ABC">
        <w:rPr>
          <w:rFonts w:ascii="Times New Roman" w:hAnsi="Times New Roman"/>
          <w:color w:val="000000"/>
          <w:sz w:val="28"/>
          <w:lang w:val="ru-RU"/>
        </w:rPr>
        <w:t>​</w:t>
      </w:r>
    </w:p>
    <w:p w:rsidR="002D2F3A" w:rsidRPr="005F3ABC" w:rsidRDefault="009C0077">
      <w:pPr>
        <w:spacing w:after="0" w:line="480" w:lineRule="auto"/>
        <w:ind w:left="120"/>
        <w:rPr>
          <w:lang w:val="ru-RU"/>
        </w:rPr>
      </w:pPr>
      <w:r w:rsidRPr="005F3A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2F3A" w:rsidRPr="005F3ABC" w:rsidRDefault="009C0077" w:rsidP="00C35DAF">
      <w:pPr>
        <w:spacing w:after="0" w:line="480" w:lineRule="auto"/>
        <w:rPr>
          <w:lang w:val="ru-RU"/>
        </w:rPr>
      </w:pPr>
      <w:r w:rsidRPr="005F3ABC">
        <w:rPr>
          <w:rFonts w:ascii="Times New Roman" w:hAnsi="Times New Roman"/>
          <w:color w:val="000000"/>
          <w:sz w:val="28"/>
          <w:lang w:val="ru-RU"/>
        </w:rPr>
        <w:t>​‌1.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Ященко.— 2-е изд., стер. — Москва: Просвещение, 2023.— 38 с.</w:t>
      </w:r>
      <w:r w:rsidRPr="005F3ABC">
        <w:rPr>
          <w:sz w:val="28"/>
          <w:lang w:val="ru-RU"/>
        </w:rPr>
        <w:br/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 2. Методика обучения математике. Изучение вероятностно-статистической линии в школьном курсе</w:t>
      </w:r>
      <w:r w:rsidR="00AE05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математики: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учеб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>метод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. пособие / А. С.Бабенко. – Кострома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 Изд-во Костром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>г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>ос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. ун-та, 2017. – 56 с.</w:t>
      </w:r>
      <w:r w:rsidRPr="005F3ABC">
        <w:rPr>
          <w:sz w:val="28"/>
          <w:lang w:val="ru-RU"/>
        </w:rPr>
        <w:br/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 3. Лекции по дискретной математике. Часть </w:t>
      </w:r>
      <w:r>
        <w:rPr>
          <w:rFonts w:ascii="Times New Roman" w:hAnsi="Times New Roman"/>
          <w:color w:val="000000"/>
          <w:sz w:val="28"/>
        </w:rPr>
        <w:t>I</w:t>
      </w:r>
      <w:r w:rsidRPr="005F3ABC">
        <w:rPr>
          <w:rFonts w:ascii="Times New Roman" w:hAnsi="Times New Roman"/>
          <w:color w:val="000000"/>
          <w:sz w:val="28"/>
          <w:lang w:val="ru-RU"/>
        </w:rPr>
        <w:t>. Комбинаторика,: [Учеб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особие.]: Э.Р.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Зарипова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, М.Г.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Кокотчикова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. – М.: РУДН, 2012. – 78 с.</w:t>
      </w:r>
      <w:r w:rsidRPr="005F3ABC">
        <w:rPr>
          <w:sz w:val="28"/>
          <w:lang w:val="ru-RU"/>
        </w:rPr>
        <w:br/>
      </w:r>
      <w:r w:rsidR="00FD3159"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. Рассказы о множествах. 3-е издание/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 Н. Я. — М.: МЦНМО, 2005. — 150 с.</w:t>
      </w:r>
      <w:r w:rsidRPr="005F3ABC">
        <w:rPr>
          <w:sz w:val="28"/>
          <w:lang w:val="ru-RU"/>
        </w:rPr>
        <w:br/>
      </w:r>
      <w:r w:rsidR="00FD3159">
        <w:rPr>
          <w:rFonts w:ascii="Times New Roman" w:hAnsi="Times New Roman"/>
          <w:color w:val="000000"/>
          <w:sz w:val="28"/>
          <w:lang w:val="ru-RU"/>
        </w:rPr>
        <w:t xml:space="preserve"> 5</w:t>
      </w:r>
      <w:r w:rsidRPr="005F3ABC">
        <w:rPr>
          <w:rFonts w:ascii="Times New Roman" w:hAnsi="Times New Roman"/>
          <w:color w:val="000000"/>
          <w:sz w:val="28"/>
          <w:lang w:val="ru-RU"/>
        </w:rPr>
        <w:t>. Элементы теории множеств: Учебно-методическое пособие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>/ С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ост.: </w:t>
      </w:r>
      <w:r w:rsidRPr="005F3ABC">
        <w:rPr>
          <w:rFonts w:ascii="Times New Roman" w:hAnsi="Times New Roman"/>
          <w:color w:val="000000"/>
          <w:sz w:val="28"/>
          <w:lang w:val="ru-RU"/>
        </w:rPr>
        <w:lastRenderedPageBreak/>
        <w:t>Кулагина Т. В., Тихонова Н. Б. – Пенза: ПГУ, 2014. –32 с.</w:t>
      </w:r>
      <w:r w:rsidRPr="005F3ABC">
        <w:rPr>
          <w:sz w:val="28"/>
          <w:lang w:val="ru-RU"/>
        </w:rPr>
        <w:br/>
      </w:r>
      <w:r w:rsidR="00FD3159">
        <w:rPr>
          <w:rFonts w:ascii="Times New Roman" w:hAnsi="Times New Roman"/>
          <w:color w:val="000000"/>
          <w:sz w:val="28"/>
          <w:lang w:val="ru-RU"/>
        </w:rPr>
        <w:t xml:space="preserve"> 6</w:t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. О.Г. Гофман, А.Н.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Гудович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 .150 задач по теории вероятностей. ВГУ</w:t>
      </w:r>
      <w:r w:rsidRPr="005F3ABC">
        <w:rPr>
          <w:sz w:val="28"/>
          <w:lang w:val="ru-RU"/>
        </w:rPr>
        <w:br/>
      </w:r>
      <w:r w:rsidR="00FD3159">
        <w:rPr>
          <w:rFonts w:ascii="Times New Roman" w:hAnsi="Times New Roman"/>
          <w:color w:val="000000"/>
          <w:sz w:val="28"/>
          <w:lang w:val="ru-RU"/>
        </w:rPr>
        <w:t xml:space="preserve"> 7</w:t>
      </w:r>
      <w:r w:rsidRPr="005F3ABC">
        <w:rPr>
          <w:rFonts w:ascii="Times New Roman" w:hAnsi="Times New Roman"/>
          <w:color w:val="000000"/>
          <w:sz w:val="28"/>
          <w:lang w:val="ru-RU"/>
        </w:rPr>
        <w:t>. Теория вероятностей. Справочное пособие к решению задач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 xml:space="preserve">.! 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А.А. Гусак, Е.А.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Бричикова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. -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Изд-е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 4-е, стереотип.- Мн.: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ТетраСистеме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, 2003. - 288 с.</w:t>
      </w:r>
      <w:r w:rsidRPr="005F3ABC">
        <w:rPr>
          <w:sz w:val="28"/>
          <w:lang w:val="ru-RU"/>
        </w:rPr>
        <w:br/>
      </w:r>
      <w:r w:rsidR="00FD3159">
        <w:rPr>
          <w:rFonts w:ascii="Times New Roman" w:hAnsi="Times New Roman"/>
          <w:color w:val="000000"/>
          <w:sz w:val="28"/>
          <w:lang w:val="ru-RU"/>
        </w:rPr>
        <w:t xml:space="preserve"> 8</w:t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. Популярная комбинаторика. Н.Я.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Виденкин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. – Издательство «Наука», 1975</w:t>
      </w:r>
      <w:r w:rsidRPr="005F3ABC">
        <w:rPr>
          <w:sz w:val="28"/>
          <w:lang w:val="ru-RU"/>
        </w:rPr>
        <w:br/>
      </w:r>
      <w:r w:rsidR="00FD3159">
        <w:rPr>
          <w:rFonts w:ascii="Times New Roman" w:hAnsi="Times New Roman"/>
          <w:color w:val="000000"/>
          <w:sz w:val="28"/>
          <w:lang w:val="ru-RU"/>
        </w:rPr>
        <w:t xml:space="preserve"> 9</w:t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F3ABC">
        <w:rPr>
          <w:rFonts w:ascii="Times New Roman" w:hAnsi="Times New Roman"/>
          <w:color w:val="000000"/>
          <w:sz w:val="28"/>
          <w:lang w:val="ru-RU"/>
        </w:rPr>
        <w:t>Шень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 xml:space="preserve"> А. Вероятность: примеры и задачи. / 4-е изд., </w:t>
      </w:r>
      <w:proofErr w:type="gramStart"/>
      <w:r w:rsidRPr="005F3ABC">
        <w:rPr>
          <w:rFonts w:ascii="Times New Roman" w:hAnsi="Times New Roman"/>
          <w:color w:val="000000"/>
          <w:sz w:val="28"/>
          <w:lang w:val="ru-RU"/>
        </w:rPr>
        <w:t>стереотипное</w:t>
      </w:r>
      <w:proofErr w:type="gramEnd"/>
      <w:r w:rsidRPr="005F3ABC">
        <w:rPr>
          <w:rFonts w:ascii="Times New Roman" w:hAnsi="Times New Roman"/>
          <w:color w:val="000000"/>
          <w:sz w:val="28"/>
          <w:lang w:val="ru-RU"/>
        </w:rPr>
        <w:t>. – М.:МЦНМО, 2016.</w:t>
      </w:r>
      <w:r w:rsidRPr="005F3ABC">
        <w:rPr>
          <w:sz w:val="28"/>
          <w:lang w:val="ru-RU"/>
        </w:rPr>
        <w:br/>
      </w:r>
      <w:r w:rsidRPr="005F3ABC">
        <w:rPr>
          <w:sz w:val="28"/>
          <w:lang w:val="ru-RU"/>
        </w:rPr>
        <w:br/>
      </w:r>
      <w:bookmarkStart w:id="13" w:name="a3988093-b880-493b-8f1c-a7e3f3b642d5"/>
      <w:bookmarkEnd w:id="13"/>
      <w:r w:rsidRPr="005F3AB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D2F3A" w:rsidRPr="005F3ABC" w:rsidRDefault="002D2F3A">
      <w:pPr>
        <w:spacing w:after="0"/>
        <w:ind w:left="120"/>
        <w:rPr>
          <w:lang w:val="ru-RU"/>
        </w:rPr>
      </w:pPr>
    </w:p>
    <w:p w:rsidR="002D2F3A" w:rsidRPr="005F3ABC" w:rsidRDefault="009C0077">
      <w:pPr>
        <w:spacing w:after="0" w:line="480" w:lineRule="auto"/>
        <w:ind w:left="120"/>
        <w:rPr>
          <w:lang w:val="ru-RU"/>
        </w:rPr>
      </w:pPr>
      <w:r w:rsidRPr="005F3A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2F3A" w:rsidRDefault="009C0077">
      <w:pPr>
        <w:spacing w:after="0" w:line="480" w:lineRule="auto"/>
        <w:ind w:left="120"/>
      </w:pPr>
      <w:r w:rsidRPr="005F3ABC">
        <w:rPr>
          <w:rFonts w:ascii="Times New Roman" w:hAnsi="Times New Roman"/>
          <w:color w:val="000000"/>
          <w:sz w:val="28"/>
          <w:lang w:val="ru-RU"/>
        </w:rPr>
        <w:t>​</w:t>
      </w:r>
      <w:r w:rsidRPr="005F3ABC">
        <w:rPr>
          <w:rFonts w:ascii="Times New Roman" w:hAnsi="Times New Roman"/>
          <w:color w:val="333333"/>
          <w:sz w:val="28"/>
          <w:lang w:val="ru-RU"/>
        </w:rPr>
        <w:t>​‌</w:t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color w:val="000000"/>
          <w:sz w:val="28"/>
        </w:rPr>
        <w:t>http</w:t>
      </w:r>
      <w:r w:rsidRPr="005F3AB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F3A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F3A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5F3AB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/5</w:t>
      </w:r>
      <w:proofErr w:type="spellStart"/>
      <w:r>
        <w:rPr>
          <w:rFonts w:ascii="Times New Roman" w:hAnsi="Times New Roman"/>
          <w:color w:val="000000"/>
          <w:sz w:val="28"/>
        </w:rPr>
        <w:t>ececba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0-3192-11</w:t>
      </w:r>
      <w:proofErr w:type="spellStart"/>
      <w:r>
        <w:rPr>
          <w:rFonts w:ascii="Times New Roman" w:hAnsi="Times New Roman"/>
          <w:color w:val="000000"/>
          <w:sz w:val="28"/>
        </w:rPr>
        <w:t>dd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bd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5F3ABC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5F3ABC">
        <w:rPr>
          <w:rFonts w:ascii="Times New Roman" w:hAnsi="Times New Roman"/>
          <w:color w:val="000000"/>
          <w:sz w:val="28"/>
          <w:lang w:val="ru-RU"/>
        </w:rPr>
        <w:t>66/</w:t>
      </w:r>
      <w:r w:rsidRPr="005F3ABC">
        <w:rPr>
          <w:sz w:val="28"/>
          <w:lang w:val="ru-RU"/>
        </w:rPr>
        <w:br/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</w:t>
      </w:r>
      <w:r w:rsidRPr="005F3AB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F3A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F3A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5F3AB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/96</w:t>
      </w:r>
      <w:proofErr w:type="spellStart"/>
      <w:r>
        <w:rPr>
          <w:rFonts w:ascii="Times New Roman" w:hAnsi="Times New Roman"/>
          <w:color w:val="000000"/>
          <w:sz w:val="28"/>
        </w:rPr>
        <w:t>abc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5</w:t>
      </w:r>
      <w:proofErr w:type="spellStart"/>
      <w:r>
        <w:rPr>
          <w:rFonts w:ascii="Times New Roman" w:hAnsi="Times New Roman"/>
          <w:color w:val="000000"/>
          <w:sz w:val="28"/>
        </w:rPr>
        <w:t>ab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fba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3-49</w:t>
      </w:r>
      <w:r>
        <w:rPr>
          <w:rFonts w:ascii="Times New Roman" w:hAnsi="Times New Roman"/>
          <w:color w:val="000000"/>
          <w:sz w:val="28"/>
        </w:rPr>
        <w:t>b</w:t>
      </w:r>
      <w:r w:rsidRPr="005F3ABC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a</w:t>
      </w:r>
      <w:r w:rsidRPr="005F3ABC">
        <w:rPr>
          <w:rFonts w:ascii="Times New Roman" w:hAnsi="Times New Roman"/>
          <w:color w:val="000000"/>
          <w:sz w:val="28"/>
          <w:lang w:val="ru-RU"/>
        </w:rPr>
        <w:t>493-8</w:t>
      </w:r>
      <w:proofErr w:type="spellStart"/>
      <w:r>
        <w:rPr>
          <w:rFonts w:ascii="Times New Roman" w:hAnsi="Times New Roman"/>
          <w:color w:val="000000"/>
          <w:sz w:val="28"/>
        </w:rPr>
        <w:t>adc</w:t>
      </w:r>
      <w:proofErr w:type="spellEnd"/>
      <w:r w:rsidRPr="005F3ABC">
        <w:rPr>
          <w:rFonts w:ascii="Times New Roman" w:hAnsi="Times New Roman"/>
          <w:color w:val="000000"/>
          <w:sz w:val="28"/>
          <w:lang w:val="ru-RU"/>
        </w:rPr>
        <w:t>2485752</w:t>
      </w:r>
      <w:r>
        <w:rPr>
          <w:rFonts w:ascii="Times New Roman" w:hAnsi="Times New Roman"/>
          <w:color w:val="000000"/>
          <w:sz w:val="28"/>
        </w:rPr>
        <w:t>f</w:t>
      </w:r>
      <w:r w:rsidRPr="005F3ABC">
        <w:rPr>
          <w:rFonts w:ascii="Times New Roman" w:hAnsi="Times New Roman"/>
          <w:color w:val="000000"/>
          <w:sz w:val="28"/>
          <w:lang w:val="ru-RU"/>
        </w:rPr>
        <w:t xml:space="preserve">/118194/? </w:t>
      </w:r>
      <w:r w:rsidRPr="005F3ABC">
        <w:rPr>
          <w:sz w:val="28"/>
          <w:lang w:val="ru-RU"/>
        </w:rPr>
        <w:br/>
      </w:r>
      <w:bookmarkStart w:id="14" w:name="69d17760-19f2-48fc-b551-840656d5e70d"/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9C0077" w:rsidRDefault="009C0077"/>
    <w:sectPr w:rsidR="009C0077" w:rsidSect="002D2F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D41"/>
    <w:multiLevelType w:val="multilevel"/>
    <w:tmpl w:val="372A9F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10F73"/>
    <w:multiLevelType w:val="multilevel"/>
    <w:tmpl w:val="D1D69A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D71477"/>
    <w:multiLevelType w:val="multilevel"/>
    <w:tmpl w:val="A42CDE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647974"/>
    <w:multiLevelType w:val="multilevel"/>
    <w:tmpl w:val="69706A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3D0AAC"/>
    <w:multiLevelType w:val="multilevel"/>
    <w:tmpl w:val="1A34C0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C475A0"/>
    <w:multiLevelType w:val="multilevel"/>
    <w:tmpl w:val="985437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2F3A"/>
    <w:rsid w:val="00003843"/>
    <w:rsid w:val="0011174E"/>
    <w:rsid w:val="002B5626"/>
    <w:rsid w:val="002D2F3A"/>
    <w:rsid w:val="00332A9E"/>
    <w:rsid w:val="004E7286"/>
    <w:rsid w:val="00537285"/>
    <w:rsid w:val="0055059D"/>
    <w:rsid w:val="00563B75"/>
    <w:rsid w:val="005A3D84"/>
    <w:rsid w:val="005B11CB"/>
    <w:rsid w:val="005C6F59"/>
    <w:rsid w:val="005F3ABC"/>
    <w:rsid w:val="00672B87"/>
    <w:rsid w:val="006956B5"/>
    <w:rsid w:val="006E358B"/>
    <w:rsid w:val="00726076"/>
    <w:rsid w:val="007B3952"/>
    <w:rsid w:val="007B4367"/>
    <w:rsid w:val="00821D4A"/>
    <w:rsid w:val="00833E76"/>
    <w:rsid w:val="0087256A"/>
    <w:rsid w:val="009A4B51"/>
    <w:rsid w:val="009C0077"/>
    <w:rsid w:val="009D7E9F"/>
    <w:rsid w:val="00A5285B"/>
    <w:rsid w:val="00AC3518"/>
    <w:rsid w:val="00AE058F"/>
    <w:rsid w:val="00B26380"/>
    <w:rsid w:val="00B81AD9"/>
    <w:rsid w:val="00BC49D3"/>
    <w:rsid w:val="00C14123"/>
    <w:rsid w:val="00C35DAF"/>
    <w:rsid w:val="00C371A7"/>
    <w:rsid w:val="00CD6F5D"/>
    <w:rsid w:val="00CD7927"/>
    <w:rsid w:val="00CF4E95"/>
    <w:rsid w:val="00D4000B"/>
    <w:rsid w:val="00D63E61"/>
    <w:rsid w:val="00D71852"/>
    <w:rsid w:val="00D8446F"/>
    <w:rsid w:val="00EA432E"/>
    <w:rsid w:val="00F429A5"/>
    <w:rsid w:val="00F63B31"/>
    <w:rsid w:val="00FD3159"/>
    <w:rsid w:val="00FD4837"/>
    <w:rsid w:val="00FD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2F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2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3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5754</Words>
  <Characters>32799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40</cp:revision>
  <dcterms:created xsi:type="dcterms:W3CDTF">2023-09-13T19:01:00Z</dcterms:created>
  <dcterms:modified xsi:type="dcterms:W3CDTF">2023-10-16T06:47:00Z</dcterms:modified>
</cp:coreProperties>
</file>