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9" w:rsidRDefault="003A0439" w:rsidP="00382734">
      <w:pPr>
        <w:pStyle w:val="a5"/>
        <w:jc w:val="center"/>
        <w:rPr>
          <w:sz w:val="28"/>
          <w:szCs w:val="28"/>
        </w:rPr>
      </w:pPr>
    </w:p>
    <w:p w:rsidR="005D44CC" w:rsidRPr="005D44CC" w:rsidRDefault="005D44CC" w:rsidP="00382734">
      <w:pPr>
        <w:tabs>
          <w:tab w:val="left" w:pos="0"/>
          <w:tab w:val="left" w:pos="8820"/>
        </w:tabs>
        <w:spacing w:after="0" w:line="240" w:lineRule="auto"/>
        <w:ind w:firstLine="1080"/>
        <w:jc w:val="center"/>
        <w:rPr>
          <w:rFonts w:ascii="Times New Roman" w:hAnsi="Times New Roman" w:cs="Times New Roman"/>
          <w:sz w:val="24"/>
          <w:szCs w:val="24"/>
        </w:rPr>
      </w:pPr>
      <w:r w:rsidRPr="005D44CC">
        <w:rPr>
          <w:rFonts w:ascii="Times New Roman" w:hAnsi="Times New Roman" w:cs="Times New Roman"/>
          <w:sz w:val="24"/>
          <w:szCs w:val="24"/>
        </w:rPr>
        <w:t>Муниципальное общеобразовательное учреждение</w:t>
      </w:r>
    </w:p>
    <w:p w:rsidR="005D44CC" w:rsidRPr="005D44CC" w:rsidRDefault="00382734" w:rsidP="00382734">
      <w:pPr>
        <w:tabs>
          <w:tab w:val="left" w:pos="0"/>
          <w:tab w:val="left" w:pos="8820"/>
        </w:tabs>
        <w:spacing w:after="0" w:line="240" w:lineRule="auto"/>
        <w:ind w:firstLine="1080"/>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1514475</wp:posOffset>
            </wp:positionH>
            <wp:positionV relativeFrom="paragraph">
              <wp:posOffset>248285</wp:posOffset>
            </wp:positionV>
            <wp:extent cx="4552950" cy="2505075"/>
            <wp:effectExtent l="19050" t="0" r="0" b="0"/>
            <wp:wrapNone/>
            <wp:docPr id="1" name="Рисунок 0" descr="Утверждено с родител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о с родителями.jpg"/>
                    <pic:cNvPicPr/>
                  </pic:nvPicPr>
                  <pic:blipFill>
                    <a:blip r:embed="rId6" cstate="print"/>
                    <a:srcRect l="27887"/>
                    <a:stretch>
                      <a:fillRect/>
                    </a:stretch>
                  </pic:blipFill>
                  <pic:spPr>
                    <a:xfrm>
                      <a:off x="0" y="0"/>
                      <a:ext cx="4552950" cy="2505075"/>
                    </a:xfrm>
                    <a:prstGeom prst="rect">
                      <a:avLst/>
                    </a:prstGeom>
                  </pic:spPr>
                </pic:pic>
              </a:graphicData>
            </a:graphic>
          </wp:anchor>
        </w:drawing>
      </w:r>
      <w:r w:rsidR="005D44CC" w:rsidRPr="005D44CC">
        <w:rPr>
          <w:rFonts w:ascii="Times New Roman" w:hAnsi="Times New Roman" w:cs="Times New Roman"/>
          <w:sz w:val="24"/>
          <w:szCs w:val="24"/>
        </w:rPr>
        <w:t xml:space="preserve">Беломорского муниципального </w:t>
      </w:r>
      <w:r>
        <w:rPr>
          <w:rFonts w:ascii="Times New Roman" w:hAnsi="Times New Roman" w:cs="Times New Roman"/>
          <w:sz w:val="24"/>
          <w:szCs w:val="24"/>
        </w:rPr>
        <w:t>округа</w:t>
      </w:r>
      <w:r w:rsidR="005D44CC" w:rsidRPr="005D44CC">
        <w:rPr>
          <w:rFonts w:ascii="Times New Roman" w:hAnsi="Times New Roman" w:cs="Times New Roman"/>
          <w:sz w:val="24"/>
          <w:szCs w:val="24"/>
        </w:rPr>
        <w:t xml:space="preserve"> </w:t>
      </w:r>
    </w:p>
    <w:p w:rsidR="005D44CC" w:rsidRPr="005D44CC" w:rsidRDefault="005D44CC" w:rsidP="00382734">
      <w:pPr>
        <w:tabs>
          <w:tab w:val="left" w:pos="0"/>
          <w:tab w:val="left" w:pos="8820"/>
        </w:tabs>
        <w:spacing w:after="0" w:line="240" w:lineRule="auto"/>
        <w:ind w:firstLine="1080"/>
        <w:jc w:val="center"/>
        <w:rPr>
          <w:rFonts w:ascii="Times New Roman" w:hAnsi="Times New Roman" w:cs="Times New Roman"/>
          <w:sz w:val="24"/>
          <w:szCs w:val="24"/>
        </w:rPr>
      </w:pPr>
      <w:r w:rsidRPr="005D44CC">
        <w:rPr>
          <w:rFonts w:ascii="Times New Roman" w:hAnsi="Times New Roman" w:cs="Times New Roman"/>
          <w:sz w:val="24"/>
          <w:szCs w:val="24"/>
        </w:rPr>
        <w:t>«Золотецкая основная общеобразовательная школа»</w:t>
      </w:r>
    </w:p>
    <w:p w:rsidR="005D44CC" w:rsidRPr="00220A54" w:rsidRDefault="005D44CC" w:rsidP="005D44CC">
      <w:pPr>
        <w:tabs>
          <w:tab w:val="left" w:pos="6300"/>
        </w:tabs>
        <w:ind w:left="360"/>
        <w:jc w:val="both"/>
        <w:rPr>
          <w:b/>
        </w:rPr>
      </w:pPr>
      <w:r w:rsidRPr="00220A54">
        <w:rPr>
          <w:b/>
        </w:rPr>
        <w:tab/>
      </w:r>
    </w:p>
    <w:p w:rsidR="003A0439" w:rsidRDefault="003A0439" w:rsidP="004743E3">
      <w:pPr>
        <w:pStyle w:val="a5"/>
        <w:jc w:val="center"/>
        <w:rPr>
          <w:sz w:val="28"/>
          <w:szCs w:val="28"/>
        </w:rPr>
      </w:pPr>
    </w:p>
    <w:p w:rsidR="004743E3" w:rsidRPr="00C23E7B" w:rsidRDefault="004743E3" w:rsidP="004743E3">
      <w:pPr>
        <w:pStyle w:val="a5"/>
      </w:pPr>
      <w:bookmarkStart w:id="0" w:name="_GoBack"/>
      <w:bookmarkEnd w:id="0"/>
    </w:p>
    <w:p w:rsidR="004743E3" w:rsidRPr="00C23E7B" w:rsidRDefault="004743E3" w:rsidP="004743E3">
      <w:pPr>
        <w:pStyle w:val="a5"/>
      </w:pPr>
    </w:p>
    <w:p w:rsidR="004743E3" w:rsidRPr="00C23E7B" w:rsidRDefault="004743E3" w:rsidP="004743E3">
      <w:pPr>
        <w:pStyle w:val="a5"/>
      </w:pPr>
    </w:p>
    <w:p w:rsidR="004743E3" w:rsidRPr="00C23E7B" w:rsidRDefault="004743E3" w:rsidP="004743E3">
      <w:pPr>
        <w:pStyle w:val="a5"/>
      </w:pPr>
    </w:p>
    <w:p w:rsidR="004743E3" w:rsidRPr="00C23E7B" w:rsidRDefault="004743E3" w:rsidP="004743E3">
      <w:pPr>
        <w:pStyle w:val="a5"/>
      </w:pPr>
    </w:p>
    <w:p w:rsidR="00382734" w:rsidRDefault="00382734" w:rsidP="00382734">
      <w:pPr>
        <w:keepNext/>
        <w:spacing w:after="0"/>
        <w:jc w:val="center"/>
        <w:outlineLvl w:val="2"/>
        <w:rPr>
          <w:rFonts w:ascii="Times New Roman" w:hAnsi="Times New Roman"/>
          <w:b/>
          <w:bCs/>
          <w:sz w:val="28"/>
          <w:szCs w:val="28"/>
        </w:rPr>
      </w:pPr>
    </w:p>
    <w:p w:rsidR="00382734" w:rsidRDefault="00382734" w:rsidP="00382734">
      <w:pPr>
        <w:keepNext/>
        <w:spacing w:after="0"/>
        <w:jc w:val="center"/>
        <w:outlineLvl w:val="2"/>
        <w:rPr>
          <w:rFonts w:ascii="Times New Roman" w:hAnsi="Times New Roman"/>
          <w:b/>
          <w:bCs/>
          <w:sz w:val="28"/>
          <w:szCs w:val="28"/>
        </w:rPr>
      </w:pPr>
    </w:p>
    <w:p w:rsidR="00382734" w:rsidRDefault="00382734" w:rsidP="00382734">
      <w:pPr>
        <w:keepNext/>
        <w:spacing w:after="0"/>
        <w:ind w:left="709"/>
        <w:jc w:val="center"/>
        <w:outlineLvl w:val="2"/>
        <w:rPr>
          <w:rFonts w:ascii="Times New Roman" w:hAnsi="Times New Roman"/>
          <w:b/>
          <w:bCs/>
          <w:sz w:val="28"/>
          <w:szCs w:val="28"/>
        </w:rPr>
      </w:pPr>
    </w:p>
    <w:p w:rsidR="00382734" w:rsidRDefault="00382734" w:rsidP="00382734">
      <w:pPr>
        <w:keepNext/>
        <w:spacing w:after="0"/>
        <w:ind w:left="709"/>
        <w:jc w:val="center"/>
        <w:outlineLvl w:val="2"/>
        <w:rPr>
          <w:rFonts w:ascii="Times New Roman" w:hAnsi="Times New Roman"/>
          <w:b/>
          <w:bCs/>
          <w:sz w:val="28"/>
          <w:szCs w:val="28"/>
        </w:rPr>
      </w:pPr>
    </w:p>
    <w:p w:rsidR="00382734" w:rsidRDefault="00382734" w:rsidP="00382734">
      <w:pPr>
        <w:keepNext/>
        <w:spacing w:after="0"/>
        <w:ind w:left="709"/>
        <w:jc w:val="center"/>
        <w:outlineLvl w:val="2"/>
        <w:rPr>
          <w:rFonts w:ascii="Times New Roman" w:hAnsi="Times New Roman"/>
          <w:b/>
          <w:bCs/>
          <w:sz w:val="28"/>
          <w:szCs w:val="28"/>
        </w:rPr>
      </w:pPr>
    </w:p>
    <w:p w:rsidR="00382734" w:rsidRPr="006822B0" w:rsidRDefault="00382734" w:rsidP="00382734">
      <w:pPr>
        <w:keepNext/>
        <w:spacing w:after="0"/>
        <w:ind w:left="709"/>
        <w:jc w:val="center"/>
        <w:outlineLvl w:val="2"/>
        <w:rPr>
          <w:rFonts w:ascii="Times New Roman" w:hAnsi="Times New Roman"/>
          <w:b/>
          <w:bCs/>
          <w:sz w:val="28"/>
          <w:szCs w:val="28"/>
        </w:rPr>
      </w:pPr>
      <w:r w:rsidRPr="006822B0">
        <w:rPr>
          <w:rFonts w:ascii="Times New Roman" w:hAnsi="Times New Roman"/>
          <w:b/>
          <w:bCs/>
          <w:sz w:val="28"/>
          <w:szCs w:val="28"/>
        </w:rPr>
        <w:t xml:space="preserve">Дополнительная общеобразовательная </w:t>
      </w:r>
    </w:p>
    <w:p w:rsidR="00382734" w:rsidRPr="006822B0" w:rsidRDefault="00382734" w:rsidP="00382734">
      <w:pPr>
        <w:keepNext/>
        <w:spacing w:after="0"/>
        <w:ind w:left="709"/>
        <w:jc w:val="center"/>
        <w:outlineLvl w:val="2"/>
        <w:rPr>
          <w:rFonts w:ascii="Times New Roman" w:hAnsi="Times New Roman"/>
          <w:b/>
          <w:bCs/>
          <w:sz w:val="28"/>
          <w:szCs w:val="28"/>
        </w:rPr>
      </w:pPr>
      <w:r w:rsidRPr="006822B0">
        <w:rPr>
          <w:rFonts w:ascii="Times New Roman" w:hAnsi="Times New Roman"/>
          <w:b/>
          <w:bCs/>
          <w:sz w:val="28"/>
          <w:szCs w:val="28"/>
        </w:rPr>
        <w:t xml:space="preserve"> </w:t>
      </w:r>
      <w:proofErr w:type="spellStart"/>
      <w:r w:rsidRPr="006822B0">
        <w:rPr>
          <w:rFonts w:ascii="Times New Roman" w:hAnsi="Times New Roman"/>
          <w:b/>
          <w:bCs/>
          <w:sz w:val="28"/>
          <w:szCs w:val="28"/>
        </w:rPr>
        <w:t>общеразвивающая</w:t>
      </w:r>
      <w:proofErr w:type="spellEnd"/>
      <w:r w:rsidRPr="006822B0">
        <w:rPr>
          <w:rFonts w:ascii="Times New Roman" w:hAnsi="Times New Roman"/>
          <w:b/>
          <w:bCs/>
          <w:sz w:val="28"/>
          <w:szCs w:val="28"/>
        </w:rPr>
        <w:t xml:space="preserve"> программа</w:t>
      </w:r>
    </w:p>
    <w:p w:rsidR="00382734" w:rsidRPr="006822B0" w:rsidRDefault="00382734" w:rsidP="00382734">
      <w:pPr>
        <w:keepNext/>
        <w:spacing w:after="0"/>
        <w:ind w:left="709"/>
        <w:jc w:val="center"/>
        <w:outlineLvl w:val="2"/>
        <w:rPr>
          <w:rFonts w:ascii="Times New Roman" w:hAnsi="Times New Roman"/>
          <w:b/>
          <w:bCs/>
          <w:sz w:val="28"/>
          <w:szCs w:val="28"/>
        </w:rPr>
      </w:pPr>
      <w:r>
        <w:rPr>
          <w:rFonts w:ascii="Times New Roman" w:hAnsi="Times New Roman"/>
          <w:b/>
          <w:bCs/>
          <w:sz w:val="28"/>
          <w:szCs w:val="28"/>
        </w:rPr>
        <w:t>физкультурно-спортивной</w:t>
      </w:r>
      <w:r w:rsidRPr="006822B0">
        <w:rPr>
          <w:rFonts w:ascii="Times New Roman" w:hAnsi="Times New Roman"/>
          <w:b/>
          <w:bCs/>
          <w:sz w:val="28"/>
          <w:szCs w:val="28"/>
        </w:rPr>
        <w:t xml:space="preserve"> направленности</w:t>
      </w:r>
    </w:p>
    <w:p w:rsidR="00382734" w:rsidRPr="006822B0" w:rsidRDefault="00382734" w:rsidP="00382734">
      <w:pPr>
        <w:keepNext/>
        <w:spacing w:after="0"/>
        <w:ind w:left="709"/>
        <w:jc w:val="center"/>
        <w:outlineLvl w:val="2"/>
        <w:rPr>
          <w:rFonts w:ascii="Times New Roman" w:hAnsi="Times New Roman"/>
          <w:b/>
          <w:bCs/>
          <w:color w:val="000000"/>
          <w:sz w:val="32"/>
          <w:szCs w:val="32"/>
        </w:rPr>
      </w:pPr>
    </w:p>
    <w:p w:rsidR="00382734" w:rsidRPr="006822B0" w:rsidRDefault="00382734" w:rsidP="00382734">
      <w:pPr>
        <w:spacing w:after="0"/>
        <w:ind w:left="709"/>
        <w:jc w:val="center"/>
        <w:rPr>
          <w:rFonts w:ascii="Times New Roman" w:hAnsi="Times New Roman"/>
          <w:b/>
          <w:bCs/>
          <w:color w:val="000000"/>
          <w:sz w:val="48"/>
          <w:szCs w:val="48"/>
        </w:rPr>
      </w:pPr>
      <w:r w:rsidRPr="006822B0">
        <w:rPr>
          <w:rFonts w:ascii="Times New Roman" w:hAnsi="Times New Roman"/>
          <w:b/>
          <w:bCs/>
          <w:color w:val="000000"/>
          <w:sz w:val="48"/>
          <w:szCs w:val="48"/>
        </w:rPr>
        <w:t>«</w:t>
      </w:r>
      <w:r>
        <w:rPr>
          <w:rFonts w:ascii="Times New Roman" w:hAnsi="Times New Roman"/>
          <w:b/>
          <w:bCs/>
          <w:color w:val="000000"/>
          <w:sz w:val="48"/>
          <w:szCs w:val="48"/>
        </w:rPr>
        <w:t>Здоровый ребенок – успешный ребенок</w:t>
      </w:r>
      <w:r w:rsidRPr="006822B0">
        <w:rPr>
          <w:rFonts w:ascii="Times New Roman" w:hAnsi="Times New Roman"/>
          <w:b/>
          <w:bCs/>
          <w:color w:val="000000"/>
          <w:sz w:val="48"/>
          <w:szCs w:val="48"/>
        </w:rPr>
        <w:t>»</w:t>
      </w:r>
    </w:p>
    <w:p w:rsidR="00382734" w:rsidRPr="006822B0" w:rsidRDefault="00382734" w:rsidP="00382734">
      <w:pPr>
        <w:spacing w:after="0"/>
        <w:ind w:left="709"/>
        <w:jc w:val="center"/>
        <w:rPr>
          <w:rFonts w:ascii="Times New Roman" w:hAnsi="Times New Roman"/>
          <w:sz w:val="32"/>
          <w:szCs w:val="32"/>
        </w:rPr>
      </w:pPr>
    </w:p>
    <w:p w:rsidR="00382734" w:rsidRPr="006822B0" w:rsidRDefault="00382734" w:rsidP="00382734">
      <w:pPr>
        <w:spacing w:after="0"/>
        <w:ind w:left="709"/>
        <w:jc w:val="center"/>
        <w:rPr>
          <w:rFonts w:ascii="Times New Roman" w:hAnsi="Times New Roman"/>
          <w:sz w:val="28"/>
          <w:szCs w:val="28"/>
          <w:lang/>
        </w:rPr>
      </w:pPr>
      <w:r w:rsidRPr="006822B0">
        <w:rPr>
          <w:rFonts w:ascii="Times New Roman" w:hAnsi="Times New Roman"/>
          <w:sz w:val="28"/>
          <w:szCs w:val="28"/>
          <w:lang/>
        </w:rPr>
        <w:t>Уровень: базовый</w:t>
      </w:r>
    </w:p>
    <w:p w:rsidR="00382734" w:rsidRPr="006822B0" w:rsidRDefault="00382734" w:rsidP="00382734">
      <w:pPr>
        <w:spacing w:after="0"/>
        <w:ind w:left="709"/>
        <w:jc w:val="center"/>
        <w:rPr>
          <w:rFonts w:ascii="Times New Roman" w:hAnsi="Times New Roman"/>
          <w:sz w:val="28"/>
          <w:szCs w:val="28"/>
        </w:rPr>
      </w:pPr>
      <w:r w:rsidRPr="006822B0">
        <w:rPr>
          <w:rFonts w:ascii="Times New Roman" w:hAnsi="Times New Roman"/>
          <w:sz w:val="28"/>
          <w:szCs w:val="28"/>
        </w:rPr>
        <w:t xml:space="preserve">Возраст </w:t>
      </w:r>
      <w:r>
        <w:rPr>
          <w:rFonts w:ascii="Times New Roman" w:hAnsi="Times New Roman"/>
          <w:sz w:val="28"/>
          <w:szCs w:val="28"/>
        </w:rPr>
        <w:t>обучающихся – 7-12</w:t>
      </w:r>
      <w:r w:rsidRPr="006822B0">
        <w:rPr>
          <w:rFonts w:ascii="Times New Roman" w:hAnsi="Times New Roman"/>
          <w:sz w:val="28"/>
          <w:szCs w:val="28"/>
        </w:rPr>
        <w:t xml:space="preserve"> лет</w:t>
      </w:r>
    </w:p>
    <w:p w:rsidR="00382734" w:rsidRPr="006822B0" w:rsidRDefault="00382734" w:rsidP="00382734">
      <w:pPr>
        <w:ind w:left="709"/>
        <w:jc w:val="center"/>
        <w:rPr>
          <w:rFonts w:ascii="Times New Roman" w:hAnsi="Times New Roman"/>
          <w:sz w:val="28"/>
          <w:szCs w:val="28"/>
        </w:rPr>
      </w:pPr>
      <w:r w:rsidRPr="006822B0">
        <w:rPr>
          <w:rFonts w:ascii="Times New Roman" w:hAnsi="Times New Roman"/>
          <w:sz w:val="28"/>
          <w:szCs w:val="28"/>
        </w:rPr>
        <w:t>Срок реализации программы</w:t>
      </w:r>
      <w:r>
        <w:rPr>
          <w:rFonts w:ascii="Times New Roman" w:hAnsi="Times New Roman"/>
          <w:sz w:val="28"/>
          <w:szCs w:val="28"/>
        </w:rPr>
        <w:t xml:space="preserve"> – 1 год</w:t>
      </w:r>
    </w:p>
    <w:p w:rsidR="00382734" w:rsidRPr="008947EE" w:rsidRDefault="00382734" w:rsidP="00382734">
      <w:pPr>
        <w:jc w:val="center"/>
        <w:rPr>
          <w:sz w:val="32"/>
          <w:szCs w:val="32"/>
        </w:rPr>
      </w:pP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382734" w:rsidRDefault="00382734"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592C75" w:rsidRDefault="00592C75"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92C75" w:rsidP="00291602">
      <w:pPr>
        <w:shd w:val="clear" w:color="auto" w:fill="FFFFFF"/>
        <w:tabs>
          <w:tab w:val="left" w:pos="4253"/>
        </w:tabs>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Поселок Золотец</w:t>
      </w:r>
    </w:p>
    <w:p w:rsidR="004743E3" w:rsidRPr="00C23E7B" w:rsidRDefault="004E68E3" w:rsidP="005D44CC">
      <w:pPr>
        <w:shd w:val="clear" w:color="auto" w:fill="FFFFFF"/>
        <w:tabs>
          <w:tab w:val="left" w:pos="4253"/>
        </w:tabs>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202</w:t>
      </w:r>
      <w:r w:rsidR="00382734">
        <w:rPr>
          <w:rFonts w:ascii="Times New Roman" w:hAnsi="Times New Roman" w:cs="Times New Roman"/>
          <w:b/>
          <w:color w:val="000000"/>
          <w:spacing w:val="-1"/>
          <w:sz w:val="24"/>
          <w:szCs w:val="24"/>
        </w:rPr>
        <w:t>5</w:t>
      </w:r>
      <w:r w:rsidR="005D44CC">
        <w:rPr>
          <w:rFonts w:ascii="Times New Roman" w:hAnsi="Times New Roman" w:cs="Times New Roman"/>
          <w:b/>
          <w:color w:val="000000"/>
          <w:spacing w:val="-1"/>
          <w:sz w:val="24"/>
          <w:szCs w:val="24"/>
        </w:rPr>
        <w:t xml:space="preserve"> г.</w:t>
      </w: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D44CC" w:rsidP="00291602">
      <w:pPr>
        <w:shd w:val="clear" w:color="auto" w:fill="FFFFFF"/>
        <w:tabs>
          <w:tab w:val="left" w:pos="4253"/>
        </w:tabs>
        <w:jc w:val="center"/>
        <w:rPr>
          <w:rFonts w:ascii="Times New Roman" w:hAnsi="Times New Roman" w:cs="Times New Roman"/>
          <w:b/>
          <w:color w:val="000000"/>
          <w:spacing w:val="-1"/>
          <w:sz w:val="24"/>
          <w:szCs w:val="24"/>
        </w:rPr>
      </w:pPr>
    </w:p>
    <w:p w:rsidR="005D44CC" w:rsidRDefault="005D44CC" w:rsidP="000648B5">
      <w:pPr>
        <w:shd w:val="clear" w:color="auto" w:fill="FFFFFF"/>
        <w:tabs>
          <w:tab w:val="left" w:pos="4253"/>
        </w:tabs>
        <w:spacing w:after="0" w:line="240" w:lineRule="auto"/>
        <w:ind w:left="142"/>
        <w:jc w:val="center"/>
        <w:rPr>
          <w:rFonts w:ascii="Times New Roman" w:hAnsi="Times New Roman" w:cs="Times New Roman"/>
          <w:b/>
          <w:color w:val="000000"/>
          <w:spacing w:val="-1"/>
          <w:sz w:val="24"/>
          <w:szCs w:val="24"/>
        </w:rPr>
      </w:pPr>
    </w:p>
    <w:p w:rsidR="00291602" w:rsidRPr="00C23E7B" w:rsidRDefault="00291602" w:rsidP="000648B5">
      <w:pPr>
        <w:shd w:val="clear" w:color="auto" w:fill="FFFFFF"/>
        <w:tabs>
          <w:tab w:val="left" w:pos="4253"/>
        </w:tabs>
        <w:spacing w:after="0" w:line="240" w:lineRule="auto"/>
        <w:ind w:left="142"/>
        <w:jc w:val="center"/>
        <w:rPr>
          <w:rFonts w:ascii="Times New Roman" w:hAnsi="Times New Roman" w:cs="Times New Roman"/>
          <w:b/>
          <w:color w:val="000000"/>
          <w:spacing w:val="-1"/>
          <w:sz w:val="24"/>
          <w:szCs w:val="24"/>
        </w:rPr>
      </w:pPr>
      <w:r w:rsidRPr="00C23E7B">
        <w:rPr>
          <w:rFonts w:ascii="Times New Roman" w:hAnsi="Times New Roman" w:cs="Times New Roman"/>
          <w:b/>
          <w:color w:val="000000"/>
          <w:spacing w:val="-1"/>
          <w:sz w:val="24"/>
          <w:szCs w:val="24"/>
        </w:rPr>
        <w:lastRenderedPageBreak/>
        <w:t>Пояснительная записка</w:t>
      </w:r>
    </w:p>
    <w:p w:rsidR="000648B5" w:rsidRPr="000648B5" w:rsidRDefault="000648B5" w:rsidP="000648B5">
      <w:pPr>
        <w:pStyle w:val="a8"/>
        <w:numPr>
          <w:ilvl w:val="0"/>
          <w:numId w:val="7"/>
        </w:numPr>
        <w:spacing w:after="0" w:line="240" w:lineRule="auto"/>
        <w:jc w:val="center"/>
        <w:outlineLvl w:val="0"/>
        <w:rPr>
          <w:rFonts w:ascii="Times New Roman" w:hAnsi="Times New Roman"/>
          <w:b/>
          <w:sz w:val="24"/>
          <w:szCs w:val="24"/>
        </w:rPr>
      </w:pPr>
      <w:r>
        <w:rPr>
          <w:rFonts w:ascii="Times New Roman" w:hAnsi="Times New Roman"/>
          <w:b/>
          <w:sz w:val="24"/>
          <w:szCs w:val="24"/>
        </w:rPr>
        <w:t>Комплекс основных характеристик программы</w:t>
      </w:r>
    </w:p>
    <w:p w:rsidR="008300F1" w:rsidRPr="000648B5" w:rsidRDefault="000648B5" w:rsidP="000648B5">
      <w:pPr>
        <w:spacing w:after="0" w:line="240" w:lineRule="auto"/>
        <w:ind w:left="142"/>
        <w:jc w:val="center"/>
        <w:outlineLvl w:val="0"/>
        <w:rPr>
          <w:rFonts w:ascii="Times New Roman" w:hAnsi="Times New Roman"/>
          <w:sz w:val="24"/>
          <w:szCs w:val="24"/>
        </w:rPr>
      </w:pPr>
      <w:r w:rsidRPr="000648B5">
        <w:rPr>
          <w:rFonts w:ascii="Times New Roman" w:hAnsi="Times New Roman" w:cs="Times New Roman"/>
          <w:b/>
          <w:sz w:val="24"/>
          <w:szCs w:val="24"/>
        </w:rPr>
        <w:t>1.</w:t>
      </w:r>
      <w:r>
        <w:rPr>
          <w:rFonts w:ascii="Times New Roman" w:hAnsi="Times New Roman"/>
          <w:b/>
          <w:sz w:val="24"/>
          <w:szCs w:val="24"/>
        </w:rPr>
        <w:t xml:space="preserve">1. </w:t>
      </w:r>
      <w:r w:rsidR="008300F1" w:rsidRPr="000648B5">
        <w:rPr>
          <w:rFonts w:ascii="Times New Roman" w:hAnsi="Times New Roman"/>
          <w:b/>
          <w:sz w:val="24"/>
          <w:szCs w:val="24"/>
        </w:rPr>
        <w:t>Актуальность</w:t>
      </w:r>
    </w:p>
    <w:p w:rsidR="008300F1" w:rsidRPr="00C23E7B" w:rsidRDefault="008300F1" w:rsidP="000648B5">
      <w:pPr>
        <w:spacing w:after="0" w:line="240" w:lineRule="auto"/>
        <w:ind w:left="142"/>
        <w:jc w:val="both"/>
        <w:rPr>
          <w:rFonts w:ascii="Times New Roman" w:hAnsi="Times New Roman" w:cs="Times New Roman"/>
          <w:sz w:val="24"/>
          <w:szCs w:val="24"/>
        </w:rPr>
      </w:pPr>
      <w:r w:rsidRPr="00C23E7B">
        <w:rPr>
          <w:rFonts w:ascii="Times New Roman" w:hAnsi="Times New Roman" w:cs="Times New Roman"/>
          <w:sz w:val="24"/>
          <w:szCs w:val="24"/>
        </w:rPr>
        <w:t>Человеческая личность – это гармония мысли и движения. В настоящее время большое значение имеет формирование физически здорового, активного, гармонически развитого человека. 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развлечениям,  ежедневному занятию ими.</w:t>
      </w:r>
    </w:p>
    <w:p w:rsidR="008300F1" w:rsidRPr="00C23E7B" w:rsidRDefault="008300F1" w:rsidP="000648B5">
      <w:pPr>
        <w:spacing w:after="0" w:line="240" w:lineRule="auto"/>
        <w:ind w:left="142"/>
        <w:jc w:val="both"/>
        <w:rPr>
          <w:rFonts w:ascii="Times New Roman" w:hAnsi="Times New Roman" w:cs="Times New Roman"/>
          <w:sz w:val="24"/>
          <w:szCs w:val="24"/>
        </w:rPr>
      </w:pPr>
      <w:r w:rsidRPr="00C23E7B">
        <w:rPr>
          <w:rFonts w:ascii="Times New Roman" w:hAnsi="Times New Roman" w:cs="Times New Roman"/>
          <w:sz w:val="24"/>
          <w:szCs w:val="24"/>
        </w:rPr>
        <w:t>Данная программа актуальна, так как участвует в решении одной из самых первоочередных задач современного образования – формирование здорового образа жизни младших школьников, через специально организованную двигательную активность ребенка.</w:t>
      </w:r>
    </w:p>
    <w:p w:rsidR="008300F1" w:rsidRPr="00C23E7B" w:rsidRDefault="008300F1" w:rsidP="000648B5">
      <w:pPr>
        <w:spacing w:after="0" w:line="240" w:lineRule="auto"/>
        <w:ind w:left="142"/>
        <w:jc w:val="both"/>
        <w:rPr>
          <w:rFonts w:ascii="Times New Roman" w:hAnsi="Times New Roman" w:cs="Times New Roman"/>
          <w:sz w:val="24"/>
          <w:szCs w:val="24"/>
        </w:rPr>
      </w:pPr>
      <w:r w:rsidRPr="00C23E7B">
        <w:rPr>
          <w:rFonts w:ascii="Times New Roman" w:hAnsi="Times New Roman" w:cs="Times New Roman"/>
          <w:sz w:val="24"/>
          <w:szCs w:val="24"/>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w:t>
      </w:r>
    </w:p>
    <w:p w:rsidR="008300F1" w:rsidRPr="00C23E7B" w:rsidRDefault="008300F1" w:rsidP="000648B5">
      <w:pPr>
        <w:spacing w:after="0" w:line="240" w:lineRule="auto"/>
        <w:ind w:left="142"/>
        <w:jc w:val="both"/>
        <w:rPr>
          <w:rFonts w:ascii="Times New Roman" w:hAnsi="Times New Roman" w:cs="Times New Roman"/>
          <w:sz w:val="24"/>
          <w:szCs w:val="24"/>
        </w:rPr>
      </w:pPr>
      <w:r w:rsidRPr="00C23E7B">
        <w:rPr>
          <w:rFonts w:ascii="Times New Roman" w:hAnsi="Times New Roman" w:cs="Times New Roman"/>
          <w:sz w:val="24"/>
          <w:szCs w:val="24"/>
        </w:rPr>
        <w:t>«Подви</w:t>
      </w:r>
      <w:r w:rsidR="009D7358" w:rsidRPr="00C23E7B">
        <w:rPr>
          <w:rFonts w:ascii="Times New Roman" w:hAnsi="Times New Roman" w:cs="Times New Roman"/>
          <w:sz w:val="24"/>
          <w:szCs w:val="24"/>
        </w:rPr>
        <w:t>жные игры» - кружок</w:t>
      </w:r>
      <w:r w:rsidRPr="00C23E7B">
        <w:rPr>
          <w:rFonts w:ascii="Times New Roman" w:hAnsi="Times New Roman" w:cs="Times New Roman"/>
          <w:sz w:val="24"/>
          <w:szCs w:val="24"/>
        </w:rPr>
        <w:t xml:space="preserve"> для учащихся начальной школы, дополняющий уроки физической  культу</w:t>
      </w:r>
      <w:r w:rsidR="009D7358" w:rsidRPr="00C23E7B">
        <w:rPr>
          <w:rFonts w:ascii="Times New Roman" w:hAnsi="Times New Roman" w:cs="Times New Roman"/>
          <w:sz w:val="24"/>
          <w:szCs w:val="24"/>
        </w:rPr>
        <w:t>ры.  Использование данного ресурса</w:t>
      </w:r>
      <w:r w:rsidRPr="00C23E7B">
        <w:rPr>
          <w:rFonts w:ascii="Times New Roman" w:hAnsi="Times New Roman" w:cs="Times New Roman"/>
          <w:sz w:val="24"/>
          <w:szCs w:val="24"/>
        </w:rPr>
        <w:t xml:space="preserve"> способствует повышению уровня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9D7358" w:rsidRPr="00C23E7B" w:rsidRDefault="008300F1" w:rsidP="000648B5">
      <w:pPr>
        <w:spacing w:after="0" w:line="240" w:lineRule="auto"/>
        <w:ind w:left="142"/>
        <w:jc w:val="both"/>
        <w:rPr>
          <w:rFonts w:ascii="Times New Roman" w:hAnsi="Times New Roman" w:cs="Times New Roman"/>
          <w:sz w:val="24"/>
          <w:szCs w:val="24"/>
        </w:rPr>
      </w:pPr>
      <w:r w:rsidRPr="00C23E7B">
        <w:rPr>
          <w:rFonts w:ascii="Times New Roman" w:hAnsi="Times New Roman" w:cs="Times New Roman"/>
          <w:b/>
          <w:sz w:val="24"/>
          <w:szCs w:val="24"/>
        </w:rPr>
        <w:t xml:space="preserve">Цель </w:t>
      </w:r>
      <w:r w:rsidRPr="00C23E7B">
        <w:rPr>
          <w:rFonts w:ascii="Times New Roman" w:hAnsi="Times New Roman" w:cs="Times New Roman"/>
          <w:sz w:val="24"/>
          <w:szCs w:val="24"/>
        </w:rPr>
        <w:t>данной программы – укрепление здоровья детей, формирование двигательной активности, развитие физических качеств: силы, быстроты, выносливости, ловкости, формирование культуры общения со сверстниками, самостоятельности в двигательной деятельности.</w:t>
      </w:r>
    </w:p>
    <w:p w:rsidR="00291602" w:rsidRPr="00C23E7B" w:rsidRDefault="00291602" w:rsidP="000648B5">
      <w:pPr>
        <w:shd w:val="clear" w:color="auto" w:fill="FFFFFF"/>
        <w:spacing w:after="0" w:line="240" w:lineRule="auto"/>
        <w:ind w:left="142" w:right="461"/>
        <w:jc w:val="both"/>
        <w:rPr>
          <w:rFonts w:ascii="Times New Roman" w:hAnsi="Times New Roman" w:cs="Times New Roman"/>
          <w:spacing w:val="4"/>
          <w:sz w:val="24"/>
          <w:szCs w:val="24"/>
        </w:rPr>
      </w:pPr>
      <w:r w:rsidRPr="00C23E7B">
        <w:rPr>
          <w:rFonts w:ascii="Times New Roman" w:hAnsi="Times New Roman" w:cs="Times New Roman"/>
          <w:sz w:val="24"/>
          <w:szCs w:val="24"/>
        </w:rPr>
        <w:t xml:space="preserve">Кружок  является одной из форм физического воспитания, в </w:t>
      </w:r>
      <w:r w:rsidRPr="00C23E7B">
        <w:rPr>
          <w:rFonts w:ascii="Times New Roman" w:hAnsi="Times New Roman" w:cs="Times New Roman"/>
          <w:spacing w:val="4"/>
          <w:sz w:val="24"/>
          <w:szCs w:val="24"/>
        </w:rPr>
        <w:t xml:space="preserve">процессе которого решаются следующие </w:t>
      </w:r>
      <w:r w:rsidRPr="00C23E7B">
        <w:rPr>
          <w:rFonts w:ascii="Times New Roman" w:hAnsi="Times New Roman" w:cs="Times New Roman"/>
          <w:b/>
          <w:spacing w:val="4"/>
          <w:sz w:val="24"/>
          <w:szCs w:val="24"/>
        </w:rPr>
        <w:t>задачи</w:t>
      </w:r>
      <w:r w:rsidRPr="00C23E7B">
        <w:rPr>
          <w:rFonts w:ascii="Times New Roman" w:hAnsi="Times New Roman" w:cs="Times New Roman"/>
          <w:spacing w:val="4"/>
          <w:sz w:val="24"/>
          <w:szCs w:val="24"/>
        </w:rPr>
        <w:t>:</w:t>
      </w:r>
    </w:p>
    <w:p w:rsidR="00291602" w:rsidRPr="00C23E7B" w:rsidRDefault="00291602" w:rsidP="000648B5">
      <w:pPr>
        <w:widowControl w:val="0"/>
        <w:shd w:val="clear" w:color="auto" w:fill="FFFFFF"/>
        <w:suppressAutoHyphens/>
        <w:autoSpaceDE w:val="0"/>
        <w:spacing w:after="0" w:line="240" w:lineRule="auto"/>
        <w:ind w:left="142"/>
        <w:jc w:val="both"/>
        <w:rPr>
          <w:rFonts w:ascii="Times New Roman" w:hAnsi="Times New Roman" w:cs="Times New Roman"/>
          <w:spacing w:val="5"/>
          <w:sz w:val="24"/>
          <w:szCs w:val="24"/>
        </w:rPr>
      </w:pPr>
      <w:r w:rsidRPr="00C23E7B">
        <w:rPr>
          <w:rFonts w:ascii="Times New Roman" w:hAnsi="Times New Roman" w:cs="Times New Roman"/>
          <w:spacing w:val="5"/>
          <w:sz w:val="24"/>
          <w:szCs w:val="24"/>
        </w:rPr>
        <w:t>целенаправленное развитие физических качеств;</w:t>
      </w:r>
    </w:p>
    <w:p w:rsidR="00291602" w:rsidRPr="00C23E7B" w:rsidRDefault="00291602" w:rsidP="000648B5">
      <w:pPr>
        <w:widowControl w:val="0"/>
        <w:shd w:val="clear" w:color="auto" w:fill="FFFFFF"/>
        <w:suppressAutoHyphens/>
        <w:autoSpaceDE w:val="0"/>
        <w:spacing w:after="0" w:line="240" w:lineRule="auto"/>
        <w:ind w:left="142" w:right="88"/>
        <w:jc w:val="both"/>
        <w:rPr>
          <w:rFonts w:ascii="Times New Roman" w:hAnsi="Times New Roman" w:cs="Times New Roman"/>
          <w:spacing w:val="2"/>
          <w:sz w:val="24"/>
          <w:szCs w:val="24"/>
        </w:rPr>
      </w:pPr>
      <w:r w:rsidRPr="00C23E7B">
        <w:rPr>
          <w:rFonts w:ascii="Times New Roman" w:hAnsi="Times New Roman" w:cs="Times New Roman"/>
          <w:spacing w:val="2"/>
          <w:sz w:val="24"/>
          <w:szCs w:val="24"/>
        </w:rPr>
        <w:t>совершенствование двигательных навыков, изученных на уроках физической культуры;</w:t>
      </w:r>
    </w:p>
    <w:p w:rsidR="00291602" w:rsidRPr="00C23E7B" w:rsidRDefault="00291602" w:rsidP="000648B5">
      <w:pPr>
        <w:widowControl w:val="0"/>
        <w:shd w:val="clear" w:color="auto" w:fill="FFFFFF"/>
        <w:suppressAutoHyphens/>
        <w:autoSpaceDE w:val="0"/>
        <w:spacing w:after="0" w:line="240" w:lineRule="auto"/>
        <w:ind w:left="142" w:right="88"/>
        <w:jc w:val="both"/>
        <w:rPr>
          <w:rFonts w:ascii="Times New Roman" w:hAnsi="Times New Roman" w:cs="Times New Roman"/>
          <w:spacing w:val="-2"/>
          <w:sz w:val="24"/>
          <w:szCs w:val="24"/>
        </w:rPr>
      </w:pPr>
      <w:r w:rsidRPr="00C23E7B">
        <w:rPr>
          <w:rFonts w:ascii="Times New Roman" w:hAnsi="Times New Roman" w:cs="Times New Roman"/>
          <w:spacing w:val="-2"/>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w:t>
      </w:r>
    </w:p>
    <w:p w:rsidR="00291602" w:rsidRDefault="00291602" w:rsidP="000648B5">
      <w:pPr>
        <w:widowControl w:val="0"/>
        <w:shd w:val="clear" w:color="auto" w:fill="FFFFFF"/>
        <w:suppressAutoHyphens/>
        <w:autoSpaceDE w:val="0"/>
        <w:spacing w:after="0" w:line="240" w:lineRule="auto"/>
        <w:ind w:left="142" w:right="88"/>
        <w:jc w:val="both"/>
        <w:rPr>
          <w:rFonts w:ascii="Times New Roman" w:hAnsi="Times New Roman" w:cs="Times New Roman"/>
          <w:sz w:val="24"/>
          <w:szCs w:val="24"/>
        </w:rPr>
      </w:pPr>
      <w:r w:rsidRPr="00C23E7B">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акт</w:t>
      </w:r>
      <w:r w:rsidR="000648B5">
        <w:rPr>
          <w:rFonts w:ascii="Times New Roman" w:hAnsi="Times New Roman" w:cs="Times New Roman"/>
          <w:sz w:val="24"/>
          <w:szCs w:val="24"/>
        </w:rPr>
        <w:t>ивности.</w:t>
      </w:r>
    </w:p>
    <w:p w:rsidR="000648B5" w:rsidRPr="000648B5" w:rsidRDefault="000648B5" w:rsidP="000648B5">
      <w:pPr>
        <w:spacing w:after="0" w:line="240" w:lineRule="auto"/>
        <w:ind w:firstLine="709"/>
        <w:jc w:val="both"/>
        <w:rPr>
          <w:rFonts w:ascii="Times New Roman" w:hAnsi="Times New Roman"/>
          <w:b/>
          <w:sz w:val="24"/>
          <w:szCs w:val="24"/>
        </w:rPr>
      </w:pPr>
      <w:r w:rsidRPr="000648B5">
        <w:rPr>
          <w:rFonts w:ascii="Times New Roman" w:hAnsi="Times New Roman"/>
          <w:b/>
          <w:sz w:val="24"/>
          <w:szCs w:val="24"/>
        </w:rPr>
        <w:t xml:space="preserve">Особенности организации образовательного процесса. </w:t>
      </w:r>
    </w:p>
    <w:p w:rsidR="000648B5" w:rsidRPr="000648B5" w:rsidRDefault="000648B5" w:rsidP="000648B5">
      <w:pPr>
        <w:spacing w:after="0" w:line="240" w:lineRule="auto"/>
        <w:ind w:firstLine="709"/>
        <w:jc w:val="both"/>
        <w:rPr>
          <w:rFonts w:ascii="Times New Roman" w:hAnsi="Times New Roman"/>
          <w:bCs/>
          <w:sz w:val="24"/>
          <w:szCs w:val="24"/>
        </w:rPr>
      </w:pPr>
      <w:r w:rsidRPr="000648B5">
        <w:rPr>
          <w:rFonts w:ascii="Times New Roman" w:hAnsi="Times New Roman"/>
          <w:bCs/>
          <w:sz w:val="24"/>
          <w:szCs w:val="24"/>
        </w:rPr>
        <w:t>Форма обучения: очная.</w:t>
      </w:r>
    </w:p>
    <w:p w:rsidR="000648B5" w:rsidRPr="000648B5" w:rsidRDefault="000648B5" w:rsidP="000648B5">
      <w:pPr>
        <w:spacing w:after="0" w:line="240" w:lineRule="auto"/>
        <w:ind w:firstLine="709"/>
        <w:jc w:val="both"/>
        <w:rPr>
          <w:rFonts w:ascii="Times New Roman" w:hAnsi="Times New Roman"/>
          <w:bCs/>
          <w:sz w:val="24"/>
          <w:szCs w:val="24"/>
        </w:rPr>
      </w:pPr>
      <w:proofErr w:type="gramStart"/>
      <w:r w:rsidRPr="000648B5">
        <w:rPr>
          <w:rFonts w:ascii="Times New Roman" w:hAnsi="Times New Roman"/>
          <w:bCs/>
          <w:sz w:val="24"/>
          <w:szCs w:val="24"/>
        </w:rPr>
        <w:t>Образовательный процесс направлен на становление личности обучающегося, позволяющий более полно приблизить образование к индивидуальным физиологическим, психологическим и интеллектуальным особенностям каждого ребенка.</w:t>
      </w:r>
      <w:proofErr w:type="gramEnd"/>
    </w:p>
    <w:p w:rsidR="000648B5" w:rsidRPr="000648B5" w:rsidRDefault="000648B5" w:rsidP="000648B5">
      <w:pPr>
        <w:spacing w:after="0" w:line="240" w:lineRule="auto"/>
        <w:ind w:firstLine="709"/>
        <w:jc w:val="both"/>
        <w:rPr>
          <w:rFonts w:ascii="Times New Roman" w:hAnsi="Times New Roman"/>
          <w:bCs/>
          <w:sz w:val="24"/>
          <w:szCs w:val="24"/>
        </w:rPr>
      </w:pPr>
      <w:r w:rsidRPr="000648B5">
        <w:rPr>
          <w:rFonts w:ascii="Times New Roman" w:hAnsi="Times New Roman"/>
          <w:bCs/>
          <w:sz w:val="24"/>
          <w:szCs w:val="24"/>
        </w:rPr>
        <w:t xml:space="preserve">Практические занятия строятся по принципу «от простого </w:t>
      </w:r>
      <w:proofErr w:type="gramStart"/>
      <w:r w:rsidRPr="000648B5">
        <w:rPr>
          <w:rFonts w:ascii="Times New Roman" w:hAnsi="Times New Roman"/>
          <w:bCs/>
          <w:sz w:val="24"/>
          <w:szCs w:val="24"/>
        </w:rPr>
        <w:t>к</w:t>
      </w:r>
      <w:proofErr w:type="gramEnd"/>
      <w:r w:rsidRPr="000648B5">
        <w:rPr>
          <w:rFonts w:ascii="Times New Roman" w:hAnsi="Times New Roman"/>
          <w:bCs/>
          <w:sz w:val="24"/>
          <w:szCs w:val="24"/>
        </w:rPr>
        <w:t xml:space="preserve"> сложному» и предполагают постепенное расширение и углубление знаний, развитие навыков и умений. Необходимо создавать особую атмосферу заинтересованности, увлеченности детей посредством использования в образовательном процессе интерактивных форм и методов. Неотъемлемой частью является индивидуальный подход к каждому ребенку.</w:t>
      </w:r>
    </w:p>
    <w:p w:rsidR="000648B5" w:rsidRPr="000648B5" w:rsidRDefault="000648B5" w:rsidP="000648B5">
      <w:pPr>
        <w:spacing w:after="0" w:line="240" w:lineRule="auto"/>
        <w:ind w:firstLine="567"/>
        <w:jc w:val="both"/>
        <w:rPr>
          <w:rFonts w:ascii="Times New Roman" w:hAnsi="Times New Roman"/>
          <w:sz w:val="24"/>
          <w:szCs w:val="24"/>
          <w:lang w:val="uk-UA"/>
        </w:rPr>
      </w:pPr>
      <w:r w:rsidRPr="000648B5">
        <w:rPr>
          <w:rFonts w:ascii="Times New Roman" w:hAnsi="Times New Roman"/>
          <w:sz w:val="24"/>
          <w:szCs w:val="24"/>
        </w:rPr>
        <w:t>Программа предусматривает изучение:</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теоретического материала;</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xml:space="preserve">- проведение практических занятий ОФП, с элементами </w:t>
      </w:r>
      <w:proofErr w:type="gramStart"/>
      <w:r w:rsidRPr="000648B5">
        <w:rPr>
          <w:rFonts w:ascii="Times New Roman" w:hAnsi="Times New Roman"/>
          <w:sz w:val="24"/>
          <w:szCs w:val="24"/>
        </w:rPr>
        <w:t>игрового</w:t>
      </w:r>
      <w:proofErr w:type="gramEnd"/>
      <w:r w:rsidRPr="000648B5">
        <w:rPr>
          <w:rFonts w:ascii="Times New Roman" w:hAnsi="Times New Roman"/>
          <w:sz w:val="24"/>
          <w:szCs w:val="24"/>
        </w:rPr>
        <w:t xml:space="preserve"> </w:t>
      </w:r>
      <w:proofErr w:type="spellStart"/>
      <w:r w:rsidRPr="000648B5">
        <w:rPr>
          <w:rFonts w:ascii="Times New Roman" w:hAnsi="Times New Roman"/>
          <w:sz w:val="24"/>
          <w:szCs w:val="24"/>
        </w:rPr>
        <w:t>стретчинга</w:t>
      </w:r>
      <w:proofErr w:type="spellEnd"/>
      <w:r w:rsidRPr="000648B5">
        <w:rPr>
          <w:rFonts w:ascii="Times New Roman" w:hAnsi="Times New Roman"/>
          <w:sz w:val="24"/>
          <w:szCs w:val="24"/>
        </w:rPr>
        <w:t>;</w:t>
      </w:r>
    </w:p>
    <w:p w:rsidR="000648B5" w:rsidRPr="000648B5" w:rsidRDefault="000648B5" w:rsidP="000648B5">
      <w:pPr>
        <w:spacing w:after="0" w:line="240" w:lineRule="auto"/>
        <w:ind w:firstLine="567"/>
        <w:jc w:val="both"/>
        <w:rPr>
          <w:rFonts w:ascii="Times New Roman" w:hAnsi="Times New Roman"/>
          <w:sz w:val="24"/>
          <w:szCs w:val="24"/>
          <w:lang w:val="uk-UA"/>
        </w:rPr>
      </w:pPr>
      <w:r w:rsidRPr="000648B5">
        <w:rPr>
          <w:rFonts w:ascii="Times New Roman" w:hAnsi="Times New Roman"/>
          <w:sz w:val="24"/>
          <w:szCs w:val="24"/>
        </w:rPr>
        <w:t>- дыхательных и основных упражнений;</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игровых комплексов;</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учебно-тренировочные занятия: групповые, индивидуальные</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упражнений на расслабление.</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b/>
          <w:bCs/>
          <w:sz w:val="24"/>
          <w:szCs w:val="24"/>
        </w:rPr>
        <w:t>Формы работы</w:t>
      </w:r>
      <w:r w:rsidRPr="000648B5">
        <w:rPr>
          <w:rFonts w:ascii="Times New Roman" w:hAnsi="Times New Roman"/>
          <w:sz w:val="24"/>
          <w:szCs w:val="24"/>
        </w:rPr>
        <w:t xml:space="preserve">: в группах, малых группах, индивидуально. Во  время групповых занятий состав группы не должен превышать </w:t>
      </w:r>
      <w:r w:rsidRPr="000648B5">
        <w:rPr>
          <w:rFonts w:ascii="Times New Roman" w:hAnsi="Times New Roman"/>
          <w:color w:val="000000" w:themeColor="text1"/>
          <w:sz w:val="24"/>
          <w:szCs w:val="24"/>
        </w:rPr>
        <w:t>25 человек.</w:t>
      </w:r>
    </w:p>
    <w:p w:rsidR="000648B5" w:rsidRPr="000648B5" w:rsidRDefault="000648B5" w:rsidP="000648B5">
      <w:pPr>
        <w:spacing w:after="0" w:line="240" w:lineRule="auto"/>
        <w:ind w:firstLine="567"/>
        <w:jc w:val="both"/>
        <w:rPr>
          <w:rFonts w:ascii="Times New Roman" w:hAnsi="Times New Roman"/>
          <w:sz w:val="24"/>
          <w:szCs w:val="24"/>
        </w:rPr>
      </w:pPr>
      <w:r w:rsidRPr="000648B5">
        <w:rPr>
          <w:rFonts w:ascii="Times New Roman" w:hAnsi="Times New Roman"/>
          <w:sz w:val="24"/>
          <w:szCs w:val="24"/>
        </w:rPr>
        <w:t xml:space="preserve">Основной </w:t>
      </w:r>
      <w:r w:rsidRPr="000648B5">
        <w:rPr>
          <w:rFonts w:ascii="Times New Roman" w:hAnsi="Times New Roman"/>
          <w:b/>
          <w:bCs/>
          <w:sz w:val="24"/>
          <w:szCs w:val="24"/>
        </w:rPr>
        <w:t>формой проведения</w:t>
      </w:r>
      <w:r w:rsidRPr="000648B5">
        <w:rPr>
          <w:rFonts w:ascii="Times New Roman" w:hAnsi="Times New Roman"/>
          <w:sz w:val="24"/>
          <w:szCs w:val="24"/>
        </w:rPr>
        <w:t xml:space="preserve"> является учебное занятие в малых </w:t>
      </w:r>
      <w:proofErr w:type="spellStart"/>
      <w:r w:rsidRPr="000648B5">
        <w:rPr>
          <w:rFonts w:ascii="Times New Roman" w:hAnsi="Times New Roman"/>
          <w:sz w:val="24"/>
          <w:szCs w:val="24"/>
        </w:rPr>
        <w:t>группах</w:t>
      </w:r>
      <w:proofErr w:type="gramStart"/>
      <w:r w:rsidRPr="000648B5">
        <w:rPr>
          <w:rFonts w:ascii="Times New Roman" w:hAnsi="Times New Roman"/>
          <w:sz w:val="24"/>
          <w:szCs w:val="24"/>
        </w:rPr>
        <w:t>.У</w:t>
      </w:r>
      <w:proofErr w:type="gramEnd"/>
      <w:r w:rsidRPr="000648B5">
        <w:rPr>
          <w:rFonts w:ascii="Times New Roman" w:hAnsi="Times New Roman"/>
          <w:sz w:val="24"/>
          <w:szCs w:val="24"/>
        </w:rPr>
        <w:t>чебная</w:t>
      </w:r>
      <w:proofErr w:type="spellEnd"/>
      <w:r w:rsidRPr="000648B5">
        <w:rPr>
          <w:rFonts w:ascii="Times New Roman" w:hAnsi="Times New Roman"/>
          <w:sz w:val="24"/>
          <w:szCs w:val="24"/>
        </w:rPr>
        <w:t xml:space="preserve"> программа рассчитана на 6 академических часа в неделю - занятия проводятся 3 раза в неделю по 40 минут.</w:t>
      </w:r>
      <w:bookmarkStart w:id="1" w:name="_Hlk93397402"/>
    </w:p>
    <w:p w:rsidR="000648B5" w:rsidRPr="000648B5" w:rsidRDefault="000648B5" w:rsidP="000648B5">
      <w:pPr>
        <w:spacing w:after="0" w:line="240" w:lineRule="auto"/>
        <w:ind w:firstLine="709"/>
        <w:jc w:val="both"/>
        <w:rPr>
          <w:rFonts w:ascii="Times New Roman" w:hAnsi="Times New Roman"/>
          <w:sz w:val="24"/>
          <w:szCs w:val="24"/>
        </w:rPr>
      </w:pPr>
      <w:bookmarkStart w:id="2" w:name="_Hlk95820140"/>
      <w:bookmarkEnd w:id="1"/>
      <w:proofErr w:type="spellStart"/>
      <w:r w:rsidRPr="000648B5">
        <w:rPr>
          <w:rFonts w:ascii="Times New Roman" w:hAnsi="Times New Roman"/>
          <w:b/>
          <w:sz w:val="24"/>
          <w:szCs w:val="24"/>
        </w:rPr>
        <w:t>Межпредметные</w:t>
      </w:r>
      <w:proofErr w:type="spellEnd"/>
      <w:r w:rsidRPr="000648B5">
        <w:rPr>
          <w:rFonts w:ascii="Times New Roman" w:hAnsi="Times New Roman"/>
          <w:b/>
          <w:sz w:val="24"/>
          <w:szCs w:val="24"/>
        </w:rPr>
        <w:t xml:space="preserve"> связи. </w:t>
      </w:r>
      <w:proofErr w:type="spellStart"/>
      <w:r w:rsidRPr="000648B5">
        <w:rPr>
          <w:rFonts w:ascii="Times New Roman" w:hAnsi="Times New Roman"/>
          <w:sz w:val="24"/>
          <w:szCs w:val="24"/>
        </w:rPr>
        <w:t>Межпредметные</w:t>
      </w:r>
      <w:proofErr w:type="spellEnd"/>
      <w:r w:rsidRPr="000648B5">
        <w:rPr>
          <w:rFonts w:ascii="Times New Roman" w:hAnsi="Times New Roman"/>
          <w:sz w:val="24"/>
          <w:szCs w:val="24"/>
        </w:rPr>
        <w:t xml:space="preserve"> связи – инструмент конвергентного подхода, в основе которого целостное представление </w:t>
      </w:r>
      <w:proofErr w:type="gramStart"/>
      <w:r w:rsidRPr="000648B5">
        <w:rPr>
          <w:rFonts w:ascii="Times New Roman" w:hAnsi="Times New Roman"/>
          <w:sz w:val="24"/>
          <w:szCs w:val="24"/>
        </w:rPr>
        <w:t>обучающихся</w:t>
      </w:r>
      <w:proofErr w:type="gramEnd"/>
      <w:r w:rsidRPr="000648B5">
        <w:rPr>
          <w:rFonts w:ascii="Times New Roman" w:hAnsi="Times New Roman"/>
          <w:sz w:val="24"/>
          <w:szCs w:val="24"/>
        </w:rPr>
        <w:t xml:space="preserve"> об окружающей реальности. Программа позволяет </w:t>
      </w:r>
      <w:proofErr w:type="gramStart"/>
      <w:r w:rsidRPr="000648B5">
        <w:rPr>
          <w:rFonts w:ascii="Times New Roman" w:hAnsi="Times New Roman"/>
          <w:sz w:val="24"/>
          <w:szCs w:val="24"/>
        </w:rPr>
        <w:t>обучающимся</w:t>
      </w:r>
      <w:proofErr w:type="gramEnd"/>
      <w:r w:rsidRPr="000648B5">
        <w:rPr>
          <w:rFonts w:ascii="Times New Roman" w:hAnsi="Times New Roman"/>
          <w:sz w:val="24"/>
          <w:szCs w:val="24"/>
        </w:rPr>
        <w:t xml:space="preserve"> раскрывать таланты в абсолютно различных, но очень интересных и </w:t>
      </w:r>
      <w:r w:rsidRPr="000648B5">
        <w:rPr>
          <w:rFonts w:ascii="Times New Roman" w:hAnsi="Times New Roman"/>
          <w:sz w:val="24"/>
          <w:szCs w:val="24"/>
        </w:rPr>
        <w:lastRenderedPageBreak/>
        <w:t xml:space="preserve">современных направлениях образовательной деятельности: </w:t>
      </w:r>
      <w:bookmarkEnd w:id="2"/>
      <w:r w:rsidRPr="000648B5">
        <w:rPr>
          <w:rFonts w:ascii="Times New Roman" w:hAnsi="Times New Roman"/>
          <w:sz w:val="24"/>
          <w:szCs w:val="24"/>
        </w:rPr>
        <w:t>музыка, физкультура, гигиена, физиология, анатомия, физическая культура.</w:t>
      </w:r>
    </w:p>
    <w:p w:rsidR="000648B5" w:rsidRPr="000648B5" w:rsidRDefault="000648B5" w:rsidP="000648B5">
      <w:pPr>
        <w:autoSpaceDN w:val="0"/>
        <w:spacing w:after="0" w:line="240" w:lineRule="auto"/>
        <w:ind w:firstLine="708"/>
        <w:jc w:val="both"/>
        <w:rPr>
          <w:rFonts w:ascii="Times New Roman" w:eastAsia="Andale Sans UI" w:hAnsi="Times New Roman" w:cs="Tahoma"/>
          <w:color w:val="000000" w:themeColor="text1"/>
          <w:kern w:val="3"/>
          <w:sz w:val="24"/>
          <w:szCs w:val="24"/>
          <w:lang w:bidi="en-US"/>
        </w:rPr>
      </w:pPr>
      <w:r w:rsidRPr="000648B5">
        <w:rPr>
          <w:rFonts w:ascii="Times New Roman" w:eastAsia="Times New Roman" w:hAnsi="Times New Roman"/>
          <w:b/>
          <w:bCs/>
          <w:color w:val="000000" w:themeColor="text1"/>
          <w:sz w:val="24"/>
          <w:szCs w:val="24"/>
          <w:lang w:eastAsia="ru-RU"/>
        </w:rPr>
        <w:t>Формы контроля (аттестации). Способы определения результативности программы.</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 xml:space="preserve">Оценка </w:t>
      </w:r>
      <w:proofErr w:type="spellStart"/>
      <w:r w:rsidRPr="000648B5">
        <w:rPr>
          <w:rFonts w:ascii="Times New Roman" w:eastAsia="Times New Roman" w:hAnsi="Times New Roman"/>
          <w:color w:val="000000" w:themeColor="text1"/>
          <w:sz w:val="24"/>
          <w:szCs w:val="24"/>
          <w:lang w:eastAsia="ru-RU"/>
        </w:rPr>
        <w:t>образовательныхрезультатов</w:t>
      </w:r>
      <w:proofErr w:type="spellEnd"/>
      <w:r w:rsidRPr="000648B5">
        <w:rPr>
          <w:rFonts w:ascii="Times New Roman" w:eastAsia="Times New Roman" w:hAnsi="Times New Roman"/>
          <w:color w:val="000000" w:themeColor="text1"/>
          <w:sz w:val="24"/>
          <w:szCs w:val="24"/>
          <w:lang w:eastAsia="ru-RU"/>
        </w:rPr>
        <w:t xml:space="preserve"> </w:t>
      </w:r>
      <w:proofErr w:type="gramStart"/>
      <w:r w:rsidRPr="000648B5">
        <w:rPr>
          <w:rFonts w:ascii="Times New Roman" w:eastAsia="Times New Roman" w:hAnsi="Times New Roman"/>
          <w:color w:val="000000" w:themeColor="text1"/>
          <w:sz w:val="24"/>
          <w:szCs w:val="24"/>
          <w:lang w:eastAsia="ru-RU"/>
        </w:rPr>
        <w:t>обучающихся</w:t>
      </w:r>
      <w:proofErr w:type="gramEnd"/>
      <w:r w:rsidRPr="000648B5">
        <w:rPr>
          <w:rFonts w:ascii="Times New Roman" w:eastAsia="Times New Roman" w:hAnsi="Times New Roman"/>
          <w:color w:val="000000" w:themeColor="text1"/>
          <w:sz w:val="24"/>
          <w:szCs w:val="24"/>
          <w:lang w:eastAsia="ru-RU"/>
        </w:rPr>
        <w:t xml:space="preserve">   дополнительной общеобразовательной общеразвивающей программе носит вариативный характер. Инструменты оценки достижений обучающихся способствует </w:t>
      </w:r>
      <w:proofErr w:type="spellStart"/>
      <w:r w:rsidRPr="000648B5">
        <w:rPr>
          <w:rFonts w:ascii="Times New Roman" w:eastAsia="Times New Roman" w:hAnsi="Times New Roman"/>
          <w:color w:val="000000" w:themeColor="text1"/>
          <w:sz w:val="24"/>
          <w:szCs w:val="24"/>
          <w:lang w:eastAsia="ru-RU"/>
        </w:rPr>
        <w:t>ростуих</w:t>
      </w:r>
      <w:proofErr w:type="spellEnd"/>
      <w:r w:rsidRPr="000648B5">
        <w:rPr>
          <w:rFonts w:ascii="Times New Roman" w:eastAsia="Times New Roman" w:hAnsi="Times New Roman"/>
          <w:color w:val="000000" w:themeColor="text1"/>
          <w:sz w:val="24"/>
          <w:szCs w:val="24"/>
          <w:lang w:eastAsia="ru-RU"/>
        </w:rPr>
        <w:t xml:space="preserve"> самооценки и познавательных интересов, а также диагностирует мотивацию достижений личности.</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proofErr w:type="gramStart"/>
      <w:r w:rsidRPr="000648B5">
        <w:rPr>
          <w:rFonts w:ascii="Times New Roman" w:eastAsia="Times New Roman" w:hAnsi="Times New Roman"/>
          <w:i/>
          <w:color w:val="000000" w:themeColor="text1"/>
          <w:sz w:val="24"/>
          <w:szCs w:val="24"/>
          <w:lang w:eastAsia="ru-RU"/>
        </w:rPr>
        <w:t>Входная диагностика</w:t>
      </w:r>
      <w:r w:rsidRPr="000648B5">
        <w:rPr>
          <w:rFonts w:ascii="Times New Roman" w:eastAsia="Times New Roman" w:hAnsi="Times New Roman"/>
          <w:color w:val="000000" w:themeColor="text1"/>
          <w:sz w:val="24"/>
          <w:szCs w:val="24"/>
          <w:lang w:eastAsia="ru-RU"/>
        </w:rPr>
        <w:t xml:space="preserve"> позволяет определить уровень физической подготовки, знаний, умений и навыков, компетенций у обучающегося, чтобы выяснить, насколько ребенок готов к освоению данной программы.</w:t>
      </w:r>
      <w:proofErr w:type="gramEnd"/>
      <w:r w:rsidRPr="000648B5">
        <w:rPr>
          <w:rFonts w:ascii="Times New Roman" w:eastAsia="Times New Roman" w:hAnsi="Times New Roman"/>
          <w:color w:val="000000" w:themeColor="text1"/>
          <w:sz w:val="24"/>
          <w:szCs w:val="24"/>
          <w:lang w:eastAsia="ru-RU"/>
        </w:rPr>
        <w:t xml:space="preserve"> Однако входная диагностика проводится не с целью отбора </w:t>
      </w:r>
      <w:proofErr w:type="spellStart"/>
      <w:r w:rsidRPr="000648B5">
        <w:rPr>
          <w:rFonts w:ascii="Times New Roman" w:eastAsia="Times New Roman" w:hAnsi="Times New Roman"/>
          <w:color w:val="000000" w:themeColor="text1"/>
          <w:sz w:val="24"/>
          <w:szCs w:val="24"/>
          <w:lang w:eastAsia="ru-RU"/>
        </w:rPr>
        <w:t>обучающихсядля</w:t>
      </w:r>
      <w:proofErr w:type="spellEnd"/>
      <w:r w:rsidRPr="000648B5">
        <w:rPr>
          <w:rFonts w:ascii="Times New Roman" w:eastAsia="Times New Roman" w:hAnsi="Times New Roman"/>
          <w:color w:val="000000" w:themeColor="text1"/>
          <w:sz w:val="24"/>
          <w:szCs w:val="24"/>
          <w:lang w:eastAsia="ru-RU"/>
        </w:rPr>
        <w:t xml:space="preserve"> прохождения программы, а с целью дальнейшего выявления их прогресса, и возможной коррекции форм работы. Формы входящей диагностики: беседа, </w:t>
      </w:r>
      <w:proofErr w:type="spellStart"/>
      <w:r w:rsidRPr="000648B5">
        <w:rPr>
          <w:rFonts w:ascii="Times New Roman" w:eastAsia="Times New Roman" w:hAnsi="Times New Roman"/>
          <w:color w:val="000000" w:themeColor="text1"/>
          <w:sz w:val="24"/>
          <w:szCs w:val="24"/>
          <w:lang w:eastAsia="ru-RU"/>
        </w:rPr>
        <w:t>наблюдение</w:t>
      </w:r>
      <w:proofErr w:type="gramStart"/>
      <w:r w:rsidRPr="000648B5">
        <w:rPr>
          <w:rFonts w:ascii="Times New Roman" w:eastAsia="Times New Roman" w:hAnsi="Times New Roman"/>
          <w:color w:val="000000" w:themeColor="text1"/>
          <w:sz w:val="24"/>
          <w:szCs w:val="24"/>
          <w:lang w:eastAsia="ru-RU"/>
        </w:rPr>
        <w:t>.О</w:t>
      </w:r>
      <w:proofErr w:type="gramEnd"/>
      <w:r w:rsidRPr="000648B5">
        <w:rPr>
          <w:rFonts w:ascii="Times New Roman" w:eastAsia="Times New Roman" w:hAnsi="Times New Roman"/>
          <w:color w:val="000000" w:themeColor="text1"/>
          <w:sz w:val="24"/>
          <w:szCs w:val="24"/>
          <w:lang w:eastAsia="ru-RU"/>
        </w:rPr>
        <w:t>бщий</w:t>
      </w:r>
      <w:proofErr w:type="spellEnd"/>
      <w:r w:rsidRPr="000648B5">
        <w:rPr>
          <w:rFonts w:ascii="Times New Roman" w:eastAsia="Times New Roman" w:hAnsi="Times New Roman"/>
          <w:color w:val="000000" w:themeColor="text1"/>
          <w:sz w:val="24"/>
          <w:szCs w:val="24"/>
          <w:lang w:eastAsia="ru-RU"/>
        </w:rPr>
        <w:t xml:space="preserve"> срез </w:t>
      </w:r>
      <w:proofErr w:type="spellStart"/>
      <w:r w:rsidRPr="000648B5">
        <w:rPr>
          <w:rFonts w:ascii="Times New Roman" w:eastAsia="Times New Roman" w:hAnsi="Times New Roman"/>
          <w:color w:val="000000" w:themeColor="text1"/>
          <w:sz w:val="24"/>
          <w:szCs w:val="24"/>
          <w:lang w:eastAsia="ru-RU"/>
        </w:rPr>
        <w:t>проходитпри</w:t>
      </w:r>
      <w:proofErr w:type="spellEnd"/>
      <w:r w:rsidRPr="000648B5">
        <w:rPr>
          <w:rFonts w:ascii="Times New Roman" w:eastAsia="Times New Roman" w:hAnsi="Times New Roman"/>
          <w:color w:val="000000" w:themeColor="text1"/>
          <w:sz w:val="24"/>
          <w:szCs w:val="24"/>
          <w:lang w:eastAsia="ru-RU"/>
        </w:rPr>
        <w:t xml:space="preserve"> записи в объединение и на первых занятиях (беседа с ребёнком, наличие медицинской справки, педагогические наблюдения).</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i/>
          <w:color w:val="000000" w:themeColor="text1"/>
          <w:sz w:val="24"/>
          <w:szCs w:val="24"/>
          <w:lang w:eastAsia="ru-RU"/>
        </w:rPr>
        <w:t>Текущий контроль</w:t>
      </w:r>
      <w:r w:rsidRPr="000648B5">
        <w:rPr>
          <w:rFonts w:ascii="Times New Roman" w:eastAsia="Times New Roman" w:hAnsi="Times New Roman"/>
          <w:color w:val="000000" w:themeColor="text1"/>
          <w:sz w:val="24"/>
          <w:szCs w:val="24"/>
          <w:lang w:eastAsia="ru-RU"/>
        </w:rPr>
        <w:t xml:space="preserve"> включает следующие </w:t>
      </w:r>
      <w:proofErr w:type="spellStart"/>
      <w:r w:rsidRPr="000648B5">
        <w:rPr>
          <w:rFonts w:ascii="Times New Roman" w:eastAsia="Times New Roman" w:hAnsi="Times New Roman"/>
          <w:color w:val="000000" w:themeColor="text1"/>
          <w:sz w:val="24"/>
          <w:szCs w:val="24"/>
          <w:lang w:eastAsia="ru-RU"/>
        </w:rPr>
        <w:t>формы</w:t>
      </w:r>
      <w:proofErr w:type="gramStart"/>
      <w:r w:rsidRPr="000648B5">
        <w:rPr>
          <w:rFonts w:ascii="Times New Roman" w:eastAsia="Times New Roman" w:hAnsi="Times New Roman"/>
          <w:color w:val="000000" w:themeColor="text1"/>
          <w:sz w:val="24"/>
          <w:szCs w:val="24"/>
          <w:lang w:eastAsia="ru-RU"/>
        </w:rPr>
        <w:t>:н</w:t>
      </w:r>
      <w:proofErr w:type="gramEnd"/>
      <w:r w:rsidRPr="000648B5">
        <w:rPr>
          <w:rFonts w:ascii="Times New Roman" w:eastAsia="Times New Roman" w:hAnsi="Times New Roman"/>
          <w:color w:val="000000" w:themeColor="text1"/>
          <w:sz w:val="24"/>
          <w:szCs w:val="24"/>
          <w:lang w:eastAsia="ru-RU"/>
        </w:rPr>
        <w:t>аблюдение</w:t>
      </w:r>
      <w:proofErr w:type="spellEnd"/>
      <w:r w:rsidRPr="000648B5">
        <w:rPr>
          <w:rFonts w:ascii="Times New Roman" w:eastAsia="Times New Roman" w:hAnsi="Times New Roman"/>
          <w:color w:val="000000" w:themeColor="text1"/>
          <w:sz w:val="24"/>
          <w:szCs w:val="24"/>
          <w:lang w:eastAsia="ru-RU"/>
        </w:rPr>
        <w:t>, контроль.</w:t>
      </w:r>
    </w:p>
    <w:p w:rsidR="000648B5" w:rsidRPr="000648B5" w:rsidRDefault="000648B5" w:rsidP="000648B5">
      <w:pPr>
        <w:autoSpaceDN w:val="0"/>
        <w:spacing w:after="0" w:line="240" w:lineRule="auto"/>
        <w:ind w:firstLine="567"/>
        <w:jc w:val="both"/>
        <w:rPr>
          <w:rFonts w:ascii="Times New Roman" w:eastAsia="Andale Sans UI" w:hAnsi="Times New Roman" w:cs="Tahoma"/>
          <w:color w:val="000000" w:themeColor="text1"/>
          <w:kern w:val="3"/>
          <w:sz w:val="24"/>
          <w:szCs w:val="24"/>
          <w:lang w:bidi="en-US"/>
        </w:rPr>
      </w:pPr>
      <w:r w:rsidRPr="000648B5">
        <w:rPr>
          <w:rFonts w:ascii="Times New Roman" w:eastAsia="Times New Roman" w:hAnsi="Times New Roman"/>
          <w:i/>
          <w:color w:val="000000" w:themeColor="text1"/>
          <w:sz w:val="24"/>
          <w:szCs w:val="24"/>
          <w:lang w:eastAsia="ru-RU"/>
        </w:rPr>
        <w:t>Промежуточный и итоговый контроль (аттестация)</w:t>
      </w:r>
      <w:r w:rsidRPr="000648B5">
        <w:rPr>
          <w:rFonts w:ascii="Times New Roman" w:eastAsia="Times New Roman" w:hAnsi="Times New Roman"/>
          <w:color w:val="000000" w:themeColor="text1"/>
          <w:sz w:val="24"/>
          <w:szCs w:val="24"/>
          <w:lang w:eastAsia="ru-RU"/>
        </w:rPr>
        <w:t> </w:t>
      </w:r>
      <w:proofErr w:type="gramStart"/>
      <w:r w:rsidRPr="000648B5">
        <w:rPr>
          <w:rFonts w:ascii="Times New Roman" w:eastAsia="Times New Roman" w:hAnsi="Times New Roman"/>
          <w:color w:val="000000" w:themeColor="text1"/>
          <w:sz w:val="24"/>
          <w:szCs w:val="24"/>
          <w:lang w:eastAsia="ru-RU"/>
        </w:rPr>
        <w:t>–</w:t>
      </w:r>
      <w:proofErr w:type="spellStart"/>
      <w:r w:rsidRPr="000648B5">
        <w:rPr>
          <w:rFonts w:ascii="Times New Roman" w:eastAsia="Times New Roman" w:hAnsi="Times New Roman"/>
          <w:color w:val="000000" w:themeColor="text1"/>
          <w:sz w:val="24"/>
          <w:szCs w:val="24"/>
          <w:lang w:eastAsia="ru-RU"/>
        </w:rPr>
        <w:t>с</w:t>
      </w:r>
      <w:proofErr w:type="gramEnd"/>
      <w:r w:rsidRPr="000648B5">
        <w:rPr>
          <w:rFonts w:ascii="Times New Roman" w:eastAsia="Times New Roman" w:hAnsi="Times New Roman"/>
          <w:color w:val="000000" w:themeColor="text1"/>
          <w:sz w:val="24"/>
          <w:szCs w:val="24"/>
          <w:lang w:eastAsia="ru-RU"/>
        </w:rPr>
        <w:t>ерединаи</w:t>
      </w:r>
      <w:proofErr w:type="spellEnd"/>
      <w:r w:rsidRPr="000648B5">
        <w:rPr>
          <w:rFonts w:ascii="Times New Roman" w:eastAsia="Times New Roman" w:hAnsi="Times New Roman"/>
          <w:color w:val="000000" w:themeColor="text1"/>
          <w:sz w:val="24"/>
          <w:szCs w:val="24"/>
          <w:lang w:eastAsia="ru-RU"/>
        </w:rPr>
        <w:t xml:space="preserve"> конец учебного года (тестирование, контрольные нормативы по </w:t>
      </w:r>
      <w:proofErr w:type="spellStart"/>
      <w:r w:rsidRPr="000648B5">
        <w:rPr>
          <w:rFonts w:ascii="Times New Roman" w:eastAsia="Times New Roman" w:hAnsi="Times New Roman"/>
          <w:color w:val="000000" w:themeColor="text1"/>
          <w:sz w:val="24"/>
          <w:szCs w:val="24"/>
          <w:lang w:eastAsia="ru-RU"/>
        </w:rPr>
        <w:t>ОФПсоответствующие</w:t>
      </w:r>
      <w:proofErr w:type="spellEnd"/>
      <w:r w:rsidRPr="000648B5">
        <w:rPr>
          <w:rFonts w:ascii="Times New Roman" w:eastAsia="Times New Roman" w:hAnsi="Times New Roman"/>
          <w:color w:val="000000" w:themeColor="text1"/>
          <w:sz w:val="24"/>
          <w:szCs w:val="24"/>
          <w:lang w:eastAsia="ru-RU"/>
        </w:rPr>
        <w:t xml:space="preserve"> возрасту воспитанников). Контрольные нормативы составляются педагогом на основе </w:t>
      </w:r>
      <w:proofErr w:type="gramStart"/>
      <w:r w:rsidRPr="000648B5">
        <w:rPr>
          <w:rFonts w:ascii="Times New Roman" w:eastAsia="Times New Roman" w:hAnsi="Times New Roman"/>
          <w:color w:val="000000" w:themeColor="text1"/>
          <w:sz w:val="24"/>
          <w:szCs w:val="24"/>
          <w:lang w:eastAsia="ru-RU"/>
        </w:rPr>
        <w:t>общепринятых</w:t>
      </w:r>
      <w:proofErr w:type="gramEnd"/>
      <w:r w:rsidRPr="000648B5">
        <w:rPr>
          <w:rFonts w:ascii="Times New Roman" w:eastAsia="Times New Roman" w:hAnsi="Times New Roman"/>
          <w:color w:val="000000" w:themeColor="text1"/>
          <w:sz w:val="24"/>
          <w:szCs w:val="24"/>
          <w:lang w:eastAsia="ru-RU"/>
        </w:rPr>
        <w:t xml:space="preserve"> для данной возрастной группы.</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Система контроля достижения детьми планируемых результатов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 xml:space="preserve">В процессе контроля исследуются уровень подготовленности </w:t>
      </w:r>
      <w:proofErr w:type="spellStart"/>
      <w:r w:rsidRPr="000648B5">
        <w:rPr>
          <w:rFonts w:ascii="Times New Roman" w:eastAsia="Times New Roman" w:hAnsi="Times New Roman"/>
          <w:color w:val="000000" w:themeColor="text1"/>
          <w:sz w:val="24"/>
          <w:szCs w:val="24"/>
          <w:lang w:eastAsia="ru-RU"/>
        </w:rPr>
        <w:t>детейпо</w:t>
      </w:r>
      <w:proofErr w:type="spellEnd"/>
      <w:r w:rsidRPr="000648B5">
        <w:rPr>
          <w:rFonts w:ascii="Times New Roman" w:eastAsia="Times New Roman" w:hAnsi="Times New Roman"/>
          <w:color w:val="000000" w:themeColor="text1"/>
          <w:sz w:val="24"/>
          <w:szCs w:val="24"/>
          <w:lang w:eastAsia="ru-RU"/>
        </w:rPr>
        <w:t xml:space="preserve"> ОФП путем наблюдений за ребенком, </w:t>
      </w:r>
      <w:proofErr w:type="spellStart"/>
      <w:r w:rsidRPr="000648B5">
        <w:rPr>
          <w:rFonts w:ascii="Times New Roman" w:eastAsia="Times New Roman" w:hAnsi="Times New Roman"/>
          <w:color w:val="000000" w:themeColor="text1"/>
          <w:sz w:val="24"/>
          <w:szCs w:val="24"/>
          <w:lang w:eastAsia="ru-RU"/>
        </w:rPr>
        <w:t>критериально-ориентированного</w:t>
      </w:r>
      <w:proofErr w:type="spellEnd"/>
      <w:r w:rsidRPr="000648B5">
        <w:rPr>
          <w:rFonts w:ascii="Times New Roman" w:eastAsia="Times New Roman" w:hAnsi="Times New Roman"/>
          <w:color w:val="000000" w:themeColor="text1"/>
          <w:sz w:val="24"/>
          <w:szCs w:val="24"/>
          <w:lang w:eastAsia="ru-RU"/>
        </w:rPr>
        <w:t xml:space="preserve"> тестирования.</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Оценка образовательных результатов проводится 2 раза в год. Возможна периодичность мониторинга, которая обеспечивает полную оценку динамики достижений детей, сбалансированность методов, не  </w:t>
      </w:r>
      <w:proofErr w:type="spellStart"/>
      <w:r w:rsidRPr="000648B5">
        <w:rPr>
          <w:rFonts w:ascii="Times New Roman" w:eastAsia="Times New Roman" w:hAnsi="Times New Roman"/>
          <w:color w:val="000000" w:themeColor="text1"/>
          <w:sz w:val="24"/>
          <w:szCs w:val="24"/>
          <w:lang w:eastAsia="ru-RU"/>
        </w:rPr>
        <w:t>приводитк</w:t>
      </w:r>
      <w:proofErr w:type="spellEnd"/>
      <w:r w:rsidRPr="000648B5">
        <w:rPr>
          <w:rFonts w:ascii="Times New Roman" w:eastAsia="Times New Roman" w:hAnsi="Times New Roman"/>
          <w:color w:val="000000" w:themeColor="text1"/>
          <w:sz w:val="24"/>
          <w:szCs w:val="24"/>
          <w:lang w:eastAsia="ru-RU"/>
        </w:rPr>
        <w:t xml:space="preserve"> переутомлению воспитанников и не нарушает ход образовательного процесса.</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 xml:space="preserve">Получаемая в ходе мониторинга информация, является </w:t>
      </w:r>
      <w:proofErr w:type="spellStart"/>
      <w:r w:rsidRPr="000648B5">
        <w:rPr>
          <w:rFonts w:ascii="Times New Roman" w:eastAsia="Times New Roman" w:hAnsi="Times New Roman"/>
          <w:color w:val="000000" w:themeColor="text1"/>
          <w:sz w:val="24"/>
          <w:szCs w:val="24"/>
          <w:lang w:eastAsia="ru-RU"/>
        </w:rPr>
        <w:t>основаниемдля</w:t>
      </w:r>
      <w:proofErr w:type="spellEnd"/>
      <w:r w:rsidRPr="000648B5">
        <w:rPr>
          <w:rFonts w:ascii="Times New Roman" w:eastAsia="Times New Roman" w:hAnsi="Times New Roman"/>
          <w:color w:val="000000" w:themeColor="text1"/>
          <w:sz w:val="24"/>
          <w:szCs w:val="24"/>
          <w:lang w:eastAsia="ru-RU"/>
        </w:rPr>
        <w:t xml:space="preserve"> прогнозирования деятельности, осуществления необходимой коррекции, инструментом оповещения родителей о состоянии и  проблемах, выявленных у ребенка.</w:t>
      </w:r>
    </w:p>
    <w:p w:rsidR="000648B5" w:rsidRPr="000648B5" w:rsidRDefault="000648B5" w:rsidP="000648B5">
      <w:pPr>
        <w:autoSpaceDN w:val="0"/>
        <w:spacing w:after="0" w:line="240" w:lineRule="auto"/>
        <w:ind w:firstLine="567"/>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 xml:space="preserve">В качестве критериев оценки выбран ряд контрольных </w:t>
      </w:r>
      <w:proofErr w:type="spellStart"/>
      <w:r w:rsidRPr="000648B5">
        <w:rPr>
          <w:rFonts w:ascii="Times New Roman" w:eastAsia="Times New Roman" w:hAnsi="Times New Roman"/>
          <w:color w:val="000000" w:themeColor="text1"/>
          <w:sz w:val="24"/>
          <w:szCs w:val="24"/>
          <w:lang w:eastAsia="ru-RU"/>
        </w:rPr>
        <w:t>упражненийиз</w:t>
      </w:r>
      <w:proofErr w:type="spellEnd"/>
      <w:r w:rsidRPr="000648B5">
        <w:rPr>
          <w:rFonts w:ascii="Times New Roman" w:eastAsia="Times New Roman" w:hAnsi="Times New Roman"/>
          <w:color w:val="000000" w:themeColor="text1"/>
          <w:sz w:val="24"/>
          <w:szCs w:val="24"/>
          <w:lang w:eastAsia="ru-RU"/>
        </w:rPr>
        <w:t xml:space="preserve"> программного материала. Учитывается правильность выполнения комплексов упражнений на развитие координации, гибкости, силы, на формирование правильной осанки. Проводится беседа о влиянии физических упражнений и дыхательной гимнастики на здоровье организма в целом.</w:t>
      </w:r>
    </w:p>
    <w:p w:rsidR="000648B5" w:rsidRPr="000648B5" w:rsidRDefault="000648B5" w:rsidP="000648B5">
      <w:pPr>
        <w:autoSpaceDN w:val="0"/>
        <w:spacing w:after="0" w:line="240" w:lineRule="auto"/>
        <w:ind w:firstLine="709"/>
        <w:jc w:val="both"/>
        <w:rPr>
          <w:rFonts w:ascii="Times New Roman" w:eastAsia="Times New Roman" w:hAnsi="Times New Roman"/>
          <w:bCs/>
          <w:color w:val="000000" w:themeColor="text1"/>
          <w:sz w:val="24"/>
          <w:szCs w:val="24"/>
          <w:lang w:eastAsia="ru-RU"/>
        </w:rPr>
      </w:pPr>
      <w:r w:rsidRPr="000648B5">
        <w:rPr>
          <w:rFonts w:ascii="Times New Roman" w:eastAsia="Times New Roman" w:hAnsi="Times New Roman"/>
          <w:b/>
          <w:bCs/>
          <w:color w:val="000000" w:themeColor="text1"/>
          <w:sz w:val="24"/>
          <w:szCs w:val="24"/>
          <w:lang w:eastAsia="ru-RU"/>
        </w:rPr>
        <w:t>Основные формы взаимодействия педагога с родителями (законными представителями) обучающихся</w:t>
      </w:r>
      <w:proofErr w:type="gramStart"/>
      <w:r w:rsidRPr="000648B5">
        <w:rPr>
          <w:rFonts w:ascii="Times New Roman" w:eastAsia="Times New Roman" w:hAnsi="Times New Roman"/>
          <w:b/>
          <w:bCs/>
          <w:color w:val="000000" w:themeColor="text1"/>
          <w:sz w:val="24"/>
          <w:szCs w:val="24"/>
          <w:lang w:eastAsia="ru-RU"/>
        </w:rPr>
        <w:t>.</w:t>
      </w:r>
      <w:r w:rsidRPr="000648B5">
        <w:rPr>
          <w:rFonts w:ascii="Times New Roman" w:eastAsia="Times New Roman" w:hAnsi="Times New Roman"/>
          <w:bCs/>
          <w:color w:val="000000" w:themeColor="text1"/>
          <w:sz w:val="24"/>
          <w:szCs w:val="24"/>
          <w:lang w:eastAsia="ru-RU"/>
        </w:rPr>
        <w:t>Д</w:t>
      </w:r>
      <w:proofErr w:type="gramEnd"/>
      <w:r w:rsidRPr="000648B5">
        <w:rPr>
          <w:rFonts w:ascii="Times New Roman" w:eastAsia="Times New Roman" w:hAnsi="Times New Roman"/>
          <w:bCs/>
          <w:color w:val="000000" w:themeColor="text1"/>
          <w:sz w:val="24"/>
          <w:szCs w:val="24"/>
          <w:lang w:eastAsia="ru-RU"/>
        </w:rPr>
        <w:t>ля успешного выполнения программы является тесная работа с родителями детей. Педагог обучает родителей, как правильно выполнять упражнения, сообщает об успехах и трудностях детей, составляет с ними планы совместных занятий.</w:t>
      </w:r>
    </w:p>
    <w:p w:rsidR="000648B5" w:rsidRPr="000648B5" w:rsidRDefault="000648B5" w:rsidP="000648B5">
      <w:pPr>
        <w:autoSpaceDN w:val="0"/>
        <w:spacing w:after="0" w:line="240" w:lineRule="auto"/>
        <w:ind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1. Групповые формы:</w:t>
      </w:r>
    </w:p>
    <w:p w:rsidR="000648B5" w:rsidRPr="000648B5" w:rsidRDefault="000648B5" w:rsidP="000648B5">
      <w:pPr>
        <w:pStyle w:val="a8"/>
        <w:numPr>
          <w:ilvl w:val="0"/>
          <w:numId w:val="5"/>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Дни открытых дверей.</w:t>
      </w:r>
    </w:p>
    <w:p w:rsidR="000648B5" w:rsidRPr="000648B5" w:rsidRDefault="000648B5" w:rsidP="000648B5">
      <w:pPr>
        <w:pStyle w:val="a8"/>
        <w:numPr>
          <w:ilvl w:val="0"/>
          <w:numId w:val="5"/>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Родительское собрание.</w:t>
      </w:r>
    </w:p>
    <w:p w:rsidR="000648B5" w:rsidRPr="000648B5" w:rsidRDefault="000648B5" w:rsidP="000648B5">
      <w:pPr>
        <w:pStyle w:val="a8"/>
        <w:numPr>
          <w:ilvl w:val="0"/>
          <w:numId w:val="5"/>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Совместные походы.</w:t>
      </w:r>
    </w:p>
    <w:p w:rsidR="000648B5" w:rsidRPr="000648B5" w:rsidRDefault="000648B5" w:rsidP="000648B5">
      <w:pPr>
        <w:pStyle w:val="a8"/>
        <w:numPr>
          <w:ilvl w:val="0"/>
          <w:numId w:val="5"/>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Совместная досуговая деятельность.</w:t>
      </w:r>
    </w:p>
    <w:p w:rsidR="000648B5" w:rsidRPr="000648B5" w:rsidRDefault="000648B5" w:rsidP="000648B5">
      <w:pPr>
        <w:autoSpaceDN w:val="0"/>
        <w:spacing w:after="0" w:line="240" w:lineRule="auto"/>
        <w:ind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2. Индивидуальные формы:</w:t>
      </w:r>
    </w:p>
    <w:p w:rsidR="000648B5" w:rsidRPr="000648B5" w:rsidRDefault="000648B5" w:rsidP="000648B5">
      <w:pPr>
        <w:pStyle w:val="a8"/>
        <w:numPr>
          <w:ilvl w:val="0"/>
          <w:numId w:val="6"/>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Анкетирование, диагностика.</w:t>
      </w:r>
    </w:p>
    <w:p w:rsidR="000648B5" w:rsidRPr="000648B5" w:rsidRDefault="000648B5" w:rsidP="000648B5">
      <w:pPr>
        <w:pStyle w:val="a8"/>
        <w:numPr>
          <w:ilvl w:val="0"/>
          <w:numId w:val="6"/>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Индивидуальная консультация (беседа).</w:t>
      </w:r>
    </w:p>
    <w:p w:rsidR="000648B5" w:rsidRPr="000648B5" w:rsidRDefault="000648B5" w:rsidP="000648B5">
      <w:pPr>
        <w:pStyle w:val="a8"/>
        <w:numPr>
          <w:ilvl w:val="0"/>
          <w:numId w:val="6"/>
        </w:numPr>
        <w:autoSpaceDN w:val="0"/>
        <w:spacing w:after="0" w:line="240" w:lineRule="auto"/>
        <w:ind w:left="0" w:firstLine="709"/>
        <w:jc w:val="both"/>
        <w:rPr>
          <w:rFonts w:ascii="Times New Roman" w:eastAsia="Times New Roman" w:hAnsi="Times New Roman"/>
          <w:color w:val="000000" w:themeColor="text1"/>
          <w:sz w:val="24"/>
          <w:szCs w:val="24"/>
          <w:lang w:eastAsia="ru-RU"/>
        </w:rPr>
      </w:pPr>
      <w:r w:rsidRPr="000648B5">
        <w:rPr>
          <w:rFonts w:ascii="Times New Roman" w:eastAsia="Times New Roman" w:hAnsi="Times New Roman"/>
          <w:color w:val="000000" w:themeColor="text1"/>
          <w:sz w:val="24"/>
          <w:szCs w:val="24"/>
          <w:lang w:eastAsia="ru-RU"/>
        </w:rPr>
        <w:t>Просветительская работа.</w:t>
      </w:r>
    </w:p>
    <w:p w:rsidR="000648B5" w:rsidRPr="000648B5" w:rsidRDefault="000648B5" w:rsidP="000648B5">
      <w:pPr>
        <w:widowControl w:val="0"/>
        <w:shd w:val="clear" w:color="auto" w:fill="FFFFFF"/>
        <w:suppressAutoHyphens/>
        <w:autoSpaceDE w:val="0"/>
        <w:spacing w:after="0" w:line="240" w:lineRule="auto"/>
        <w:ind w:left="142" w:right="88"/>
        <w:jc w:val="both"/>
        <w:rPr>
          <w:rFonts w:ascii="Times New Roman" w:hAnsi="Times New Roman" w:cs="Times New Roman"/>
          <w:sz w:val="24"/>
          <w:szCs w:val="24"/>
        </w:rPr>
      </w:pPr>
    </w:p>
    <w:p w:rsidR="009D7358" w:rsidRPr="00C23E7B" w:rsidRDefault="000648B5" w:rsidP="000648B5">
      <w:pPr>
        <w:spacing w:after="0" w:line="240" w:lineRule="auto"/>
        <w:ind w:left="142"/>
        <w:contextualSpacing/>
        <w:jc w:val="center"/>
        <w:rPr>
          <w:rFonts w:ascii="Times New Roman" w:hAnsi="Times New Roman" w:cs="Times New Roman"/>
          <w:b/>
          <w:sz w:val="24"/>
          <w:szCs w:val="24"/>
          <w:lang w:bidi="he-IL"/>
        </w:rPr>
      </w:pPr>
      <w:r>
        <w:rPr>
          <w:rFonts w:ascii="Times New Roman" w:hAnsi="Times New Roman" w:cs="Times New Roman"/>
          <w:b/>
          <w:sz w:val="24"/>
          <w:szCs w:val="24"/>
          <w:lang w:bidi="he-IL"/>
        </w:rPr>
        <w:t xml:space="preserve">1.2. </w:t>
      </w:r>
      <w:r w:rsidR="009D7358" w:rsidRPr="00C23E7B">
        <w:rPr>
          <w:rFonts w:ascii="Times New Roman" w:hAnsi="Times New Roman" w:cs="Times New Roman"/>
          <w:b/>
          <w:sz w:val="24"/>
          <w:szCs w:val="24"/>
          <w:lang w:bidi="he-IL"/>
        </w:rPr>
        <w:t>Планируемые результаты</w:t>
      </w:r>
    </w:p>
    <w:p w:rsidR="009D7358" w:rsidRPr="00C23E7B" w:rsidRDefault="009D7358" w:rsidP="000648B5">
      <w:pPr>
        <w:spacing w:after="0" w:line="240" w:lineRule="auto"/>
        <w:ind w:left="142"/>
        <w:contextualSpacing/>
        <w:jc w:val="both"/>
        <w:rPr>
          <w:rFonts w:ascii="Times New Roman" w:hAnsi="Times New Roman" w:cs="Times New Roman"/>
          <w:b/>
          <w:sz w:val="24"/>
          <w:szCs w:val="24"/>
          <w:lang w:bidi="he-IL"/>
        </w:rPr>
      </w:pPr>
      <w:r w:rsidRPr="00C23E7B">
        <w:rPr>
          <w:rFonts w:ascii="Times New Roman" w:hAnsi="Times New Roman" w:cs="Times New Roman"/>
          <w:b/>
          <w:sz w:val="24"/>
          <w:szCs w:val="24"/>
          <w:lang w:bidi="he-IL"/>
        </w:rPr>
        <w:t>Знания и умения учащихся</w:t>
      </w:r>
      <w:r w:rsidR="00273EB4">
        <w:rPr>
          <w:rFonts w:ascii="Times New Roman" w:hAnsi="Times New Roman" w:cs="Times New Roman"/>
          <w:b/>
          <w:sz w:val="24"/>
          <w:szCs w:val="24"/>
          <w:lang w:bidi="he-IL"/>
        </w:rPr>
        <w:t>:</w:t>
      </w:r>
    </w:p>
    <w:p w:rsidR="009D7358" w:rsidRPr="00C23E7B" w:rsidRDefault="009D7358" w:rsidP="000648B5">
      <w:pPr>
        <w:spacing w:after="0" w:line="240" w:lineRule="auto"/>
        <w:ind w:left="142"/>
        <w:contextualSpacing/>
        <w:jc w:val="both"/>
        <w:outlineLvl w:val="0"/>
        <w:rPr>
          <w:rFonts w:ascii="Times New Roman" w:hAnsi="Times New Roman" w:cs="Times New Roman"/>
          <w:sz w:val="24"/>
          <w:szCs w:val="24"/>
          <w:lang w:bidi="he-IL"/>
        </w:rPr>
      </w:pPr>
      <w:r w:rsidRPr="00C23E7B">
        <w:rPr>
          <w:rFonts w:ascii="Times New Roman" w:hAnsi="Times New Roman" w:cs="Times New Roman"/>
          <w:sz w:val="24"/>
          <w:szCs w:val="24"/>
          <w:lang w:bidi="he-IL"/>
        </w:rPr>
        <w:t>учащиеся должны</w:t>
      </w:r>
      <w:r w:rsidR="00273EB4">
        <w:rPr>
          <w:rFonts w:ascii="Times New Roman" w:hAnsi="Times New Roman" w:cs="Times New Roman"/>
          <w:sz w:val="24"/>
          <w:szCs w:val="24"/>
          <w:lang w:bidi="he-IL"/>
        </w:rPr>
        <w:t>:</w:t>
      </w:r>
      <w:r w:rsidRPr="00C23E7B">
        <w:rPr>
          <w:rFonts w:ascii="Times New Roman" w:hAnsi="Times New Roman" w:cs="Times New Roman"/>
          <w:sz w:val="24"/>
          <w:szCs w:val="24"/>
          <w:lang w:bidi="he-IL"/>
        </w:rPr>
        <w:t xml:space="preserve"> </w:t>
      </w:r>
    </w:p>
    <w:p w:rsidR="009D7358" w:rsidRPr="00C23E7B" w:rsidRDefault="009D7358" w:rsidP="000648B5">
      <w:pPr>
        <w:spacing w:after="0" w:line="240" w:lineRule="auto"/>
        <w:ind w:left="142"/>
        <w:contextualSpacing/>
        <w:jc w:val="both"/>
        <w:rPr>
          <w:rFonts w:ascii="Times New Roman" w:hAnsi="Times New Roman" w:cs="Times New Roman"/>
          <w:sz w:val="24"/>
          <w:szCs w:val="24"/>
          <w:u w:val="single"/>
          <w:lang w:bidi="he-IL"/>
        </w:rPr>
      </w:pPr>
      <w:r w:rsidRPr="00C23E7B">
        <w:rPr>
          <w:rFonts w:ascii="Times New Roman" w:hAnsi="Times New Roman" w:cs="Times New Roman"/>
          <w:sz w:val="24"/>
          <w:szCs w:val="24"/>
          <w:u w:val="single"/>
          <w:lang w:bidi="he-IL"/>
        </w:rPr>
        <w:t>понимать:</w:t>
      </w:r>
    </w:p>
    <w:p w:rsidR="009D7358" w:rsidRPr="00C23E7B" w:rsidRDefault="009D7358" w:rsidP="000648B5">
      <w:pPr>
        <w:numPr>
          <w:ilvl w:val="0"/>
          <w:numId w:val="3"/>
        </w:numPr>
        <w:tabs>
          <w:tab w:val="clear" w:pos="720"/>
        </w:tabs>
        <w:spacing w:after="0" w:line="240" w:lineRule="auto"/>
        <w:ind w:left="142" w:firstLine="0"/>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lang w:bidi="he-IL"/>
        </w:rPr>
        <w:t>роль и значение занятий физическими упражнениями и играми для укрепления здоровья;</w:t>
      </w:r>
    </w:p>
    <w:p w:rsidR="009D7358" w:rsidRPr="00C23E7B" w:rsidRDefault="009D7358" w:rsidP="000648B5">
      <w:pPr>
        <w:spacing w:after="0" w:line="240" w:lineRule="auto"/>
        <w:ind w:left="142"/>
        <w:contextualSpacing/>
        <w:jc w:val="both"/>
        <w:rPr>
          <w:rFonts w:ascii="Times New Roman" w:hAnsi="Times New Roman" w:cs="Times New Roman"/>
          <w:sz w:val="24"/>
          <w:szCs w:val="24"/>
          <w:u w:val="single"/>
          <w:lang w:bidi="he-IL"/>
        </w:rPr>
      </w:pPr>
      <w:r w:rsidRPr="00C23E7B">
        <w:rPr>
          <w:rFonts w:ascii="Times New Roman" w:hAnsi="Times New Roman" w:cs="Times New Roman"/>
          <w:sz w:val="24"/>
          <w:szCs w:val="24"/>
          <w:u w:val="single"/>
          <w:lang w:bidi="he-IL"/>
        </w:rPr>
        <w:t>знать:</w:t>
      </w:r>
    </w:p>
    <w:p w:rsidR="009D7358" w:rsidRPr="00C23E7B" w:rsidRDefault="009D7358" w:rsidP="000648B5">
      <w:pPr>
        <w:numPr>
          <w:ilvl w:val="0"/>
          <w:numId w:val="3"/>
        </w:numPr>
        <w:tabs>
          <w:tab w:val="clear" w:pos="720"/>
        </w:tabs>
        <w:spacing w:after="0" w:line="240" w:lineRule="auto"/>
        <w:ind w:left="142" w:firstLine="0"/>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lang w:bidi="he-IL"/>
        </w:rPr>
        <w:lastRenderedPageBreak/>
        <w:t>разные виды подвижных игр;</w:t>
      </w:r>
    </w:p>
    <w:p w:rsidR="009D7358" w:rsidRPr="00C23E7B" w:rsidRDefault="009D7358" w:rsidP="000648B5">
      <w:pPr>
        <w:spacing w:after="0" w:line="240" w:lineRule="auto"/>
        <w:ind w:left="142"/>
        <w:contextualSpacing/>
        <w:jc w:val="both"/>
        <w:rPr>
          <w:rFonts w:ascii="Times New Roman" w:hAnsi="Times New Roman" w:cs="Times New Roman"/>
          <w:sz w:val="24"/>
          <w:szCs w:val="24"/>
          <w:u w:val="single"/>
          <w:lang w:bidi="he-IL"/>
        </w:rPr>
      </w:pPr>
      <w:r w:rsidRPr="00C23E7B">
        <w:rPr>
          <w:rFonts w:ascii="Times New Roman" w:hAnsi="Times New Roman" w:cs="Times New Roman"/>
          <w:sz w:val="24"/>
          <w:szCs w:val="24"/>
          <w:u w:val="single"/>
          <w:lang w:bidi="he-IL"/>
        </w:rPr>
        <w:t>уметь:</w:t>
      </w:r>
    </w:p>
    <w:p w:rsidR="009D7358" w:rsidRPr="00C23E7B" w:rsidRDefault="009D7358" w:rsidP="000648B5">
      <w:pPr>
        <w:numPr>
          <w:ilvl w:val="0"/>
          <w:numId w:val="3"/>
        </w:numPr>
        <w:tabs>
          <w:tab w:val="clear" w:pos="720"/>
        </w:tabs>
        <w:spacing w:after="0" w:line="240" w:lineRule="auto"/>
        <w:ind w:left="142" w:firstLine="0"/>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lang w:bidi="he-IL"/>
        </w:rPr>
        <w:t>передвигаться различными способами (ходьба, бег, прыжки) в разных ситуациях;</w:t>
      </w:r>
    </w:p>
    <w:p w:rsidR="009D7358" w:rsidRPr="00C23E7B" w:rsidRDefault="009D7358" w:rsidP="000648B5">
      <w:pPr>
        <w:numPr>
          <w:ilvl w:val="0"/>
          <w:numId w:val="3"/>
        </w:numPr>
        <w:tabs>
          <w:tab w:val="clear" w:pos="720"/>
        </w:tabs>
        <w:spacing w:after="0" w:line="240" w:lineRule="auto"/>
        <w:ind w:left="142" w:firstLine="0"/>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lang w:bidi="he-IL"/>
        </w:rPr>
        <w:t>выполнять упражнения (с предметами и без) для развития основных физических качеств (силы, быстроты, ловкости, координации, выносливости);</w:t>
      </w:r>
    </w:p>
    <w:p w:rsidR="009D7358" w:rsidRPr="00C23E7B" w:rsidRDefault="009D7358" w:rsidP="000648B5">
      <w:pPr>
        <w:numPr>
          <w:ilvl w:val="0"/>
          <w:numId w:val="3"/>
        </w:numPr>
        <w:tabs>
          <w:tab w:val="clear" w:pos="720"/>
        </w:tabs>
        <w:spacing w:after="0" w:line="240" w:lineRule="auto"/>
        <w:ind w:left="142" w:firstLine="0"/>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lang w:bidi="he-IL"/>
        </w:rPr>
        <w:t>осуществлять индивидуальные и групповые действия в подвижных играх;</w:t>
      </w:r>
    </w:p>
    <w:p w:rsidR="009D7358" w:rsidRPr="00C23E7B" w:rsidRDefault="009D7358" w:rsidP="000648B5">
      <w:pPr>
        <w:spacing w:after="0" w:line="240" w:lineRule="auto"/>
        <w:ind w:left="142"/>
        <w:contextualSpacing/>
        <w:jc w:val="both"/>
        <w:rPr>
          <w:rFonts w:ascii="Times New Roman" w:hAnsi="Times New Roman" w:cs="Times New Roman"/>
          <w:sz w:val="24"/>
          <w:szCs w:val="24"/>
          <w:lang w:bidi="he-IL"/>
        </w:rPr>
      </w:pPr>
      <w:r w:rsidRPr="00C23E7B">
        <w:rPr>
          <w:rFonts w:ascii="Times New Roman" w:hAnsi="Times New Roman" w:cs="Times New Roman"/>
          <w:sz w:val="24"/>
          <w:szCs w:val="24"/>
          <w:u w:val="single"/>
          <w:lang w:bidi="he-IL"/>
        </w:rPr>
        <w:t>использовать:</w:t>
      </w:r>
    </w:p>
    <w:p w:rsidR="009D7358" w:rsidRPr="00C23E7B" w:rsidRDefault="009D7358" w:rsidP="000648B5">
      <w:pPr>
        <w:numPr>
          <w:ilvl w:val="0"/>
          <w:numId w:val="4"/>
        </w:numPr>
        <w:spacing w:after="0" w:line="240" w:lineRule="auto"/>
        <w:ind w:left="142" w:firstLine="0"/>
        <w:contextualSpacing/>
        <w:jc w:val="both"/>
        <w:rPr>
          <w:rFonts w:ascii="Times New Roman" w:hAnsi="Times New Roman" w:cs="Times New Roman"/>
          <w:sz w:val="24"/>
          <w:szCs w:val="24"/>
        </w:rPr>
      </w:pPr>
      <w:r w:rsidRPr="00C23E7B">
        <w:rPr>
          <w:rFonts w:ascii="Times New Roman" w:hAnsi="Times New Roman" w:cs="Times New Roman"/>
          <w:sz w:val="24"/>
          <w:szCs w:val="24"/>
          <w:lang w:bidi="he-IL"/>
        </w:rPr>
        <w:t>изученные виды упражнений для утренней гимнастики.</w:t>
      </w:r>
    </w:p>
    <w:p w:rsidR="009D7358" w:rsidRPr="00C23E7B" w:rsidRDefault="009D7358" w:rsidP="000648B5">
      <w:pPr>
        <w:spacing w:after="0" w:line="240" w:lineRule="auto"/>
        <w:ind w:left="142"/>
        <w:contextualSpacing/>
        <w:jc w:val="both"/>
        <w:rPr>
          <w:rFonts w:ascii="Times New Roman" w:hAnsi="Times New Roman" w:cs="Times New Roman"/>
          <w:b/>
          <w:sz w:val="24"/>
          <w:szCs w:val="24"/>
          <w:lang w:bidi="he-IL"/>
        </w:rPr>
      </w:pPr>
      <w:r w:rsidRPr="00C23E7B">
        <w:rPr>
          <w:rFonts w:ascii="Times New Roman" w:hAnsi="Times New Roman" w:cs="Times New Roman"/>
          <w:b/>
          <w:sz w:val="24"/>
          <w:szCs w:val="24"/>
          <w:lang w:bidi="he-IL"/>
        </w:rPr>
        <w:t>Универсальные учебные действия</w:t>
      </w:r>
    </w:p>
    <w:p w:rsidR="00291602" w:rsidRPr="00273EB4" w:rsidRDefault="00291602" w:rsidP="000648B5">
      <w:pPr>
        <w:autoSpaceDE w:val="0"/>
        <w:autoSpaceDN w:val="0"/>
        <w:adjustRightInd w:val="0"/>
        <w:spacing w:after="0" w:line="240" w:lineRule="auto"/>
        <w:ind w:left="142"/>
        <w:jc w:val="both"/>
        <w:rPr>
          <w:rFonts w:ascii="Times New Roman" w:hAnsi="Times New Roman" w:cs="Times New Roman"/>
          <w:b/>
          <w:bCs/>
          <w:color w:val="000000"/>
          <w:sz w:val="24"/>
          <w:szCs w:val="24"/>
          <w:u w:val="single"/>
        </w:rPr>
      </w:pPr>
      <w:r w:rsidRPr="00273EB4">
        <w:rPr>
          <w:rFonts w:ascii="Times New Roman" w:hAnsi="Times New Roman" w:cs="Times New Roman"/>
          <w:b/>
          <w:bCs/>
          <w:color w:val="000000"/>
          <w:sz w:val="24"/>
          <w:szCs w:val="24"/>
          <w:u w:val="single"/>
        </w:rPr>
        <w:t>Личностные результаты</w:t>
      </w:r>
      <w:r w:rsidR="00273EB4">
        <w:rPr>
          <w:rFonts w:ascii="Times New Roman" w:hAnsi="Times New Roman" w:cs="Times New Roman"/>
          <w:b/>
          <w:bCs/>
          <w:color w:val="000000"/>
          <w:sz w:val="24"/>
          <w:szCs w:val="24"/>
          <w:u w:val="single"/>
        </w:rPr>
        <w:t>:</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291602" w:rsidRPr="00273EB4" w:rsidRDefault="00291602" w:rsidP="000648B5">
      <w:pPr>
        <w:autoSpaceDE w:val="0"/>
        <w:autoSpaceDN w:val="0"/>
        <w:adjustRightInd w:val="0"/>
        <w:spacing w:after="0" w:line="240" w:lineRule="auto"/>
        <w:ind w:left="142"/>
        <w:jc w:val="both"/>
        <w:rPr>
          <w:rFonts w:ascii="Times New Roman" w:hAnsi="Times New Roman" w:cs="Times New Roman"/>
          <w:b/>
          <w:bCs/>
          <w:color w:val="000000"/>
          <w:sz w:val="24"/>
          <w:szCs w:val="24"/>
          <w:u w:val="single"/>
        </w:rPr>
      </w:pPr>
      <w:r w:rsidRPr="00273EB4">
        <w:rPr>
          <w:rFonts w:ascii="Times New Roman" w:hAnsi="Times New Roman" w:cs="Times New Roman"/>
          <w:b/>
          <w:bCs/>
          <w:color w:val="000000"/>
          <w:sz w:val="24"/>
          <w:szCs w:val="24"/>
          <w:u w:val="single"/>
        </w:rPr>
        <w:t>Метапредметные результаты</w:t>
      </w:r>
      <w:r w:rsidR="00273EB4">
        <w:rPr>
          <w:rFonts w:ascii="Times New Roman" w:hAnsi="Times New Roman" w:cs="Times New Roman"/>
          <w:b/>
          <w:bCs/>
          <w:color w:val="000000"/>
          <w:sz w:val="24"/>
          <w:szCs w:val="24"/>
          <w:u w:val="single"/>
        </w:rPr>
        <w:t>:</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91602" w:rsidRPr="00273EB4" w:rsidRDefault="00291602" w:rsidP="000648B5">
      <w:pPr>
        <w:autoSpaceDE w:val="0"/>
        <w:autoSpaceDN w:val="0"/>
        <w:adjustRightInd w:val="0"/>
        <w:spacing w:after="0" w:line="240" w:lineRule="auto"/>
        <w:ind w:left="142"/>
        <w:jc w:val="both"/>
        <w:rPr>
          <w:rFonts w:ascii="Times New Roman" w:hAnsi="Times New Roman" w:cs="Times New Roman"/>
          <w:b/>
          <w:bCs/>
          <w:color w:val="000000"/>
          <w:sz w:val="24"/>
          <w:szCs w:val="24"/>
          <w:u w:val="single"/>
        </w:rPr>
      </w:pPr>
      <w:r w:rsidRPr="00273EB4">
        <w:rPr>
          <w:rFonts w:ascii="Times New Roman" w:hAnsi="Times New Roman" w:cs="Times New Roman"/>
          <w:b/>
          <w:bCs/>
          <w:color w:val="000000"/>
          <w:sz w:val="24"/>
          <w:szCs w:val="24"/>
          <w:u w:val="single"/>
        </w:rPr>
        <w:t>Предметные результаты</w:t>
      </w:r>
      <w:r w:rsidR="00273EB4" w:rsidRPr="00273EB4">
        <w:rPr>
          <w:rFonts w:ascii="Times New Roman" w:hAnsi="Times New Roman" w:cs="Times New Roman"/>
          <w:b/>
          <w:bCs/>
          <w:color w:val="000000"/>
          <w:sz w:val="24"/>
          <w:szCs w:val="24"/>
          <w:u w:val="single"/>
        </w:rPr>
        <w:t>:</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представлять физическую культуру как средство укрепления здоровья, физического развития и физической подготовки человека;</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lastRenderedPageBreak/>
        <w:t>—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подавать строевые команды, вести подсчет при выполнении общеразвивающих упражнений;</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xml:space="preserve">— выполнять акробатические и гимнастические комбинации на высоком </w:t>
      </w:r>
      <w:proofErr w:type="gramStart"/>
      <w:r w:rsidRPr="00C23E7B">
        <w:rPr>
          <w:rFonts w:ascii="Times New Roman" w:hAnsi="Times New Roman" w:cs="Times New Roman"/>
          <w:color w:val="000000"/>
          <w:sz w:val="24"/>
          <w:szCs w:val="24"/>
        </w:rPr>
        <w:t>техничном уровне</w:t>
      </w:r>
      <w:proofErr w:type="gramEnd"/>
      <w:r w:rsidRPr="00C23E7B">
        <w:rPr>
          <w:rFonts w:ascii="Times New Roman" w:hAnsi="Times New Roman" w:cs="Times New Roman"/>
          <w:color w:val="000000"/>
          <w:sz w:val="24"/>
          <w:szCs w:val="24"/>
        </w:rPr>
        <w:t>, характеризовать признаки техничного исполнения;</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rsidR="00291602" w:rsidRPr="00C23E7B" w:rsidRDefault="00291602" w:rsidP="000648B5">
      <w:pPr>
        <w:autoSpaceDE w:val="0"/>
        <w:autoSpaceDN w:val="0"/>
        <w:adjustRightInd w:val="0"/>
        <w:spacing w:after="0" w:line="240" w:lineRule="auto"/>
        <w:ind w:left="142"/>
        <w:jc w:val="both"/>
        <w:rPr>
          <w:rFonts w:ascii="Times New Roman" w:hAnsi="Times New Roman" w:cs="Times New Roman"/>
          <w:color w:val="000000"/>
          <w:sz w:val="24"/>
          <w:szCs w:val="24"/>
        </w:rPr>
      </w:pPr>
      <w:r w:rsidRPr="00C23E7B">
        <w:rPr>
          <w:rFonts w:ascii="Times New Roman" w:hAnsi="Times New Roman" w:cs="Times New Roman"/>
          <w:color w:val="000000"/>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0648B5" w:rsidRDefault="000648B5" w:rsidP="000648B5">
      <w:pPr>
        <w:shd w:val="clear" w:color="auto" w:fill="FFFFFF"/>
        <w:spacing w:after="0" w:line="240" w:lineRule="auto"/>
        <w:ind w:left="142"/>
        <w:contextualSpacing/>
        <w:jc w:val="both"/>
        <w:rPr>
          <w:rFonts w:ascii="Times New Roman" w:eastAsia="Times New Roman" w:hAnsi="Times New Roman" w:cs="Times New Roman"/>
          <w:b/>
          <w:bCs/>
          <w:color w:val="000000"/>
          <w:sz w:val="24"/>
          <w:szCs w:val="24"/>
          <w:lang w:eastAsia="ru-RU"/>
        </w:rPr>
      </w:pPr>
    </w:p>
    <w:p w:rsidR="00817307" w:rsidRPr="00C23E7B" w:rsidRDefault="000648B5" w:rsidP="000648B5">
      <w:pPr>
        <w:shd w:val="clear" w:color="auto" w:fill="FFFFFF"/>
        <w:spacing w:after="0" w:line="240" w:lineRule="auto"/>
        <w:ind w:left="142"/>
        <w:contextualSpacing/>
        <w:jc w:val="center"/>
        <w:rPr>
          <w:rFonts w:ascii="Times New Roman" w:hAnsi="Times New Roman" w:cs="Times New Roman"/>
          <w:color w:val="000000"/>
          <w:spacing w:val="1"/>
          <w:sz w:val="24"/>
          <w:szCs w:val="24"/>
        </w:rPr>
      </w:pPr>
      <w:r>
        <w:rPr>
          <w:rFonts w:ascii="Times New Roman" w:eastAsia="Times New Roman" w:hAnsi="Times New Roman" w:cs="Times New Roman"/>
          <w:b/>
          <w:bCs/>
          <w:color w:val="000000"/>
          <w:sz w:val="24"/>
          <w:szCs w:val="24"/>
          <w:lang w:eastAsia="ru-RU"/>
        </w:rPr>
        <w:t xml:space="preserve">1.3. </w:t>
      </w:r>
      <w:r w:rsidR="00291602" w:rsidRPr="00C23E7B">
        <w:rPr>
          <w:rFonts w:ascii="Times New Roman" w:eastAsia="Times New Roman" w:hAnsi="Times New Roman" w:cs="Times New Roman"/>
          <w:b/>
          <w:bCs/>
          <w:color w:val="000000"/>
          <w:sz w:val="24"/>
          <w:szCs w:val="24"/>
          <w:lang w:eastAsia="ru-RU"/>
        </w:rPr>
        <w:t>Содержание программы</w:t>
      </w:r>
    </w:p>
    <w:p w:rsidR="00817307" w:rsidRPr="00C23E7B" w:rsidRDefault="00817307" w:rsidP="000648B5">
      <w:pPr>
        <w:shd w:val="clear" w:color="auto" w:fill="FFFFFF"/>
        <w:spacing w:after="0" w:line="240" w:lineRule="auto"/>
        <w:ind w:left="142"/>
        <w:contextualSpacing/>
        <w:jc w:val="both"/>
        <w:rPr>
          <w:rFonts w:ascii="Times New Roman" w:hAnsi="Times New Roman" w:cs="Times New Roman"/>
          <w:color w:val="000000"/>
          <w:spacing w:val="-1"/>
          <w:sz w:val="24"/>
          <w:szCs w:val="24"/>
        </w:rPr>
      </w:pPr>
      <w:r w:rsidRPr="00C23E7B">
        <w:rPr>
          <w:rFonts w:ascii="Times New Roman" w:hAnsi="Times New Roman" w:cs="Times New Roman"/>
          <w:color w:val="000000"/>
          <w:spacing w:val="1"/>
          <w:sz w:val="24"/>
          <w:szCs w:val="24"/>
        </w:rPr>
        <w:t>Содержание кружковой деятельности взаимосвязано с учебной</w:t>
      </w:r>
      <w:r w:rsidRPr="00C23E7B">
        <w:rPr>
          <w:rFonts w:ascii="Times New Roman" w:hAnsi="Times New Roman" w:cs="Times New Roman"/>
          <w:color w:val="000000"/>
          <w:spacing w:val="2"/>
          <w:sz w:val="24"/>
          <w:szCs w:val="24"/>
        </w:rPr>
        <w:t xml:space="preserve">программой по физической культуре. Во время проведения подвижных игр с целью подготовки организма к активному отдыху </w:t>
      </w:r>
      <w:r w:rsidRPr="00C23E7B">
        <w:rPr>
          <w:rFonts w:ascii="Times New Roman" w:hAnsi="Times New Roman" w:cs="Times New Roman"/>
          <w:color w:val="000000"/>
          <w:sz w:val="24"/>
          <w:szCs w:val="24"/>
        </w:rPr>
        <w:t xml:space="preserve">выполняются упражнения, изученные на уроках </w:t>
      </w:r>
      <w:r w:rsidRPr="00C23E7B">
        <w:rPr>
          <w:rFonts w:ascii="Times New Roman" w:hAnsi="Times New Roman" w:cs="Times New Roman"/>
          <w:color w:val="000000"/>
          <w:spacing w:val="-1"/>
          <w:sz w:val="24"/>
          <w:szCs w:val="24"/>
        </w:rPr>
        <w:t xml:space="preserve">физической культуры.    </w:t>
      </w:r>
    </w:p>
    <w:p w:rsidR="00817307" w:rsidRPr="00C23E7B" w:rsidRDefault="00817307" w:rsidP="000648B5">
      <w:pPr>
        <w:shd w:val="clear" w:color="auto" w:fill="FFFFFF"/>
        <w:spacing w:after="0" w:line="240" w:lineRule="auto"/>
        <w:ind w:left="142"/>
        <w:contextualSpacing/>
        <w:jc w:val="both"/>
        <w:rPr>
          <w:rFonts w:ascii="Times New Roman" w:hAnsi="Times New Roman" w:cs="Times New Roman"/>
          <w:color w:val="000000"/>
          <w:spacing w:val="1"/>
          <w:sz w:val="24"/>
          <w:szCs w:val="24"/>
        </w:rPr>
      </w:pPr>
      <w:r w:rsidRPr="00C23E7B">
        <w:rPr>
          <w:rFonts w:ascii="Times New Roman" w:hAnsi="Times New Roman" w:cs="Times New Roman"/>
          <w:color w:val="000000"/>
          <w:spacing w:val="-1"/>
          <w:sz w:val="24"/>
          <w:szCs w:val="24"/>
        </w:rPr>
        <w:t xml:space="preserve">    Таким образом,</w:t>
      </w:r>
      <w:r w:rsidRPr="00C23E7B">
        <w:rPr>
          <w:rFonts w:ascii="Times New Roman" w:hAnsi="Times New Roman" w:cs="Times New Roman"/>
          <w:color w:val="000000"/>
          <w:spacing w:val="1"/>
          <w:sz w:val="24"/>
          <w:szCs w:val="24"/>
        </w:rPr>
        <w:t xml:space="preserve"> совершенствуются изученные навыки. </w:t>
      </w:r>
    </w:p>
    <w:p w:rsidR="00817307" w:rsidRPr="00C23E7B" w:rsidRDefault="00817307" w:rsidP="000648B5">
      <w:pPr>
        <w:shd w:val="clear" w:color="auto" w:fill="FFFFFF"/>
        <w:spacing w:after="0" w:line="240" w:lineRule="auto"/>
        <w:ind w:left="142" w:right="1"/>
        <w:contextualSpacing/>
        <w:jc w:val="both"/>
        <w:rPr>
          <w:rFonts w:ascii="Times New Roman" w:hAnsi="Times New Roman" w:cs="Times New Roman"/>
          <w:color w:val="000000"/>
          <w:spacing w:val="3"/>
          <w:sz w:val="24"/>
          <w:szCs w:val="24"/>
        </w:rPr>
      </w:pPr>
      <w:proofErr w:type="gramStart"/>
      <w:r w:rsidRPr="00C23E7B">
        <w:rPr>
          <w:rFonts w:ascii="Times New Roman" w:hAnsi="Times New Roman" w:cs="Times New Roman"/>
          <w:color w:val="000000"/>
          <w:spacing w:val="2"/>
          <w:sz w:val="24"/>
          <w:szCs w:val="24"/>
        </w:rPr>
        <w:t xml:space="preserve">Соотношение организованной и самостоятельной </w:t>
      </w:r>
      <w:r w:rsidRPr="00C23E7B">
        <w:rPr>
          <w:rFonts w:ascii="Times New Roman" w:hAnsi="Times New Roman" w:cs="Times New Roman"/>
          <w:color w:val="000000"/>
          <w:spacing w:val="3"/>
          <w:sz w:val="24"/>
          <w:szCs w:val="24"/>
        </w:rPr>
        <w:t>частей не должно являться строго регламентированным.</w:t>
      </w:r>
      <w:proofErr w:type="gramEnd"/>
      <w:r w:rsidRPr="00C23E7B">
        <w:rPr>
          <w:rFonts w:ascii="Times New Roman" w:hAnsi="Times New Roman" w:cs="Times New Roman"/>
          <w:color w:val="000000"/>
          <w:spacing w:val="3"/>
          <w:sz w:val="24"/>
          <w:szCs w:val="24"/>
        </w:rPr>
        <w:t xml:space="preserve"> Однако обязательными </w:t>
      </w:r>
      <w:r w:rsidRPr="00C23E7B">
        <w:rPr>
          <w:rFonts w:ascii="Times New Roman" w:hAnsi="Times New Roman" w:cs="Times New Roman"/>
          <w:color w:val="000000"/>
          <w:spacing w:val="1"/>
          <w:sz w:val="24"/>
          <w:szCs w:val="24"/>
        </w:rPr>
        <w:t xml:space="preserve">являются организованные начало и конец занятия. Для учащихся начальных классов на самостоятельные игры и развлечения рекомендуется отводить 35- 50% времени занятий. При </w:t>
      </w:r>
      <w:r w:rsidRPr="00C23E7B">
        <w:rPr>
          <w:rFonts w:ascii="Times New Roman" w:hAnsi="Times New Roman" w:cs="Times New Roman"/>
          <w:color w:val="000000"/>
          <w:spacing w:val="4"/>
          <w:sz w:val="24"/>
          <w:szCs w:val="24"/>
        </w:rPr>
        <w:t>этом руководящая роль учителя является обязательной.</w:t>
      </w:r>
      <w:r w:rsidRPr="00C23E7B">
        <w:rPr>
          <w:rFonts w:ascii="Times New Roman" w:hAnsi="Times New Roman" w:cs="Times New Roman"/>
          <w:color w:val="000000"/>
          <w:spacing w:val="3"/>
          <w:sz w:val="24"/>
          <w:szCs w:val="24"/>
        </w:rPr>
        <w:t xml:space="preserve"> Он должен разъяснять учащимся задачи занятия, знакомить с их содержанием.</w:t>
      </w:r>
    </w:p>
    <w:p w:rsidR="00817307" w:rsidRPr="00C23E7B" w:rsidRDefault="00817307" w:rsidP="000648B5">
      <w:pPr>
        <w:shd w:val="clear" w:color="auto" w:fill="FFFFFF"/>
        <w:spacing w:after="0" w:line="240" w:lineRule="auto"/>
        <w:ind w:left="142"/>
        <w:contextualSpacing/>
        <w:jc w:val="both"/>
        <w:rPr>
          <w:rFonts w:ascii="Times New Roman" w:hAnsi="Times New Roman" w:cs="Times New Roman"/>
          <w:color w:val="000000"/>
          <w:spacing w:val="-1"/>
          <w:sz w:val="24"/>
          <w:szCs w:val="24"/>
        </w:rPr>
      </w:pPr>
      <w:r w:rsidRPr="00C23E7B">
        <w:rPr>
          <w:rFonts w:ascii="Times New Roman" w:hAnsi="Times New Roman" w:cs="Times New Roman"/>
          <w:color w:val="000000"/>
          <w:spacing w:val="-1"/>
          <w:sz w:val="24"/>
          <w:szCs w:val="24"/>
        </w:rPr>
        <w:t xml:space="preserve">При проведении занятий в основном используются игровой и </w:t>
      </w:r>
      <w:proofErr w:type="gramStart"/>
      <w:r w:rsidRPr="00C23E7B">
        <w:rPr>
          <w:rFonts w:ascii="Times New Roman" w:hAnsi="Times New Roman" w:cs="Times New Roman"/>
          <w:color w:val="000000"/>
          <w:spacing w:val="-1"/>
          <w:sz w:val="24"/>
          <w:szCs w:val="24"/>
        </w:rPr>
        <w:t>соревновательный</w:t>
      </w:r>
      <w:proofErr w:type="gramEnd"/>
      <w:r w:rsidRPr="00C23E7B">
        <w:rPr>
          <w:rFonts w:ascii="Times New Roman" w:hAnsi="Times New Roman" w:cs="Times New Roman"/>
          <w:color w:val="000000"/>
          <w:spacing w:val="-1"/>
          <w:sz w:val="24"/>
          <w:szCs w:val="24"/>
        </w:rPr>
        <w:t xml:space="preserve"> методы.</w:t>
      </w:r>
    </w:p>
    <w:p w:rsidR="00817307" w:rsidRPr="00C23E7B" w:rsidRDefault="00817307" w:rsidP="000648B5">
      <w:pPr>
        <w:shd w:val="clear" w:color="auto" w:fill="FFFFFF"/>
        <w:spacing w:after="0" w:line="240" w:lineRule="auto"/>
        <w:ind w:left="142" w:right="1"/>
        <w:contextualSpacing/>
        <w:jc w:val="both"/>
        <w:rPr>
          <w:rFonts w:ascii="Times New Roman" w:hAnsi="Times New Roman" w:cs="Times New Roman"/>
          <w:color w:val="000000"/>
          <w:spacing w:val="5"/>
          <w:sz w:val="24"/>
          <w:szCs w:val="24"/>
        </w:rPr>
      </w:pPr>
      <w:r w:rsidRPr="00C23E7B">
        <w:rPr>
          <w:rFonts w:ascii="Times New Roman" w:hAnsi="Times New Roman" w:cs="Times New Roman"/>
          <w:color w:val="000000"/>
          <w:spacing w:val="1"/>
          <w:sz w:val="24"/>
          <w:szCs w:val="24"/>
        </w:rPr>
        <w:t xml:space="preserve">Каждый спортивный час начинается с организационного выхода к месту занятий. С целью подготовки организма школьников к предстоящей физической нагрузке в начале </w:t>
      </w:r>
      <w:r w:rsidRPr="00C23E7B">
        <w:rPr>
          <w:rFonts w:ascii="Times New Roman" w:hAnsi="Times New Roman" w:cs="Times New Roman"/>
          <w:color w:val="000000"/>
          <w:spacing w:val="5"/>
          <w:sz w:val="24"/>
          <w:szCs w:val="24"/>
        </w:rPr>
        <w:t>каждого занятия проводятся ходьба, бег в медленном темпе, общеразвивающие упражнения.</w:t>
      </w:r>
    </w:p>
    <w:p w:rsidR="00817307" w:rsidRPr="00C23E7B" w:rsidRDefault="00817307" w:rsidP="000648B5">
      <w:pPr>
        <w:shd w:val="clear" w:color="auto" w:fill="FFFFFF"/>
        <w:spacing w:after="0" w:line="240" w:lineRule="auto"/>
        <w:ind w:left="142"/>
        <w:contextualSpacing/>
        <w:jc w:val="both"/>
        <w:rPr>
          <w:rFonts w:ascii="Times New Roman" w:hAnsi="Times New Roman" w:cs="Times New Roman"/>
          <w:color w:val="000000"/>
          <w:spacing w:val="1"/>
          <w:sz w:val="24"/>
          <w:szCs w:val="24"/>
        </w:rPr>
      </w:pPr>
      <w:r w:rsidRPr="00C23E7B">
        <w:rPr>
          <w:rFonts w:ascii="Times New Roman" w:hAnsi="Times New Roman" w:cs="Times New Roman"/>
          <w:color w:val="000000"/>
          <w:spacing w:val="4"/>
          <w:sz w:val="24"/>
          <w:szCs w:val="24"/>
        </w:rPr>
        <w:t xml:space="preserve">Бег в медленном темпе является важной частью занятия. Он способствует </w:t>
      </w:r>
      <w:r w:rsidRPr="00C23E7B">
        <w:rPr>
          <w:rFonts w:ascii="Times New Roman" w:hAnsi="Times New Roman" w:cs="Times New Roman"/>
          <w:color w:val="000000"/>
          <w:spacing w:val="1"/>
          <w:sz w:val="24"/>
          <w:szCs w:val="24"/>
        </w:rPr>
        <w:t>активизации функций организма школьников, которые закономерно снижаются в результате учебной деятельности. Кроме того, бег со скоростью 1,5 - 2 м/</w:t>
      </w:r>
      <w:proofErr w:type="gramStart"/>
      <w:r w:rsidRPr="00C23E7B">
        <w:rPr>
          <w:rFonts w:ascii="Times New Roman" w:hAnsi="Times New Roman" w:cs="Times New Roman"/>
          <w:color w:val="000000"/>
          <w:spacing w:val="1"/>
          <w:sz w:val="24"/>
          <w:szCs w:val="24"/>
        </w:rPr>
        <w:t>с используется</w:t>
      </w:r>
      <w:proofErr w:type="gramEnd"/>
      <w:r w:rsidRPr="00C23E7B">
        <w:rPr>
          <w:rFonts w:ascii="Times New Roman" w:hAnsi="Times New Roman" w:cs="Times New Roman"/>
          <w:color w:val="000000"/>
          <w:spacing w:val="1"/>
          <w:sz w:val="24"/>
          <w:szCs w:val="24"/>
        </w:rPr>
        <w:t xml:space="preserve"> как основное </w:t>
      </w:r>
      <w:r w:rsidRPr="00C23E7B">
        <w:rPr>
          <w:rFonts w:ascii="Times New Roman" w:hAnsi="Times New Roman" w:cs="Times New Roman"/>
          <w:color w:val="000000"/>
          <w:spacing w:val="-1"/>
          <w:sz w:val="24"/>
          <w:szCs w:val="24"/>
        </w:rPr>
        <w:t>средство развития выносливости. Для поддержания у учащихся постоянного интереса к бегу в медленном и среднем темпах необходимо чередовать с ходьбой, с упражнениями на восстановление ды</w:t>
      </w:r>
      <w:r w:rsidRPr="00C23E7B">
        <w:rPr>
          <w:rFonts w:ascii="Times New Roman" w:hAnsi="Times New Roman" w:cs="Times New Roman"/>
          <w:color w:val="000000"/>
          <w:sz w:val="24"/>
          <w:szCs w:val="24"/>
        </w:rPr>
        <w:t xml:space="preserve">хания, использовать бег с изменениями направления, «змейкой», с преодолением препятствий </w:t>
      </w:r>
      <w:r w:rsidRPr="00C23E7B">
        <w:rPr>
          <w:rFonts w:ascii="Times New Roman" w:hAnsi="Times New Roman" w:cs="Times New Roman"/>
          <w:color w:val="000000"/>
          <w:spacing w:val="1"/>
          <w:sz w:val="24"/>
          <w:szCs w:val="24"/>
        </w:rPr>
        <w:t>и т. п.</w:t>
      </w:r>
    </w:p>
    <w:p w:rsidR="00291602" w:rsidRPr="00C23E7B" w:rsidRDefault="00817307" w:rsidP="000648B5">
      <w:pPr>
        <w:shd w:val="clear" w:color="auto" w:fill="FFFFFF"/>
        <w:spacing w:after="0" w:line="240" w:lineRule="auto"/>
        <w:ind w:left="142"/>
        <w:contextualSpacing/>
        <w:jc w:val="both"/>
        <w:rPr>
          <w:rFonts w:ascii="Times New Roman" w:eastAsia="Times New Roman" w:hAnsi="Times New Roman" w:cs="Times New Roman"/>
          <w:b/>
          <w:bCs/>
          <w:color w:val="000000"/>
          <w:sz w:val="24"/>
          <w:szCs w:val="24"/>
          <w:lang w:eastAsia="ru-RU"/>
        </w:rPr>
      </w:pPr>
      <w:r w:rsidRPr="00C23E7B">
        <w:rPr>
          <w:rFonts w:ascii="Times New Roman" w:hAnsi="Times New Roman" w:cs="Times New Roman"/>
          <w:color w:val="000000"/>
          <w:spacing w:val="1"/>
          <w:sz w:val="24"/>
          <w:szCs w:val="24"/>
        </w:rPr>
        <w:t xml:space="preserve">В заключительной части занятия проводятся ходьба, медленный бег (до одной </w:t>
      </w:r>
      <w:r w:rsidRPr="00C23E7B">
        <w:rPr>
          <w:rFonts w:ascii="Times New Roman" w:hAnsi="Times New Roman" w:cs="Times New Roman"/>
          <w:color w:val="000000"/>
          <w:spacing w:val="2"/>
          <w:sz w:val="24"/>
          <w:szCs w:val="24"/>
        </w:rPr>
        <w:t xml:space="preserve">минуты), игры на внимание с целью снижения физической нагрузки и подготовки </w:t>
      </w:r>
      <w:r w:rsidRPr="00C23E7B">
        <w:rPr>
          <w:rFonts w:ascii="Times New Roman" w:hAnsi="Times New Roman" w:cs="Times New Roman"/>
          <w:color w:val="000000"/>
          <w:spacing w:val="4"/>
          <w:sz w:val="24"/>
          <w:szCs w:val="24"/>
        </w:rPr>
        <w:t>школьников к следующим мероприятиям. После каждого занятия следует подводить итоги.</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Содержание спортивного часа составляют упражнения общеразвивающего характера, упражнения в ходьбе, беге, прыжках, метании, лазании. Используются различные эстафеты, игровые упражнения, подвижные игры большой, малой и средней интенсивности. Занятия кружка разнообразны, доступны возрастным особенностям и возможностям младших школьников. Основные используемые виды движений:</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ходьба</w:t>
      </w:r>
      <w:r w:rsidRPr="00C23E7B">
        <w:rPr>
          <w:rFonts w:ascii="Times New Roman" w:eastAsia="Times New Roman" w:hAnsi="Times New Roman" w:cs="Times New Roman"/>
          <w:color w:val="000000"/>
          <w:sz w:val="24"/>
          <w:szCs w:val="24"/>
          <w:lang w:eastAsia="ru-RU"/>
        </w:rPr>
        <w:t> обычная и с различными движениями рук, ног, туловища, медленная и быстрая, ходьба по периметру площадки и с изменением направления, ходьба на носках и на пятках;</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бег </w:t>
      </w:r>
      <w:r w:rsidRPr="00C23E7B">
        <w:rPr>
          <w:rFonts w:ascii="Times New Roman" w:eastAsia="Times New Roman" w:hAnsi="Times New Roman" w:cs="Times New Roman"/>
          <w:color w:val="000000"/>
          <w:sz w:val="24"/>
          <w:szCs w:val="24"/>
          <w:lang w:eastAsia="ru-RU"/>
        </w:rPr>
        <w:t>медленный и быстрый, с выполнением заданий по внезапным сигналам, бег в чередовании с ходьбой, бег с преодолением несложных препятствий;</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прыжки </w:t>
      </w:r>
      <w:r w:rsidRPr="00C23E7B">
        <w:rPr>
          <w:rFonts w:ascii="Times New Roman" w:eastAsia="Times New Roman" w:hAnsi="Times New Roman" w:cs="Times New Roman"/>
          <w:color w:val="000000"/>
          <w:sz w:val="24"/>
          <w:szCs w:val="24"/>
          <w:lang w:eastAsia="ru-RU"/>
        </w:rPr>
        <w:t>на двух ногах и на одной, на месте и с продвижением вперёд, прыжки через скакалку, обруч, и т.д.;</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броски </w:t>
      </w:r>
      <w:r w:rsidRPr="00C23E7B">
        <w:rPr>
          <w:rFonts w:ascii="Times New Roman" w:eastAsia="Times New Roman" w:hAnsi="Times New Roman" w:cs="Times New Roman"/>
          <w:color w:val="000000"/>
          <w:sz w:val="24"/>
          <w:szCs w:val="24"/>
          <w:lang w:eastAsia="ru-RU"/>
        </w:rPr>
        <w:t>и ловля мячей больших и малых, перебрасывание мячей в парах;</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метание </w:t>
      </w:r>
      <w:r w:rsidRPr="00C23E7B">
        <w:rPr>
          <w:rFonts w:ascii="Times New Roman" w:eastAsia="Times New Roman" w:hAnsi="Times New Roman" w:cs="Times New Roman"/>
          <w:color w:val="000000"/>
          <w:sz w:val="24"/>
          <w:szCs w:val="24"/>
          <w:lang w:eastAsia="ru-RU"/>
        </w:rPr>
        <w:t>мячей на дальность, в различные цели и т.д.;</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лазание, </w:t>
      </w:r>
      <w:proofErr w:type="spellStart"/>
      <w:r w:rsidRPr="00C23E7B">
        <w:rPr>
          <w:rFonts w:ascii="Times New Roman" w:eastAsia="Times New Roman" w:hAnsi="Times New Roman" w:cs="Times New Roman"/>
          <w:color w:val="000000"/>
          <w:sz w:val="24"/>
          <w:szCs w:val="24"/>
          <w:lang w:eastAsia="ru-RU"/>
        </w:rPr>
        <w:t>перелазание</w:t>
      </w:r>
      <w:proofErr w:type="spellEnd"/>
      <w:r w:rsidRPr="00C23E7B">
        <w:rPr>
          <w:rFonts w:ascii="Times New Roman" w:eastAsia="Times New Roman" w:hAnsi="Times New Roman" w:cs="Times New Roman"/>
          <w:color w:val="000000"/>
          <w:sz w:val="24"/>
          <w:szCs w:val="24"/>
          <w:lang w:eastAsia="ru-RU"/>
        </w:rPr>
        <w:t xml:space="preserve"> через обручи, лестницы и другие конструкции на площадке;</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упражнения в равновесии: </w:t>
      </w:r>
      <w:r w:rsidRPr="00C23E7B">
        <w:rPr>
          <w:rFonts w:ascii="Times New Roman" w:eastAsia="Times New Roman" w:hAnsi="Times New Roman" w:cs="Times New Roman"/>
          <w:color w:val="000000"/>
          <w:sz w:val="24"/>
          <w:szCs w:val="24"/>
          <w:lang w:eastAsia="ru-RU"/>
        </w:rPr>
        <w:t>ходьба по узкой линии, гимнастической скамейке, без предметов и с предметами, с преодолением препятствий;</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proofErr w:type="gramStart"/>
      <w:r w:rsidRPr="00C23E7B">
        <w:rPr>
          <w:rFonts w:ascii="Times New Roman" w:eastAsia="Times New Roman" w:hAnsi="Times New Roman" w:cs="Times New Roman"/>
          <w:b/>
          <w:bCs/>
          <w:iCs/>
          <w:color w:val="000000"/>
          <w:sz w:val="24"/>
          <w:szCs w:val="24"/>
          <w:lang w:eastAsia="ru-RU"/>
        </w:rPr>
        <w:lastRenderedPageBreak/>
        <w:t>упражнения с предметами: </w:t>
      </w:r>
      <w:r w:rsidRPr="00C23E7B">
        <w:rPr>
          <w:rFonts w:ascii="Times New Roman" w:eastAsia="Times New Roman" w:hAnsi="Times New Roman" w:cs="Times New Roman"/>
          <w:color w:val="000000"/>
          <w:sz w:val="24"/>
          <w:szCs w:val="24"/>
          <w:lang w:eastAsia="ru-RU"/>
        </w:rPr>
        <w:t>с мячами, с обручами (катание обручей, прыжки через обруч, вертикальное кручение обручей, вращение вокруг туловища и т.д.), с кеглями, со скакалками короткими и длинными (разнообразные прыжки, на месте и в движении, по одному, по два и т.д.);</w:t>
      </w:r>
      <w:proofErr w:type="gramEnd"/>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упражнения для рук, </w:t>
      </w:r>
      <w:r w:rsidRPr="00C23E7B">
        <w:rPr>
          <w:rFonts w:ascii="Times New Roman" w:eastAsia="Times New Roman" w:hAnsi="Times New Roman" w:cs="Times New Roman"/>
          <w:color w:val="000000"/>
          <w:sz w:val="24"/>
          <w:szCs w:val="24"/>
          <w:lang w:eastAsia="ru-RU"/>
        </w:rPr>
        <w:t>ног, туловища, головы, выполняемые на месте, во время ходьбы, в отдельных играх;</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подвижные игры</w:t>
      </w:r>
      <w:r w:rsidRPr="00C23E7B">
        <w:rPr>
          <w:rFonts w:ascii="Times New Roman" w:eastAsia="Times New Roman" w:hAnsi="Times New Roman" w:cs="Times New Roman"/>
          <w:color w:val="000000"/>
          <w:sz w:val="24"/>
          <w:szCs w:val="24"/>
          <w:lang w:eastAsia="ru-RU"/>
        </w:rPr>
        <w:t> с построениями и перестроениями, с развивающими упражнениями, с бегом, прыжками, мячом;</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эстафеты </w:t>
      </w:r>
      <w:r w:rsidRPr="00C23E7B">
        <w:rPr>
          <w:rFonts w:ascii="Times New Roman" w:eastAsia="Times New Roman" w:hAnsi="Times New Roman" w:cs="Times New Roman"/>
          <w:color w:val="000000"/>
          <w:sz w:val="24"/>
          <w:szCs w:val="24"/>
          <w:lang w:eastAsia="ru-RU"/>
        </w:rPr>
        <w:t>с ходьбой, бегом, прыжками, метанием, передвижением на санках, лыжах и т.д.;</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bCs/>
          <w:iCs/>
          <w:color w:val="000000"/>
          <w:sz w:val="24"/>
          <w:szCs w:val="24"/>
          <w:lang w:eastAsia="ru-RU"/>
        </w:rPr>
        <w:t>спортивные развлечения </w:t>
      </w:r>
      <w:r w:rsidRPr="00C23E7B">
        <w:rPr>
          <w:rFonts w:ascii="Times New Roman" w:eastAsia="Times New Roman" w:hAnsi="Times New Roman" w:cs="Times New Roman"/>
          <w:color w:val="000000"/>
          <w:sz w:val="24"/>
          <w:szCs w:val="24"/>
          <w:lang w:eastAsia="ru-RU"/>
        </w:rPr>
        <w:t>типа катание на санках, лыжах, элементы игры в бадминтон, волейбол, баскетбол, футбол;</w:t>
      </w:r>
    </w:p>
    <w:p w:rsidR="00291602" w:rsidRPr="00C23E7B" w:rsidRDefault="00291602" w:rsidP="000648B5">
      <w:pPr>
        <w:spacing w:after="0" w:line="240" w:lineRule="auto"/>
        <w:ind w:left="142"/>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Содержание спортивного часа, включающее естественные виды движений, подвижные и спортивные игры, эстафеты, согласуются с учебным материалом программы по физической культуре для учащихся начальной школы, дополняют его и способствует лучшему усвоению и закреплению двигательных навыков, увеличивает двигательный опыт и в целом совершенствует физическое развитие младших школьников.</w:t>
      </w:r>
    </w:p>
    <w:p w:rsidR="00817307" w:rsidRPr="00C23E7B" w:rsidRDefault="00817307" w:rsidP="00291602">
      <w:pPr>
        <w:spacing w:after="0" w:line="218" w:lineRule="atLeast"/>
        <w:rPr>
          <w:rFonts w:ascii="Times New Roman" w:eastAsia="Times New Roman" w:hAnsi="Times New Roman" w:cs="Times New Roman"/>
          <w:color w:val="000000"/>
          <w:sz w:val="24"/>
          <w:szCs w:val="24"/>
          <w:lang w:eastAsia="ru-RU"/>
        </w:rPr>
      </w:pPr>
    </w:p>
    <w:p w:rsidR="009D7358" w:rsidRPr="00C23E7B" w:rsidRDefault="00382734" w:rsidP="009D7358">
      <w:pPr>
        <w:spacing w:after="0" w:line="1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1. 4. </w:t>
      </w:r>
      <w:r w:rsidR="006670A8">
        <w:rPr>
          <w:rFonts w:ascii="Times New Roman" w:eastAsia="Times New Roman" w:hAnsi="Times New Roman" w:cs="Times New Roman"/>
          <w:b/>
          <w:color w:val="000000"/>
          <w:sz w:val="24"/>
          <w:szCs w:val="24"/>
          <w:lang w:eastAsia="ru-RU"/>
        </w:rPr>
        <w:t>Тематическое планирование</w:t>
      </w:r>
    </w:p>
    <w:p w:rsidR="00291602" w:rsidRPr="00C23E7B" w:rsidRDefault="00291602" w:rsidP="00291602">
      <w:pPr>
        <w:spacing w:after="0" w:line="14" w:lineRule="atLeast"/>
        <w:rPr>
          <w:rFonts w:ascii="Times New Roman" w:eastAsia="Times New Roman" w:hAnsi="Times New Roman" w:cs="Times New Roman"/>
          <w:color w:val="000000"/>
          <w:sz w:val="24"/>
          <w:szCs w:val="24"/>
          <w:lang w:eastAsia="ru-RU"/>
        </w:rPr>
      </w:pPr>
    </w:p>
    <w:p w:rsidR="004C4D10" w:rsidRPr="00C23E7B" w:rsidRDefault="00291602" w:rsidP="00291602">
      <w:pPr>
        <w:spacing w:after="0" w:line="14" w:lineRule="atLeast"/>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b/>
          <w:color w:val="000000"/>
          <w:sz w:val="24"/>
          <w:szCs w:val="24"/>
          <w:lang w:eastAsia="ru-RU"/>
        </w:rPr>
        <w:t>Место в учебном плане</w:t>
      </w:r>
      <w:r w:rsidR="00592C75">
        <w:rPr>
          <w:rFonts w:ascii="Times New Roman" w:eastAsia="Times New Roman" w:hAnsi="Times New Roman" w:cs="Times New Roman"/>
          <w:color w:val="000000"/>
          <w:sz w:val="24"/>
          <w:szCs w:val="24"/>
          <w:lang w:eastAsia="ru-RU"/>
        </w:rPr>
        <w:t>: 34 часа (34</w:t>
      </w:r>
      <w:r w:rsidR="004E68E3">
        <w:rPr>
          <w:rFonts w:ascii="Times New Roman" w:eastAsia="Times New Roman" w:hAnsi="Times New Roman" w:cs="Times New Roman"/>
          <w:color w:val="000000"/>
          <w:sz w:val="24"/>
          <w:szCs w:val="24"/>
          <w:lang w:eastAsia="ru-RU"/>
        </w:rPr>
        <w:t xml:space="preserve"> недели</w:t>
      </w:r>
      <w:r w:rsidR="00273EB4">
        <w:rPr>
          <w:rFonts w:ascii="Times New Roman" w:eastAsia="Times New Roman" w:hAnsi="Times New Roman" w:cs="Times New Roman"/>
          <w:color w:val="000000"/>
          <w:sz w:val="24"/>
          <w:szCs w:val="24"/>
          <w:lang w:eastAsia="ru-RU"/>
        </w:rPr>
        <w:t>) 1 час</w:t>
      </w:r>
      <w:r w:rsidRPr="00C23E7B">
        <w:rPr>
          <w:rFonts w:ascii="Times New Roman" w:eastAsia="Times New Roman" w:hAnsi="Times New Roman" w:cs="Times New Roman"/>
          <w:color w:val="000000"/>
          <w:sz w:val="24"/>
          <w:szCs w:val="24"/>
          <w:lang w:eastAsia="ru-RU"/>
        </w:rPr>
        <w:t xml:space="preserve"> в неделю.</w:t>
      </w:r>
    </w:p>
    <w:p w:rsidR="004C4D10" w:rsidRPr="00C23E7B" w:rsidRDefault="004C4D10" w:rsidP="00291602">
      <w:pPr>
        <w:spacing w:after="0" w:line="14" w:lineRule="atLeast"/>
        <w:rPr>
          <w:rFonts w:ascii="Times New Roman" w:eastAsia="Times New Roman" w:hAnsi="Times New Roman" w:cs="Times New Roman"/>
          <w:color w:val="000000"/>
          <w:sz w:val="24"/>
          <w:szCs w:val="24"/>
          <w:lang w:eastAsia="ru-RU"/>
        </w:rPr>
      </w:pPr>
    </w:p>
    <w:tbl>
      <w:tblPr>
        <w:tblStyle w:val="a4"/>
        <w:tblW w:w="0" w:type="auto"/>
        <w:tblLayout w:type="fixed"/>
        <w:tblLook w:val="04A0"/>
      </w:tblPr>
      <w:tblGrid>
        <w:gridCol w:w="814"/>
        <w:gridCol w:w="4681"/>
        <w:gridCol w:w="1984"/>
        <w:gridCol w:w="3203"/>
      </w:tblGrid>
      <w:tr w:rsidR="000648B5" w:rsidRPr="00C23E7B" w:rsidTr="00382734">
        <w:tc>
          <w:tcPr>
            <w:tcW w:w="814" w:type="dxa"/>
          </w:tcPr>
          <w:p w:rsidR="000648B5" w:rsidRPr="00C23E7B" w:rsidRDefault="000648B5" w:rsidP="00291602">
            <w:pPr>
              <w:spacing w:line="14" w:lineRule="atLeast"/>
              <w:rPr>
                <w:rFonts w:ascii="Times New Roman" w:eastAsia="Times New Roman" w:hAnsi="Times New Roman" w:cs="Times New Roman"/>
                <w:b/>
                <w:color w:val="000000"/>
                <w:sz w:val="24"/>
                <w:szCs w:val="24"/>
                <w:lang w:eastAsia="ru-RU"/>
              </w:rPr>
            </w:pPr>
            <w:r w:rsidRPr="00C23E7B">
              <w:rPr>
                <w:rFonts w:ascii="Times New Roman" w:eastAsia="Times New Roman" w:hAnsi="Times New Roman" w:cs="Times New Roman"/>
                <w:b/>
                <w:color w:val="000000"/>
                <w:sz w:val="24"/>
                <w:szCs w:val="24"/>
                <w:lang w:eastAsia="ru-RU"/>
              </w:rPr>
              <w:t>№</w:t>
            </w:r>
            <w:proofErr w:type="spellStart"/>
            <w:proofErr w:type="gramStart"/>
            <w:r w:rsidRPr="00C23E7B">
              <w:rPr>
                <w:rFonts w:ascii="Times New Roman" w:eastAsia="Times New Roman" w:hAnsi="Times New Roman" w:cs="Times New Roman"/>
                <w:b/>
                <w:color w:val="000000"/>
                <w:sz w:val="24"/>
                <w:szCs w:val="24"/>
                <w:lang w:eastAsia="ru-RU"/>
              </w:rPr>
              <w:t>п</w:t>
            </w:r>
            <w:proofErr w:type="spellEnd"/>
            <w:proofErr w:type="gramEnd"/>
            <w:r w:rsidRPr="00C23E7B">
              <w:rPr>
                <w:rFonts w:ascii="Times New Roman" w:eastAsia="Times New Roman" w:hAnsi="Times New Roman" w:cs="Times New Roman"/>
                <w:b/>
                <w:color w:val="000000"/>
                <w:sz w:val="24"/>
                <w:szCs w:val="24"/>
                <w:lang w:eastAsia="ru-RU"/>
              </w:rPr>
              <w:t>/</w:t>
            </w:r>
            <w:proofErr w:type="spellStart"/>
            <w:r w:rsidRPr="00C23E7B">
              <w:rPr>
                <w:rFonts w:ascii="Times New Roman" w:eastAsia="Times New Roman" w:hAnsi="Times New Roman" w:cs="Times New Roman"/>
                <w:b/>
                <w:color w:val="000000"/>
                <w:sz w:val="24"/>
                <w:szCs w:val="24"/>
                <w:lang w:eastAsia="ru-RU"/>
              </w:rPr>
              <w:t>п</w:t>
            </w:r>
            <w:proofErr w:type="spellEnd"/>
          </w:p>
        </w:tc>
        <w:tc>
          <w:tcPr>
            <w:tcW w:w="4681" w:type="dxa"/>
          </w:tcPr>
          <w:p w:rsidR="000648B5" w:rsidRPr="00C23E7B" w:rsidRDefault="000648B5" w:rsidP="004C4D10">
            <w:pPr>
              <w:spacing w:line="14" w:lineRule="atLeast"/>
              <w:jc w:val="center"/>
              <w:rPr>
                <w:rFonts w:ascii="Times New Roman" w:eastAsia="Times New Roman" w:hAnsi="Times New Roman" w:cs="Times New Roman"/>
                <w:b/>
                <w:color w:val="000000"/>
                <w:sz w:val="24"/>
                <w:szCs w:val="24"/>
                <w:lang w:eastAsia="ru-RU"/>
              </w:rPr>
            </w:pPr>
            <w:r w:rsidRPr="00C23E7B">
              <w:rPr>
                <w:rFonts w:ascii="Times New Roman" w:eastAsia="Times New Roman" w:hAnsi="Times New Roman" w:cs="Times New Roman"/>
                <w:b/>
                <w:color w:val="000000"/>
                <w:sz w:val="24"/>
                <w:szCs w:val="24"/>
                <w:lang w:eastAsia="ru-RU"/>
              </w:rPr>
              <w:t>Тема</w:t>
            </w:r>
          </w:p>
        </w:tc>
        <w:tc>
          <w:tcPr>
            <w:tcW w:w="1984" w:type="dxa"/>
          </w:tcPr>
          <w:p w:rsidR="000648B5" w:rsidRPr="00C23E7B" w:rsidRDefault="000648B5" w:rsidP="004C4D10">
            <w:pPr>
              <w:spacing w:line="14" w:lineRule="atLeast"/>
              <w:jc w:val="center"/>
              <w:rPr>
                <w:rFonts w:ascii="Times New Roman" w:eastAsia="Times New Roman" w:hAnsi="Times New Roman" w:cs="Times New Roman"/>
                <w:b/>
                <w:color w:val="000000"/>
                <w:sz w:val="24"/>
                <w:szCs w:val="24"/>
                <w:lang w:eastAsia="ru-RU"/>
              </w:rPr>
            </w:pPr>
            <w:r w:rsidRPr="00C23E7B">
              <w:rPr>
                <w:rFonts w:ascii="Times New Roman" w:eastAsia="Times New Roman" w:hAnsi="Times New Roman" w:cs="Times New Roman"/>
                <w:b/>
                <w:color w:val="000000"/>
                <w:sz w:val="24"/>
                <w:szCs w:val="24"/>
                <w:lang w:eastAsia="ru-RU"/>
              </w:rPr>
              <w:t>Количество часов</w:t>
            </w:r>
          </w:p>
        </w:tc>
        <w:tc>
          <w:tcPr>
            <w:tcW w:w="3203" w:type="dxa"/>
          </w:tcPr>
          <w:p w:rsidR="000648B5" w:rsidRPr="00C23E7B" w:rsidRDefault="000648B5" w:rsidP="004C4D10">
            <w:pPr>
              <w:spacing w:line="1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ЭОР</w:t>
            </w:r>
          </w:p>
        </w:tc>
      </w:tr>
      <w:tr w:rsidR="000648B5" w:rsidRPr="00C23E7B" w:rsidTr="00382734">
        <w:tc>
          <w:tcPr>
            <w:tcW w:w="81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w:t>
            </w:r>
          </w:p>
        </w:tc>
        <w:tc>
          <w:tcPr>
            <w:tcW w:w="4681" w:type="dxa"/>
          </w:tcPr>
          <w:p w:rsidR="000648B5" w:rsidRPr="00C23E7B" w:rsidRDefault="000648B5"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Упражнение «Высокие деревья»</w:t>
            </w:r>
            <w:proofErr w:type="gramStart"/>
            <w:r w:rsidRPr="00C23E7B">
              <w:rPr>
                <w:rFonts w:ascii="Times New Roman" w:eastAsia="Times New Roman" w:hAnsi="Times New Roman" w:cs="Times New Roman"/>
                <w:color w:val="000000"/>
                <w:sz w:val="24"/>
                <w:szCs w:val="24"/>
                <w:lang w:eastAsia="ru-RU"/>
              </w:rPr>
              <w:t>.П</w:t>
            </w:r>
            <w:proofErr w:type="gramEnd"/>
            <w:r w:rsidRPr="00C23E7B">
              <w:rPr>
                <w:rFonts w:ascii="Times New Roman" w:eastAsia="Times New Roman" w:hAnsi="Times New Roman" w:cs="Times New Roman"/>
                <w:color w:val="000000"/>
                <w:sz w:val="24"/>
                <w:szCs w:val="24"/>
                <w:lang w:eastAsia="ru-RU"/>
              </w:rPr>
              <w:t>одвижные игры: «Кузнечики», «Лошадки». Самостоятельные игры: футбол, вышибалы.</w:t>
            </w:r>
          </w:p>
        </w:tc>
        <w:tc>
          <w:tcPr>
            <w:tcW w:w="198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0648B5" w:rsidRDefault="00382734" w:rsidP="00B1690E">
            <w:pPr>
              <w:jc w:val="center"/>
              <w:rPr>
                <w:rFonts w:ascii="Times New Roman" w:eastAsia="Times New Roman" w:hAnsi="Times New Roman" w:cs="Times New Roman"/>
                <w:color w:val="000000"/>
                <w:sz w:val="24"/>
                <w:szCs w:val="24"/>
                <w:lang w:eastAsia="ru-RU"/>
              </w:rPr>
            </w:pPr>
            <w:r>
              <w:rPr>
                <w:rFonts w:ascii="Arial" w:hAnsi="Arial" w:cs="Arial"/>
                <w:color w:val="000000"/>
                <w:sz w:val="21"/>
                <w:szCs w:val="21"/>
                <w:u w:val="single"/>
                <w:shd w:val="clear" w:color="auto" w:fill="FFFFFF"/>
              </w:rPr>
              <w:t>http://www.bibliofond.ru/download_list.aspx?id=14632</w:t>
            </w:r>
          </w:p>
        </w:tc>
      </w:tr>
      <w:tr w:rsidR="000648B5" w:rsidRPr="00C23E7B" w:rsidTr="00382734">
        <w:tc>
          <w:tcPr>
            <w:tcW w:w="814" w:type="dxa"/>
          </w:tcPr>
          <w:p w:rsidR="000648B5" w:rsidRPr="00C23E7B" w:rsidRDefault="000648B5" w:rsidP="00B1690E">
            <w:pPr>
              <w:spacing w:line="120" w:lineRule="atLeast"/>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w:t>
            </w:r>
          </w:p>
        </w:tc>
        <w:tc>
          <w:tcPr>
            <w:tcW w:w="4681" w:type="dxa"/>
          </w:tcPr>
          <w:p w:rsidR="000648B5" w:rsidRPr="00C23E7B" w:rsidRDefault="000648B5" w:rsidP="00B1690E">
            <w:pPr>
              <w:spacing w:line="120" w:lineRule="atLeast"/>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Упражнение «Боксёры». Эстафета с обменом мячей</w:t>
            </w:r>
            <w:proofErr w:type="gramStart"/>
            <w:r w:rsidRPr="00C23E7B">
              <w:rPr>
                <w:rFonts w:ascii="Times New Roman" w:eastAsia="Times New Roman" w:hAnsi="Times New Roman" w:cs="Times New Roman"/>
                <w:color w:val="000000"/>
                <w:sz w:val="24"/>
                <w:szCs w:val="24"/>
                <w:lang w:eastAsia="ru-RU"/>
              </w:rPr>
              <w:t xml:space="preserve"> .</w:t>
            </w:r>
            <w:proofErr w:type="gramEnd"/>
            <w:r w:rsidRPr="00C23E7B">
              <w:rPr>
                <w:rFonts w:ascii="Times New Roman" w:eastAsia="Times New Roman" w:hAnsi="Times New Roman" w:cs="Times New Roman"/>
                <w:color w:val="000000"/>
                <w:sz w:val="24"/>
                <w:szCs w:val="24"/>
                <w:lang w:eastAsia="ru-RU"/>
              </w:rPr>
              <w:t xml:space="preserve"> Подвижные игры: «Ловушки»</w:t>
            </w:r>
          </w:p>
        </w:tc>
        <w:tc>
          <w:tcPr>
            <w:tcW w:w="1984" w:type="dxa"/>
          </w:tcPr>
          <w:p w:rsidR="000648B5" w:rsidRPr="00C23E7B" w:rsidRDefault="000648B5" w:rsidP="00B1690E">
            <w:pPr>
              <w:spacing w:line="1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0648B5" w:rsidRDefault="00382734" w:rsidP="00B1690E">
            <w:pPr>
              <w:spacing w:line="120" w:lineRule="atLeast"/>
              <w:jc w:val="center"/>
              <w:rPr>
                <w:rFonts w:ascii="Times New Roman" w:eastAsia="Times New Roman" w:hAnsi="Times New Roman" w:cs="Times New Roman"/>
                <w:color w:val="000000"/>
                <w:sz w:val="24"/>
                <w:szCs w:val="24"/>
                <w:lang w:eastAsia="ru-RU"/>
              </w:rPr>
            </w:pPr>
            <w:r>
              <w:rPr>
                <w:rFonts w:ascii="Arial" w:hAnsi="Arial" w:cs="Arial"/>
                <w:color w:val="000000"/>
                <w:sz w:val="21"/>
                <w:szCs w:val="21"/>
                <w:shd w:val="clear" w:color="auto" w:fill="FFFFFF"/>
              </w:rPr>
              <w:t>http://www.gto-normy.ru/page/5/ </w:t>
            </w:r>
          </w:p>
        </w:tc>
      </w:tr>
      <w:tr w:rsidR="000648B5" w:rsidRPr="00C23E7B" w:rsidTr="00382734">
        <w:tc>
          <w:tcPr>
            <w:tcW w:w="81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3.</w:t>
            </w:r>
          </w:p>
        </w:tc>
        <w:tc>
          <w:tcPr>
            <w:tcW w:w="4681" w:type="dxa"/>
          </w:tcPr>
          <w:p w:rsidR="000648B5" w:rsidRPr="00C23E7B" w:rsidRDefault="000648B5"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Подвижные игры: «Лиса в курятнике», «</w:t>
            </w:r>
            <w:proofErr w:type="spellStart"/>
            <w:r w:rsidRPr="00C23E7B">
              <w:rPr>
                <w:rFonts w:ascii="Times New Roman" w:eastAsia="Times New Roman" w:hAnsi="Times New Roman" w:cs="Times New Roman"/>
                <w:color w:val="000000"/>
                <w:sz w:val="24"/>
                <w:szCs w:val="24"/>
                <w:lang w:eastAsia="ru-RU"/>
              </w:rPr>
              <w:t>Чехорда</w:t>
            </w:r>
            <w:proofErr w:type="spellEnd"/>
            <w:r w:rsidRPr="00C23E7B">
              <w:rPr>
                <w:rFonts w:ascii="Times New Roman" w:eastAsia="Times New Roman" w:hAnsi="Times New Roman" w:cs="Times New Roman"/>
                <w:color w:val="000000"/>
                <w:sz w:val="24"/>
                <w:szCs w:val="24"/>
                <w:lang w:eastAsia="ru-RU"/>
              </w:rPr>
              <w:t>». Эстафета с прыжками. Самостоятельные игры: «Прыжки через скакалку», «Классики».</w:t>
            </w:r>
          </w:p>
        </w:tc>
        <w:tc>
          <w:tcPr>
            <w:tcW w:w="198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0648B5" w:rsidRDefault="00382734" w:rsidP="00B1690E">
            <w:pPr>
              <w:jc w:val="center"/>
              <w:rPr>
                <w:rFonts w:ascii="Times New Roman" w:eastAsia="Times New Roman" w:hAnsi="Times New Roman" w:cs="Times New Roman"/>
                <w:color w:val="000000"/>
                <w:sz w:val="24"/>
                <w:szCs w:val="24"/>
                <w:lang w:eastAsia="ru-RU"/>
              </w:rPr>
            </w:pPr>
            <w:r>
              <w:rPr>
                <w:rFonts w:ascii="Arial" w:hAnsi="Arial" w:cs="Arial"/>
                <w:color w:val="000000"/>
                <w:sz w:val="21"/>
                <w:szCs w:val="21"/>
                <w:u w:val="single"/>
                <w:shd w:val="clear" w:color="auto" w:fill="FFFFFF"/>
              </w:rPr>
              <w:t>http://pedsovet.su/load/436</w:t>
            </w:r>
            <w:r>
              <w:rPr>
                <w:rFonts w:ascii="Arial" w:hAnsi="Arial" w:cs="Arial"/>
                <w:color w:val="000000"/>
                <w:sz w:val="21"/>
                <w:szCs w:val="21"/>
                <w:shd w:val="clear" w:color="auto" w:fill="FFFFFF"/>
              </w:rPr>
              <w:t> </w:t>
            </w:r>
          </w:p>
        </w:tc>
      </w:tr>
      <w:tr w:rsidR="000648B5" w:rsidRPr="00C23E7B" w:rsidTr="00382734">
        <w:tc>
          <w:tcPr>
            <w:tcW w:w="81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4.</w:t>
            </w:r>
          </w:p>
        </w:tc>
        <w:tc>
          <w:tcPr>
            <w:tcW w:w="4681" w:type="dxa"/>
          </w:tcPr>
          <w:p w:rsidR="000648B5" w:rsidRPr="00C23E7B" w:rsidRDefault="000648B5"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«Два мороза», «Конники-спортсмены» Самостоятельные игры: «Прыжки через скакалку», «Классики».</w:t>
            </w:r>
          </w:p>
        </w:tc>
        <w:tc>
          <w:tcPr>
            <w:tcW w:w="1984" w:type="dxa"/>
          </w:tcPr>
          <w:p w:rsidR="000648B5" w:rsidRPr="00C23E7B" w:rsidRDefault="000648B5"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0648B5" w:rsidRDefault="00382734" w:rsidP="00B1690E">
            <w:pPr>
              <w:jc w:val="center"/>
              <w:rPr>
                <w:rFonts w:ascii="Times New Roman" w:eastAsia="Times New Roman" w:hAnsi="Times New Roman" w:cs="Times New Roman"/>
                <w:color w:val="000000"/>
                <w:sz w:val="24"/>
                <w:szCs w:val="24"/>
                <w:lang w:eastAsia="ru-RU"/>
              </w:rPr>
            </w:pPr>
            <w:r>
              <w:rPr>
                <w:rFonts w:ascii="Arial" w:hAnsi="Arial" w:cs="Arial"/>
                <w:color w:val="000000"/>
                <w:sz w:val="21"/>
                <w:szCs w:val="21"/>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5</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«Мышеловка», «У медведя на бору»</w:t>
            </w:r>
            <w:proofErr w:type="gramStart"/>
            <w:r w:rsidRPr="00C23E7B">
              <w:rPr>
                <w:rFonts w:ascii="Times New Roman" w:eastAsia="Times New Roman" w:hAnsi="Times New Roman" w:cs="Times New Roman"/>
                <w:color w:val="000000"/>
                <w:sz w:val="24"/>
                <w:szCs w:val="24"/>
                <w:lang w:eastAsia="ru-RU"/>
              </w:rPr>
              <w:t>.Э</w:t>
            </w:r>
            <w:proofErr w:type="gramEnd"/>
            <w:r w:rsidRPr="00C23E7B">
              <w:rPr>
                <w:rFonts w:ascii="Times New Roman" w:eastAsia="Times New Roman" w:hAnsi="Times New Roman" w:cs="Times New Roman"/>
                <w:color w:val="000000"/>
                <w:sz w:val="24"/>
                <w:szCs w:val="24"/>
                <w:lang w:eastAsia="ru-RU"/>
              </w:rPr>
              <w:t>стафета по кругу.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6.</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«Волк во рву», «Горелки». Эстафета «Паровозик»</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7.</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Комбинированная эстафета. Подвижные игры «Наперегонки парами», «Ловушки-перебежки».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8.</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игры «Лягушки-цапли», «Быстрее по местам». Эстафета с прыжками с ноги на ногу.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9.</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игры «</w:t>
            </w:r>
            <w:proofErr w:type="spellStart"/>
            <w:r w:rsidRPr="00C23E7B">
              <w:rPr>
                <w:rFonts w:ascii="Times New Roman" w:eastAsia="Times New Roman" w:hAnsi="Times New Roman" w:cs="Times New Roman"/>
                <w:color w:val="000000"/>
                <w:sz w:val="24"/>
                <w:szCs w:val="24"/>
                <w:lang w:eastAsia="ru-RU"/>
              </w:rPr>
              <w:t>Кенгурбол</w:t>
            </w:r>
            <w:proofErr w:type="spellEnd"/>
            <w:r w:rsidRPr="00C23E7B">
              <w:rPr>
                <w:rFonts w:ascii="Times New Roman" w:eastAsia="Times New Roman" w:hAnsi="Times New Roman" w:cs="Times New Roman"/>
                <w:color w:val="000000"/>
                <w:sz w:val="24"/>
                <w:szCs w:val="24"/>
                <w:lang w:eastAsia="ru-RU"/>
              </w:rPr>
              <w:t>», «Аисты» Эстафета с прыжками через движущее препятствие. Перетягивание каната.</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10.</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Эстафета</w:t>
            </w:r>
            <w:r w:rsidRPr="00C23E7B">
              <w:rPr>
                <w:rFonts w:ascii="Times New Roman" w:eastAsia="Times New Roman" w:hAnsi="Times New Roman" w:cs="Times New Roman"/>
                <w:color w:val="000000"/>
                <w:sz w:val="24"/>
                <w:szCs w:val="24"/>
                <w:lang w:eastAsia="ru-RU"/>
              </w:rPr>
              <w:t xml:space="preserve"> с переноской предметов. Разучивание игр «Перетягивание каната», «Не намочи ног</w:t>
            </w:r>
            <w:r>
              <w:rPr>
                <w:rFonts w:ascii="Times New Roman" w:eastAsia="Times New Roman" w:hAnsi="Times New Roman" w:cs="Times New Roman"/>
                <w:color w:val="000000"/>
                <w:sz w:val="24"/>
                <w:szCs w:val="24"/>
                <w:lang w:eastAsia="ru-RU"/>
              </w:rPr>
              <w:t>и</w:t>
            </w:r>
            <w:r w:rsidRPr="00C23E7B">
              <w:rPr>
                <w:rFonts w:ascii="Times New Roman" w:eastAsia="Times New Roman" w:hAnsi="Times New Roman" w:cs="Times New Roman"/>
                <w:color w:val="000000"/>
                <w:sz w:val="24"/>
                <w:szCs w:val="24"/>
                <w:lang w:eastAsia="ru-RU"/>
              </w:rPr>
              <w:t>».</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11.</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Разучивание игр «Береги предмет», «Кто </w:t>
            </w:r>
            <w:r w:rsidRPr="00C23E7B">
              <w:rPr>
                <w:rFonts w:ascii="Times New Roman" w:eastAsia="Times New Roman" w:hAnsi="Times New Roman" w:cs="Times New Roman"/>
                <w:color w:val="000000"/>
                <w:sz w:val="24"/>
                <w:szCs w:val="24"/>
                <w:lang w:eastAsia="ru-RU"/>
              </w:rPr>
              <w:lastRenderedPageBreak/>
              <w:t>первый через обруч к флажку?»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lastRenderedPageBreak/>
              <w:t>12.</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«Пролезай – убегай», «Пчёлки».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13.</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«Пятнашки», «С кочки на кочку», «Кот и мыши».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14.</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«Кто дольше не собьётся», «Удочка».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15.</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«Покати – догони», «Прыгай выше и дружнее». Весёлые старты.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16.</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«Упасть не давай», «Совушка». Эстафета с мячами, скакалками.</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17.</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«Лиса и куры», «Два Мороза».</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18.</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«Гонки санок», «Попади в цель».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19.</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w:t>
            </w:r>
            <w:r w:rsidRPr="00C23E7B">
              <w:rPr>
                <w:rFonts w:ascii="Times New Roman" w:eastAsia="Times New Roman" w:hAnsi="Times New Roman" w:cs="Times New Roman"/>
                <w:color w:val="000000"/>
                <w:sz w:val="24"/>
                <w:szCs w:val="24"/>
                <w:lang w:eastAsia="ru-RU"/>
              </w:rPr>
              <w:t xml:space="preserve"> «Быстрые упряжки», «На санки».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20.</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w:t>
            </w:r>
            <w:r w:rsidRPr="00C23E7B">
              <w:rPr>
                <w:rFonts w:ascii="Times New Roman" w:eastAsia="Times New Roman" w:hAnsi="Times New Roman" w:cs="Times New Roman"/>
                <w:color w:val="000000"/>
                <w:sz w:val="24"/>
                <w:szCs w:val="24"/>
                <w:lang w:eastAsia="ru-RU"/>
              </w:rPr>
              <w:t xml:space="preserve"> «Поменяй флажки», «Через препятствия».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21.</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 Разучивание игр «Идите за мной», «Сороконожки».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spacing w:line="195" w:lineRule="atLeast"/>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22.</w:t>
            </w:r>
          </w:p>
        </w:tc>
        <w:tc>
          <w:tcPr>
            <w:tcW w:w="4681" w:type="dxa"/>
          </w:tcPr>
          <w:p w:rsidR="00382734" w:rsidRPr="00C23E7B" w:rsidRDefault="00382734" w:rsidP="00B1690E">
            <w:pPr>
              <w:spacing w:line="195" w:lineRule="atLeast"/>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 Разучивание игр «Пройди и не задень», «Зима и лето». Игры по выбору.</w:t>
            </w:r>
          </w:p>
        </w:tc>
        <w:tc>
          <w:tcPr>
            <w:tcW w:w="1984" w:type="dxa"/>
          </w:tcPr>
          <w:p w:rsidR="00382734" w:rsidRPr="00C23E7B" w:rsidRDefault="00382734" w:rsidP="00B1690E">
            <w:pPr>
              <w:spacing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23.</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rPr>
                <w:rFonts w:ascii="Times New Roman" w:eastAsia="Times New Roman" w:hAnsi="Times New Roman" w:cs="Times New Roman"/>
                <w:color w:val="000000"/>
                <w:sz w:val="24"/>
                <w:szCs w:val="24"/>
                <w:lang w:eastAsia="ru-RU"/>
              </w:rPr>
              <w:t>.</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24.</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«Два Мороза».</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25.</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Разучивание игр «Гонки парами», «Будь внимателен».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26.</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«Метко в цель», «Конники спортсмены». Эстафета прыжками. Самостоятельные игры: ручной мяч, футбол.</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27.</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«Мяч соседу», «Гуси-лебеди». Эстафета с передачей палочки. </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28.</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«Быстрые и меткие», «Зайцы в огороде». Эстафета по кругу. Игры по выбору: ручной мяч.</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29.</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«Успей поймать», «Космонавты». Соревнования на точность броска мяча в корзину. Самостоятельные игры.</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30.</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 xml:space="preserve">«Попади </w:t>
            </w:r>
            <w:proofErr w:type="gramStart"/>
            <w:r w:rsidRPr="00C23E7B">
              <w:rPr>
                <w:rFonts w:ascii="Times New Roman" w:eastAsia="Times New Roman" w:hAnsi="Times New Roman" w:cs="Times New Roman"/>
                <w:color w:val="000000"/>
                <w:sz w:val="24"/>
                <w:szCs w:val="24"/>
                <w:lang w:eastAsia="ru-RU"/>
              </w:rPr>
              <w:t>в</w:t>
            </w:r>
            <w:proofErr w:type="gramEnd"/>
            <w:r w:rsidRPr="00C23E7B">
              <w:rPr>
                <w:rFonts w:ascii="Times New Roman" w:eastAsia="Times New Roman" w:hAnsi="Times New Roman" w:cs="Times New Roman"/>
                <w:color w:val="000000"/>
                <w:sz w:val="24"/>
                <w:szCs w:val="24"/>
                <w:lang w:eastAsia="ru-RU"/>
              </w:rPr>
              <w:t xml:space="preserve"> последнего», «Дальше и выше», «Беги и хватай». Эстафета «Паровозик».</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31.</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«Фигуры», «Зайцы, сторож и Жучка», «Через ручей». Комбинированная эстафета.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http://pedsovet.su/load/436</w:t>
            </w:r>
            <w:r w:rsidRPr="00382734">
              <w:rPr>
                <w:rFonts w:ascii="Times New Roman" w:hAnsi="Times New Roman" w:cs="Times New Roman"/>
                <w:color w:val="000000"/>
                <w:sz w:val="24"/>
                <w:szCs w:val="24"/>
                <w:shd w:val="clear" w:color="auto" w:fill="FFFFFF"/>
              </w:rPr>
              <w:t>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32.</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«Запрещённое движение», «Ловушки с приседанием». Эстафета с обменом мячей. Игры по выбору.</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http://fiskult-ura.ucoz.ru/ </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33.</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sidRPr="00C23E7B">
              <w:rPr>
                <w:rFonts w:ascii="Times New Roman" w:eastAsia="Times New Roman" w:hAnsi="Times New Roman" w:cs="Times New Roman"/>
                <w:color w:val="000000"/>
                <w:sz w:val="24"/>
                <w:szCs w:val="24"/>
                <w:lang w:eastAsia="ru-RU"/>
              </w:rPr>
              <w:t>Упражнение «Силачи». Игры: «День и ночь», «Волк во рву» Комбинированная эстафета..</w:t>
            </w:r>
          </w:p>
        </w:tc>
        <w:tc>
          <w:tcPr>
            <w:tcW w:w="198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u w:val="single"/>
                <w:shd w:val="clear" w:color="auto" w:fill="FFFFFF"/>
              </w:rPr>
              <w:t>http://www.bibliofond.ru/download_list.aspx?id=14632</w:t>
            </w:r>
          </w:p>
        </w:tc>
      </w:tr>
      <w:tr w:rsidR="00382734" w:rsidRPr="00C23E7B" w:rsidTr="00382734">
        <w:tc>
          <w:tcPr>
            <w:tcW w:w="814" w:type="dxa"/>
          </w:tcPr>
          <w:p w:rsidR="00382734" w:rsidRPr="00C23E7B"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4681" w:type="dxa"/>
          </w:tcPr>
          <w:p w:rsidR="00382734" w:rsidRPr="00C23E7B" w:rsidRDefault="00382734" w:rsidP="00B169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w:t>
            </w:r>
            <w:proofErr w:type="spellStart"/>
            <w:proofErr w:type="gramStart"/>
            <w:r>
              <w:rPr>
                <w:rFonts w:ascii="Times New Roman" w:eastAsia="Times New Roman" w:hAnsi="Times New Roman" w:cs="Times New Roman"/>
                <w:color w:val="000000"/>
                <w:sz w:val="24"/>
                <w:szCs w:val="24"/>
                <w:lang w:eastAsia="ru-RU"/>
              </w:rPr>
              <w:t>Али-Баба</w:t>
            </w:r>
            <w:proofErr w:type="spellEnd"/>
            <w:proofErr w:type="gramEnd"/>
            <w:r>
              <w:rPr>
                <w:rFonts w:ascii="Times New Roman" w:eastAsia="Times New Roman" w:hAnsi="Times New Roman" w:cs="Times New Roman"/>
                <w:color w:val="000000"/>
                <w:sz w:val="24"/>
                <w:szCs w:val="24"/>
                <w:lang w:eastAsia="ru-RU"/>
              </w:rPr>
              <w:t>», «Вышибалы».</w:t>
            </w:r>
          </w:p>
        </w:tc>
        <w:tc>
          <w:tcPr>
            <w:tcW w:w="1984" w:type="dxa"/>
          </w:tcPr>
          <w:p w:rsidR="00382734" w:rsidRDefault="00382734" w:rsidP="00B1690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03" w:type="dxa"/>
          </w:tcPr>
          <w:p w:rsidR="00382734" w:rsidRPr="00382734" w:rsidRDefault="00382734" w:rsidP="00382734">
            <w:pPr>
              <w:jc w:val="center"/>
              <w:rPr>
                <w:rFonts w:ascii="Times New Roman" w:eastAsia="Times New Roman" w:hAnsi="Times New Roman" w:cs="Times New Roman"/>
                <w:color w:val="000000"/>
                <w:sz w:val="24"/>
                <w:szCs w:val="24"/>
                <w:lang w:eastAsia="ru-RU"/>
              </w:rPr>
            </w:pPr>
            <w:r w:rsidRPr="00382734">
              <w:rPr>
                <w:rFonts w:ascii="Times New Roman" w:hAnsi="Times New Roman" w:cs="Times New Roman"/>
                <w:color w:val="000000"/>
                <w:sz w:val="24"/>
                <w:szCs w:val="24"/>
                <w:shd w:val="clear" w:color="auto" w:fill="FFFFFF"/>
              </w:rPr>
              <w:t>http://www.gto-normy.ru/page/5/ </w:t>
            </w:r>
          </w:p>
        </w:tc>
      </w:tr>
    </w:tbl>
    <w:p w:rsidR="00291602" w:rsidRPr="00C23E7B" w:rsidRDefault="00291602" w:rsidP="00291602">
      <w:pPr>
        <w:spacing w:after="0" w:line="14" w:lineRule="atLeast"/>
        <w:jc w:val="center"/>
        <w:rPr>
          <w:rFonts w:ascii="Times New Roman" w:eastAsia="Times New Roman" w:hAnsi="Times New Roman" w:cs="Times New Roman"/>
          <w:color w:val="000000"/>
          <w:sz w:val="24"/>
          <w:szCs w:val="24"/>
          <w:lang w:eastAsia="ru-RU"/>
        </w:rPr>
      </w:pPr>
    </w:p>
    <w:p w:rsidR="000648B5" w:rsidRDefault="000648B5" w:rsidP="00291602">
      <w:pPr>
        <w:spacing w:after="0" w:line="14" w:lineRule="atLeast"/>
        <w:jc w:val="center"/>
        <w:rPr>
          <w:rFonts w:ascii="Times New Roman" w:eastAsia="Times New Roman" w:hAnsi="Times New Roman" w:cs="Times New Roman"/>
          <w:color w:val="000000"/>
          <w:sz w:val="24"/>
          <w:szCs w:val="24"/>
          <w:lang w:eastAsia="ru-RU"/>
        </w:rPr>
      </w:pP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sidRPr="000648B5">
        <w:rPr>
          <w:rFonts w:ascii="Times New Roman" w:hAnsi="Times New Roman" w:cs="Times New Roman"/>
          <w:b/>
          <w:color w:val="000000"/>
          <w:sz w:val="24"/>
          <w:szCs w:val="24"/>
        </w:rPr>
        <w:t xml:space="preserve">2. </w:t>
      </w:r>
      <w:r w:rsidRPr="000648B5">
        <w:rPr>
          <w:rFonts w:ascii="Times New Roman" w:hAnsi="Times New Roman"/>
          <w:b/>
          <w:sz w:val="24"/>
          <w:szCs w:val="24"/>
        </w:rPr>
        <w:t>Комплекс организационно-педагогических условий</w:t>
      </w:r>
    </w:p>
    <w:p w:rsidR="000648B5" w:rsidRDefault="000648B5" w:rsidP="000648B5">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 Календарный график</w:t>
      </w:r>
    </w:p>
    <w:p w:rsidR="000648B5" w:rsidRPr="000648B5" w:rsidRDefault="000648B5" w:rsidP="000648B5">
      <w:pPr>
        <w:spacing w:after="0" w:line="240" w:lineRule="auto"/>
        <w:ind w:firstLine="567"/>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 xml:space="preserve">Календарный график реализации программы соответствует календарному графику начального общего образования МОУ «Золотецкая ООШ». </w:t>
      </w:r>
    </w:p>
    <w:p w:rsidR="000648B5" w:rsidRDefault="000648B5" w:rsidP="000648B5">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 Учебный план</w:t>
      </w:r>
    </w:p>
    <w:tbl>
      <w:tblPr>
        <w:tblStyle w:val="a4"/>
        <w:tblW w:w="0" w:type="auto"/>
        <w:tblLook w:val="04A0"/>
      </w:tblPr>
      <w:tblGrid>
        <w:gridCol w:w="675"/>
        <w:gridCol w:w="3597"/>
        <w:gridCol w:w="2136"/>
        <w:gridCol w:w="2137"/>
        <w:gridCol w:w="2137"/>
      </w:tblGrid>
      <w:tr w:rsidR="000648B5" w:rsidTr="000648B5">
        <w:tc>
          <w:tcPr>
            <w:tcW w:w="675" w:type="dxa"/>
          </w:tcPr>
          <w:p w:rsidR="000648B5" w:rsidRDefault="000648B5" w:rsidP="000648B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3597" w:type="dxa"/>
          </w:tcPr>
          <w:p w:rsidR="000648B5" w:rsidRDefault="000648B5" w:rsidP="000648B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Наименование программы</w:t>
            </w:r>
          </w:p>
        </w:tc>
        <w:tc>
          <w:tcPr>
            <w:tcW w:w="2136" w:type="dxa"/>
          </w:tcPr>
          <w:p w:rsidR="000648B5" w:rsidRDefault="000648B5" w:rsidP="000648B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часов в неделю</w:t>
            </w:r>
          </w:p>
        </w:tc>
        <w:tc>
          <w:tcPr>
            <w:tcW w:w="2137" w:type="dxa"/>
          </w:tcPr>
          <w:p w:rsidR="000648B5" w:rsidRDefault="000648B5" w:rsidP="000648B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 часов в год</w:t>
            </w:r>
          </w:p>
        </w:tc>
        <w:tc>
          <w:tcPr>
            <w:tcW w:w="2137" w:type="dxa"/>
          </w:tcPr>
          <w:p w:rsidR="000648B5" w:rsidRDefault="000648B5" w:rsidP="000648B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Число </w:t>
            </w:r>
            <w:proofErr w:type="gramStart"/>
            <w:r>
              <w:rPr>
                <w:rFonts w:ascii="Times New Roman" w:hAnsi="Times New Roman" w:cs="Times New Roman"/>
                <w:b/>
                <w:color w:val="000000"/>
                <w:sz w:val="24"/>
                <w:szCs w:val="24"/>
              </w:rPr>
              <w:t>обучающихся</w:t>
            </w:r>
            <w:proofErr w:type="gramEnd"/>
          </w:p>
        </w:tc>
      </w:tr>
      <w:tr w:rsidR="000648B5" w:rsidRPr="005B56E0" w:rsidTr="000648B5">
        <w:tc>
          <w:tcPr>
            <w:tcW w:w="675" w:type="dxa"/>
          </w:tcPr>
          <w:p w:rsidR="000648B5" w:rsidRPr="005B56E0" w:rsidRDefault="000648B5" w:rsidP="000648B5">
            <w:pPr>
              <w:jc w:val="both"/>
              <w:rPr>
                <w:rFonts w:ascii="Times New Roman" w:hAnsi="Times New Roman" w:cs="Times New Roman"/>
                <w:color w:val="000000"/>
                <w:sz w:val="24"/>
                <w:szCs w:val="24"/>
              </w:rPr>
            </w:pPr>
            <w:r w:rsidRPr="005B56E0">
              <w:rPr>
                <w:rFonts w:ascii="Times New Roman" w:hAnsi="Times New Roman" w:cs="Times New Roman"/>
                <w:color w:val="000000"/>
                <w:sz w:val="24"/>
                <w:szCs w:val="24"/>
              </w:rPr>
              <w:t>1.</w:t>
            </w:r>
          </w:p>
        </w:tc>
        <w:tc>
          <w:tcPr>
            <w:tcW w:w="3597" w:type="dxa"/>
          </w:tcPr>
          <w:p w:rsidR="000648B5" w:rsidRPr="005B56E0" w:rsidRDefault="000648B5" w:rsidP="000648B5">
            <w:pPr>
              <w:jc w:val="both"/>
              <w:rPr>
                <w:rFonts w:ascii="Times New Roman" w:hAnsi="Times New Roman" w:cs="Times New Roman"/>
                <w:color w:val="000000"/>
                <w:sz w:val="24"/>
                <w:szCs w:val="24"/>
              </w:rPr>
            </w:pPr>
            <w:r w:rsidRPr="005B56E0">
              <w:rPr>
                <w:rFonts w:ascii="Times New Roman" w:hAnsi="Times New Roman" w:cs="Times New Roman"/>
                <w:color w:val="000000"/>
                <w:sz w:val="24"/>
                <w:szCs w:val="24"/>
              </w:rPr>
              <w:t>Здоровый ребенок – успешный ребенок</w:t>
            </w:r>
          </w:p>
        </w:tc>
        <w:tc>
          <w:tcPr>
            <w:tcW w:w="2136" w:type="dxa"/>
          </w:tcPr>
          <w:p w:rsidR="000648B5" w:rsidRPr="005B56E0" w:rsidRDefault="000648B5" w:rsidP="000648B5">
            <w:pPr>
              <w:jc w:val="both"/>
              <w:rPr>
                <w:rFonts w:ascii="Times New Roman" w:hAnsi="Times New Roman" w:cs="Times New Roman"/>
                <w:color w:val="000000"/>
                <w:sz w:val="24"/>
                <w:szCs w:val="24"/>
              </w:rPr>
            </w:pPr>
            <w:r w:rsidRPr="005B56E0">
              <w:rPr>
                <w:rFonts w:ascii="Times New Roman" w:hAnsi="Times New Roman" w:cs="Times New Roman"/>
                <w:color w:val="000000"/>
                <w:sz w:val="24"/>
                <w:szCs w:val="24"/>
              </w:rPr>
              <w:t>1</w:t>
            </w:r>
          </w:p>
        </w:tc>
        <w:tc>
          <w:tcPr>
            <w:tcW w:w="2137" w:type="dxa"/>
          </w:tcPr>
          <w:p w:rsidR="000648B5" w:rsidRPr="005B56E0" w:rsidRDefault="000648B5" w:rsidP="000648B5">
            <w:pPr>
              <w:jc w:val="both"/>
              <w:rPr>
                <w:rFonts w:ascii="Times New Roman" w:hAnsi="Times New Roman" w:cs="Times New Roman"/>
                <w:color w:val="000000"/>
                <w:sz w:val="24"/>
                <w:szCs w:val="24"/>
              </w:rPr>
            </w:pPr>
            <w:r w:rsidRPr="005B56E0">
              <w:rPr>
                <w:rFonts w:ascii="Times New Roman" w:hAnsi="Times New Roman" w:cs="Times New Roman"/>
                <w:color w:val="000000"/>
                <w:sz w:val="24"/>
                <w:szCs w:val="24"/>
              </w:rPr>
              <w:t>34</w:t>
            </w:r>
          </w:p>
        </w:tc>
        <w:tc>
          <w:tcPr>
            <w:tcW w:w="2137" w:type="dxa"/>
          </w:tcPr>
          <w:p w:rsidR="000648B5" w:rsidRPr="005B56E0" w:rsidRDefault="000648B5" w:rsidP="000648B5">
            <w:pPr>
              <w:jc w:val="both"/>
              <w:rPr>
                <w:rFonts w:ascii="Times New Roman" w:hAnsi="Times New Roman" w:cs="Times New Roman"/>
                <w:color w:val="000000"/>
                <w:sz w:val="24"/>
                <w:szCs w:val="24"/>
              </w:rPr>
            </w:pPr>
            <w:r w:rsidRPr="005B56E0">
              <w:rPr>
                <w:rFonts w:ascii="Times New Roman" w:hAnsi="Times New Roman" w:cs="Times New Roman"/>
                <w:color w:val="000000"/>
                <w:sz w:val="24"/>
                <w:szCs w:val="24"/>
              </w:rPr>
              <w:t>1</w:t>
            </w:r>
            <w:r w:rsidR="005B56E0" w:rsidRPr="005B56E0">
              <w:rPr>
                <w:rFonts w:ascii="Times New Roman" w:hAnsi="Times New Roman" w:cs="Times New Roman"/>
                <w:color w:val="000000"/>
                <w:sz w:val="24"/>
                <w:szCs w:val="24"/>
              </w:rPr>
              <w:t>7</w:t>
            </w:r>
          </w:p>
        </w:tc>
      </w:tr>
    </w:tbl>
    <w:p w:rsidR="000648B5" w:rsidRDefault="000648B5" w:rsidP="000648B5">
      <w:pPr>
        <w:spacing w:after="0" w:line="240" w:lineRule="auto"/>
        <w:ind w:firstLine="567"/>
        <w:jc w:val="both"/>
        <w:rPr>
          <w:rFonts w:ascii="Times New Roman" w:hAnsi="Times New Roman" w:cs="Times New Roman"/>
          <w:b/>
          <w:color w:val="000000"/>
          <w:sz w:val="24"/>
          <w:szCs w:val="24"/>
        </w:rPr>
      </w:pP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sidRPr="000648B5">
        <w:rPr>
          <w:rFonts w:ascii="Times New Roman" w:hAnsi="Times New Roman" w:cs="Times New Roman"/>
          <w:b/>
          <w:color w:val="000000"/>
          <w:sz w:val="24"/>
          <w:szCs w:val="24"/>
        </w:rPr>
        <w:t>2.</w:t>
      </w:r>
      <w:r>
        <w:rPr>
          <w:rFonts w:ascii="Times New Roman" w:hAnsi="Times New Roman" w:cs="Times New Roman"/>
          <w:b/>
          <w:color w:val="000000"/>
          <w:sz w:val="24"/>
          <w:szCs w:val="24"/>
        </w:rPr>
        <w:t>3</w:t>
      </w:r>
      <w:r w:rsidRPr="000648B5">
        <w:rPr>
          <w:rFonts w:ascii="Times New Roman" w:hAnsi="Times New Roman" w:cs="Times New Roman"/>
          <w:b/>
          <w:color w:val="000000"/>
          <w:sz w:val="24"/>
          <w:szCs w:val="24"/>
        </w:rPr>
        <w:t>. Условия реализации программы.</w:t>
      </w: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r w:rsidRPr="000648B5">
        <w:rPr>
          <w:rFonts w:ascii="Times New Roman" w:hAnsi="Times New Roman" w:cs="Times New Roman"/>
          <w:b/>
          <w:color w:val="000000"/>
          <w:sz w:val="24"/>
          <w:szCs w:val="24"/>
        </w:rPr>
        <w:t>.1. Материально-технические условия.</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Для успешной реализации программы необходимо следующее материально – техническое обеспечение:</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xml:space="preserve">● помещение для проведения занятий должно отвечать санитарным нормам проектирования промышленных предприятий (СН245 – 71), строительным нормам и правилам (СН и </w:t>
      </w:r>
      <w:proofErr w:type="gramStart"/>
      <w:r w:rsidRPr="000648B5">
        <w:rPr>
          <w:rFonts w:ascii="Times New Roman" w:hAnsi="Times New Roman" w:cs="Times New Roman"/>
          <w:bCs/>
          <w:sz w:val="24"/>
          <w:szCs w:val="24"/>
        </w:rPr>
        <w:t>П</w:t>
      </w:r>
      <w:proofErr w:type="gramEnd"/>
      <w:r w:rsidRPr="000648B5">
        <w:rPr>
          <w:rFonts w:ascii="Times New Roman" w:hAnsi="Times New Roman" w:cs="Times New Roman"/>
          <w:bCs/>
          <w:sz w:val="24"/>
          <w:szCs w:val="24"/>
        </w:rPr>
        <w:t xml:space="preserve"> I </w:t>
      </w:r>
      <w:proofErr w:type="spellStart"/>
      <w:r w:rsidRPr="000648B5">
        <w:rPr>
          <w:rFonts w:ascii="Times New Roman" w:hAnsi="Times New Roman" w:cs="Times New Roman"/>
          <w:bCs/>
          <w:sz w:val="24"/>
          <w:szCs w:val="24"/>
        </w:rPr>
        <w:t>I</w:t>
      </w:r>
      <w:proofErr w:type="spellEnd"/>
      <w:r w:rsidRPr="000648B5">
        <w:rPr>
          <w:rFonts w:ascii="Times New Roman" w:hAnsi="Times New Roman" w:cs="Times New Roman"/>
          <w:bCs/>
          <w:sz w:val="24"/>
          <w:szCs w:val="24"/>
        </w:rPr>
        <w:t>. 63 -73). Объем помещения на каждого учащегося должен составлять не менее 15 куб.м., а площадь</w:t>
      </w:r>
      <w:r>
        <w:rPr>
          <w:rFonts w:ascii="Times New Roman" w:hAnsi="Times New Roman" w:cs="Times New Roman"/>
          <w:bCs/>
          <w:sz w:val="24"/>
          <w:szCs w:val="24"/>
        </w:rPr>
        <w:t xml:space="preserve"> </w:t>
      </w:r>
      <w:r w:rsidRPr="000648B5">
        <w:rPr>
          <w:rFonts w:ascii="Times New Roman" w:hAnsi="Times New Roman" w:cs="Times New Roman"/>
          <w:bCs/>
          <w:sz w:val="24"/>
          <w:szCs w:val="24"/>
        </w:rPr>
        <w:t>не менее 4,5 при высоте потолка не менее 3м.</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xml:space="preserve">● освещенность горизонтальных поверхностей на уровне 0,8 м от пола должна быть при лампах </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не менее 400ЛК; при люминесцентных лампах накаливания – 200 ЛК. Вентиляция должна быть естественной, принудительной или смешанной</w:t>
      </w:r>
      <w:r>
        <w:rPr>
          <w:rFonts w:ascii="Times New Roman" w:hAnsi="Times New Roman" w:cs="Times New Roman"/>
          <w:bCs/>
          <w:sz w:val="24"/>
          <w:szCs w:val="24"/>
        </w:rPr>
        <w:t xml:space="preserve"> </w:t>
      </w:r>
      <w:r w:rsidRPr="000648B5">
        <w:rPr>
          <w:rFonts w:ascii="Times New Roman" w:hAnsi="Times New Roman" w:cs="Times New Roman"/>
          <w:bCs/>
          <w:sz w:val="24"/>
          <w:szCs w:val="24"/>
        </w:rPr>
        <w:t>и должна обеспечивать воздухообмен, температуру и состояние воздушной среды, предусмотренные санитарными нормами.</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xml:space="preserve">● Оборудование зала: </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xml:space="preserve">- покрытие пола – </w:t>
      </w:r>
      <w:proofErr w:type="spellStart"/>
      <w:r w:rsidRPr="000648B5">
        <w:rPr>
          <w:rFonts w:ascii="Times New Roman" w:hAnsi="Times New Roman" w:cs="Times New Roman"/>
          <w:bCs/>
          <w:sz w:val="24"/>
          <w:szCs w:val="24"/>
        </w:rPr>
        <w:t>полиуритан</w:t>
      </w:r>
      <w:proofErr w:type="spellEnd"/>
      <w:r w:rsidRPr="000648B5">
        <w:rPr>
          <w:rFonts w:ascii="Times New Roman" w:hAnsi="Times New Roman" w:cs="Times New Roman"/>
          <w:bCs/>
          <w:sz w:val="24"/>
          <w:szCs w:val="24"/>
        </w:rPr>
        <w:t>;</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гимнастический зал, оборудованный зеркалами;</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скамейка гимнастическая – 2 шт.;</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xml:space="preserve">- </w:t>
      </w:r>
      <w:proofErr w:type="spellStart"/>
      <w:r w:rsidRPr="000648B5">
        <w:rPr>
          <w:rFonts w:ascii="Times New Roman" w:hAnsi="Times New Roman" w:cs="Times New Roman"/>
          <w:bCs/>
          <w:sz w:val="24"/>
          <w:szCs w:val="24"/>
        </w:rPr>
        <w:t>фитболы</w:t>
      </w:r>
      <w:proofErr w:type="spellEnd"/>
      <w:r w:rsidRPr="000648B5">
        <w:rPr>
          <w:rFonts w:ascii="Times New Roman" w:hAnsi="Times New Roman" w:cs="Times New Roman"/>
          <w:bCs/>
          <w:sz w:val="24"/>
          <w:szCs w:val="24"/>
        </w:rPr>
        <w:t xml:space="preserve"> – 10 шт.;</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мячи;</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обручи;</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 массажные коврики для стоп;</w:t>
      </w:r>
    </w:p>
    <w:p w:rsidR="000648B5" w:rsidRPr="000648B5" w:rsidRDefault="000648B5" w:rsidP="000648B5">
      <w:pPr>
        <w:spacing w:after="0" w:line="240" w:lineRule="auto"/>
        <w:ind w:firstLine="567"/>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 гимнастические палки.</w:t>
      </w: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2.3.2</w:t>
      </w:r>
      <w:r w:rsidRPr="000648B5">
        <w:rPr>
          <w:rFonts w:ascii="Times New Roman" w:hAnsi="Times New Roman" w:cs="Times New Roman"/>
          <w:b/>
          <w:color w:val="000000"/>
          <w:sz w:val="24"/>
          <w:szCs w:val="24"/>
        </w:rPr>
        <w:t>. Информационное обеспечение</w:t>
      </w:r>
    </w:p>
    <w:p w:rsidR="000648B5" w:rsidRPr="000648B5" w:rsidRDefault="000648B5" w:rsidP="000648B5">
      <w:pPr>
        <w:spacing w:after="0" w:line="240" w:lineRule="auto"/>
        <w:ind w:firstLine="567"/>
        <w:jc w:val="both"/>
        <w:rPr>
          <w:rFonts w:ascii="Times New Roman" w:hAnsi="Times New Roman" w:cs="Times New Roman"/>
          <w:bCs/>
          <w:sz w:val="24"/>
          <w:szCs w:val="24"/>
        </w:rPr>
      </w:pPr>
      <w:r w:rsidRPr="000648B5">
        <w:rPr>
          <w:rFonts w:ascii="Times New Roman" w:hAnsi="Times New Roman" w:cs="Times New Roman"/>
          <w:bCs/>
          <w:sz w:val="24"/>
          <w:szCs w:val="24"/>
        </w:rPr>
        <w:t>Электронные образовательные ресурсы.</w:t>
      </w:r>
    </w:p>
    <w:p w:rsidR="000648B5" w:rsidRPr="000648B5" w:rsidRDefault="000648B5" w:rsidP="000648B5">
      <w:pPr>
        <w:spacing w:after="0" w:line="240" w:lineRule="auto"/>
        <w:ind w:firstLine="567"/>
        <w:jc w:val="both"/>
        <w:rPr>
          <w:rFonts w:ascii="Times New Roman" w:hAnsi="Times New Roman" w:cs="Times New Roman"/>
          <w:bCs/>
          <w:sz w:val="24"/>
          <w:szCs w:val="24"/>
        </w:rPr>
      </w:pPr>
      <w:proofErr w:type="spellStart"/>
      <w:r w:rsidRPr="000648B5">
        <w:rPr>
          <w:rFonts w:ascii="Times New Roman" w:hAnsi="Times New Roman" w:cs="Times New Roman"/>
          <w:bCs/>
          <w:sz w:val="24"/>
          <w:szCs w:val="24"/>
        </w:rPr>
        <w:t>Мультимедийные</w:t>
      </w:r>
      <w:proofErr w:type="spellEnd"/>
      <w:r w:rsidRPr="000648B5">
        <w:rPr>
          <w:rFonts w:ascii="Times New Roman" w:hAnsi="Times New Roman" w:cs="Times New Roman"/>
          <w:bCs/>
          <w:sz w:val="24"/>
          <w:szCs w:val="24"/>
        </w:rPr>
        <w:t xml:space="preserve"> материалы по ОФП.</w:t>
      </w:r>
    </w:p>
    <w:p w:rsidR="000648B5" w:rsidRPr="000648B5" w:rsidRDefault="000648B5" w:rsidP="000648B5">
      <w:pPr>
        <w:spacing w:after="0" w:line="240" w:lineRule="auto"/>
        <w:ind w:firstLine="567"/>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Компьютерные программы.</w:t>
      </w: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r w:rsidRPr="000648B5">
        <w:rPr>
          <w:rFonts w:ascii="Times New Roman" w:hAnsi="Times New Roman" w:cs="Times New Roman"/>
          <w:b/>
          <w:color w:val="000000"/>
          <w:sz w:val="24"/>
          <w:szCs w:val="24"/>
        </w:rPr>
        <w:t>.3. Кадровое обеспечение</w:t>
      </w:r>
    </w:p>
    <w:p w:rsidR="000648B5" w:rsidRPr="000648B5" w:rsidRDefault="000648B5" w:rsidP="000648B5">
      <w:pPr>
        <w:spacing w:after="0" w:line="240" w:lineRule="auto"/>
        <w:ind w:firstLine="567"/>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Программу реализует квалифицированный педагог дополнительного образования с уровнем образования и квалификации (п.3.1 Профессиональный стандарт «Педагог дополнительного образования детей</w:t>
      </w:r>
      <w:r>
        <w:rPr>
          <w:rFonts w:ascii="Times New Roman" w:hAnsi="Times New Roman" w:cs="Times New Roman"/>
          <w:color w:val="000000"/>
          <w:sz w:val="24"/>
          <w:szCs w:val="24"/>
        </w:rPr>
        <w:t xml:space="preserve"> </w:t>
      </w:r>
      <w:r w:rsidRPr="000648B5">
        <w:rPr>
          <w:rFonts w:ascii="Times New Roman" w:hAnsi="Times New Roman" w:cs="Times New Roman"/>
          <w:color w:val="000000"/>
          <w:sz w:val="24"/>
          <w:szCs w:val="24"/>
        </w:rPr>
        <w:t>и взрослых», утвержденный приказом Минтруда России от 5 мая 2018 г. 19№ 298н) и отвечающий квалификационным требованиям, указанным</w:t>
      </w:r>
      <w:r>
        <w:rPr>
          <w:rFonts w:ascii="Times New Roman" w:hAnsi="Times New Roman" w:cs="Times New Roman"/>
          <w:color w:val="000000"/>
          <w:sz w:val="24"/>
          <w:szCs w:val="24"/>
        </w:rPr>
        <w:t xml:space="preserve"> </w:t>
      </w:r>
      <w:r w:rsidRPr="000648B5">
        <w:rPr>
          <w:rFonts w:ascii="Times New Roman" w:hAnsi="Times New Roman" w:cs="Times New Roman"/>
          <w:color w:val="000000"/>
          <w:sz w:val="24"/>
          <w:szCs w:val="24"/>
        </w:rPr>
        <w:t>в квалификационных справочниках, и (или) профессиональным стандарта</w:t>
      </w:r>
      <w:proofErr w:type="gramStart"/>
      <w:r w:rsidRPr="000648B5">
        <w:rPr>
          <w:rFonts w:ascii="Times New Roman" w:hAnsi="Times New Roman" w:cs="Times New Roman"/>
          <w:color w:val="000000"/>
          <w:sz w:val="24"/>
          <w:szCs w:val="24"/>
        </w:rPr>
        <w:t>м(</w:t>
      </w:r>
      <w:proofErr w:type="gramEnd"/>
      <w:r w:rsidRPr="000648B5">
        <w:rPr>
          <w:rFonts w:ascii="Times New Roman" w:hAnsi="Times New Roman" w:cs="Times New Roman"/>
          <w:color w:val="000000"/>
          <w:sz w:val="24"/>
          <w:szCs w:val="24"/>
        </w:rPr>
        <w:t>ФЗ №273 ст.46, ч.1) с личными  качествами: любовь к детям, доброта, коммуникабельность, творчество.</w:t>
      </w:r>
    </w:p>
    <w:p w:rsidR="000648B5" w:rsidRPr="000648B5" w:rsidRDefault="000648B5" w:rsidP="000648B5">
      <w:pPr>
        <w:spacing w:after="0" w:line="240" w:lineRule="auto"/>
        <w:jc w:val="both"/>
        <w:rPr>
          <w:rFonts w:ascii="Times New Roman" w:hAnsi="Times New Roman" w:cs="Times New Roman"/>
          <w:color w:val="000000"/>
          <w:sz w:val="24"/>
          <w:szCs w:val="24"/>
        </w:rPr>
      </w:pPr>
    </w:p>
    <w:p w:rsidR="000648B5" w:rsidRPr="000648B5" w:rsidRDefault="000648B5" w:rsidP="000648B5">
      <w:pPr>
        <w:spacing w:after="0" w:line="240" w:lineRule="auto"/>
        <w:ind w:firstLine="567"/>
        <w:jc w:val="center"/>
        <w:rPr>
          <w:rFonts w:ascii="Times New Roman" w:hAnsi="Times New Roman" w:cs="Times New Roman"/>
          <w:b/>
          <w:color w:val="000000"/>
          <w:sz w:val="24"/>
          <w:szCs w:val="24"/>
        </w:rPr>
      </w:pPr>
      <w:r w:rsidRPr="000648B5">
        <w:rPr>
          <w:rFonts w:ascii="Times New Roman" w:hAnsi="Times New Roman" w:cs="Times New Roman"/>
          <w:b/>
          <w:color w:val="000000"/>
          <w:sz w:val="24"/>
          <w:szCs w:val="24"/>
        </w:rPr>
        <w:t>2.</w:t>
      </w:r>
      <w:r>
        <w:rPr>
          <w:rFonts w:ascii="Times New Roman" w:hAnsi="Times New Roman" w:cs="Times New Roman"/>
          <w:b/>
          <w:color w:val="000000"/>
          <w:sz w:val="24"/>
          <w:szCs w:val="24"/>
        </w:rPr>
        <w:t>4</w:t>
      </w:r>
      <w:r w:rsidRPr="000648B5">
        <w:rPr>
          <w:rFonts w:ascii="Times New Roman" w:hAnsi="Times New Roman" w:cs="Times New Roman"/>
          <w:b/>
          <w:color w:val="000000"/>
          <w:sz w:val="24"/>
          <w:szCs w:val="24"/>
        </w:rPr>
        <w:t>.Формы аттестации и контроля</w:t>
      </w:r>
    </w:p>
    <w:p w:rsidR="000648B5" w:rsidRPr="000648B5" w:rsidRDefault="000648B5" w:rsidP="000648B5">
      <w:pPr>
        <w:widowControl w:val="0"/>
        <w:kinsoku w:val="0"/>
        <w:overflowPunct w:val="0"/>
        <w:autoSpaceDE w:val="0"/>
        <w:autoSpaceDN w:val="0"/>
        <w:adjustRightInd w:val="0"/>
        <w:spacing w:before="135" w:after="0" w:line="240" w:lineRule="auto"/>
        <w:ind w:right="264"/>
        <w:jc w:val="center"/>
        <w:rPr>
          <w:rFonts w:ascii="Times New Roman" w:eastAsia="Times New Roman" w:hAnsi="Times New Roman" w:cs="Times New Roman"/>
          <w:b/>
          <w:bCs/>
          <w:sz w:val="24"/>
          <w:szCs w:val="24"/>
          <w:lang w:eastAsia="ru-RU"/>
        </w:rPr>
      </w:pPr>
      <w:r w:rsidRPr="000648B5">
        <w:rPr>
          <w:rFonts w:ascii="Times New Roman" w:eastAsia="Times New Roman" w:hAnsi="Times New Roman" w:cs="Times New Roman"/>
          <w:b/>
          <w:bCs/>
          <w:sz w:val="24"/>
          <w:szCs w:val="24"/>
          <w:lang w:eastAsia="ru-RU"/>
        </w:rPr>
        <w:t>Форма аттестации и контроля</w:t>
      </w:r>
    </w:p>
    <w:tbl>
      <w:tblPr>
        <w:tblStyle w:val="a4"/>
        <w:tblW w:w="5000" w:type="pct"/>
        <w:tblLook w:val="04A0"/>
      </w:tblPr>
      <w:tblGrid>
        <w:gridCol w:w="5341"/>
        <w:gridCol w:w="5341"/>
      </w:tblGrid>
      <w:tr w:rsidR="000648B5" w:rsidRPr="000648B5" w:rsidTr="000648B5">
        <w:tc>
          <w:tcPr>
            <w:tcW w:w="2500" w:type="pct"/>
          </w:tcPr>
          <w:p w:rsidR="000648B5" w:rsidRPr="000648B5" w:rsidRDefault="000648B5" w:rsidP="000648B5">
            <w:pPr>
              <w:jc w:val="center"/>
              <w:rPr>
                <w:rFonts w:ascii="Times New Roman" w:hAnsi="Times New Roman" w:cs="Times New Roman"/>
                <w:b/>
                <w:bCs/>
                <w:sz w:val="24"/>
                <w:szCs w:val="24"/>
              </w:rPr>
            </w:pPr>
            <w:r w:rsidRPr="000648B5">
              <w:rPr>
                <w:rFonts w:ascii="Times New Roman" w:hAnsi="Times New Roman" w:cs="Times New Roman"/>
                <w:b/>
                <w:bCs/>
                <w:sz w:val="24"/>
                <w:szCs w:val="24"/>
              </w:rPr>
              <w:t>Вид контроля</w:t>
            </w:r>
          </w:p>
        </w:tc>
        <w:tc>
          <w:tcPr>
            <w:tcW w:w="2500" w:type="pct"/>
          </w:tcPr>
          <w:p w:rsidR="000648B5" w:rsidRPr="000648B5" w:rsidRDefault="000648B5" w:rsidP="000648B5">
            <w:pPr>
              <w:jc w:val="center"/>
              <w:rPr>
                <w:rFonts w:ascii="Times New Roman" w:hAnsi="Times New Roman" w:cs="Times New Roman"/>
                <w:b/>
                <w:bCs/>
                <w:sz w:val="24"/>
                <w:szCs w:val="24"/>
              </w:rPr>
            </w:pPr>
            <w:r w:rsidRPr="000648B5">
              <w:rPr>
                <w:rFonts w:ascii="Times New Roman" w:hAnsi="Times New Roman" w:cs="Times New Roman"/>
                <w:b/>
                <w:bCs/>
                <w:sz w:val="24"/>
                <w:szCs w:val="24"/>
              </w:rPr>
              <w:t>Формы и методы контроля</w:t>
            </w:r>
          </w:p>
        </w:tc>
      </w:tr>
      <w:tr w:rsidR="000648B5" w:rsidRPr="000648B5" w:rsidTr="000648B5">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Входная диагностика</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 xml:space="preserve">1 год обучения - стартовая диагностика проводится с целью установления степени готовности ребенка к обучению по программе на определенном уровне. Входная диагностика проводится в начале 2-го и последующих лет обучения с целью установления степени готовности ребенка к дальнейшему обучению по </w:t>
            </w:r>
            <w:r w:rsidRPr="000648B5">
              <w:rPr>
                <w:rFonts w:ascii="Times New Roman" w:hAnsi="Times New Roman" w:cs="Times New Roman"/>
                <w:sz w:val="24"/>
                <w:szCs w:val="24"/>
              </w:rPr>
              <w:lastRenderedPageBreak/>
              <w:t>программе (в т.ч. для вновь прибывших    детей),        призвана определить пробелы в знаниях, которые необходимо устранить, прежде</w:t>
            </w:r>
            <w:proofErr w:type="gramStart"/>
            <w:r w:rsidRPr="000648B5">
              <w:rPr>
                <w:rFonts w:ascii="Times New Roman" w:hAnsi="Times New Roman" w:cs="Times New Roman"/>
                <w:sz w:val="24"/>
                <w:szCs w:val="24"/>
              </w:rPr>
              <w:t>,</w:t>
            </w:r>
            <w:proofErr w:type="gramEnd"/>
            <w:r w:rsidRPr="000648B5">
              <w:rPr>
                <w:rFonts w:ascii="Times New Roman" w:hAnsi="Times New Roman" w:cs="Times New Roman"/>
                <w:sz w:val="24"/>
                <w:szCs w:val="24"/>
              </w:rPr>
              <w:t xml:space="preserve"> чем перейти к программе нового года обучения или включить в сопутствующее повторение.</w:t>
            </w:r>
          </w:p>
        </w:tc>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lastRenderedPageBreak/>
              <w:t>Тестирование,</w:t>
            </w:r>
            <w:r w:rsidRPr="000648B5">
              <w:rPr>
                <w:rFonts w:ascii="Times New Roman" w:hAnsi="Times New Roman" w:cs="Times New Roman"/>
                <w:sz w:val="24"/>
                <w:szCs w:val="24"/>
              </w:rPr>
              <w:tab/>
              <w:t>собеседование, диагностические задания, и др.</w:t>
            </w:r>
          </w:p>
        </w:tc>
      </w:tr>
      <w:tr w:rsidR="000648B5" w:rsidRPr="000648B5" w:rsidTr="000648B5">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lastRenderedPageBreak/>
              <w:t xml:space="preserve">Текущий контроль </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Проводится в течение учебного года на каждом занятии с целью проверки результативности обучения и оперативного управления образовательным процессом.</w:t>
            </w:r>
          </w:p>
        </w:tc>
        <w:tc>
          <w:tcPr>
            <w:tcW w:w="2500" w:type="pct"/>
            <w:vMerge w:val="restar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Педагогическое наблюдение, опрос, выполнение спортивных</w:t>
            </w:r>
            <w:r w:rsidRPr="000648B5">
              <w:rPr>
                <w:rFonts w:ascii="Times New Roman" w:hAnsi="Times New Roman" w:cs="Times New Roman"/>
                <w:sz w:val="24"/>
                <w:szCs w:val="24"/>
              </w:rPr>
              <w:tab/>
              <w:t>нормативов, проходит в декабре (в конце первого полугодия), тесты по теоретической части и контрольные нормативы.</w:t>
            </w:r>
          </w:p>
        </w:tc>
      </w:tr>
      <w:tr w:rsidR="000648B5" w:rsidRPr="000648B5" w:rsidTr="000648B5">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Промежуточный контроль</w:t>
            </w:r>
            <w:proofErr w:type="gramStart"/>
            <w:r w:rsidRPr="000648B5">
              <w:rPr>
                <w:rFonts w:ascii="Times New Roman" w:hAnsi="Times New Roman" w:cs="Times New Roman"/>
                <w:sz w:val="24"/>
                <w:szCs w:val="24"/>
              </w:rPr>
              <w:t xml:space="preserve"> П</w:t>
            </w:r>
            <w:proofErr w:type="gramEnd"/>
            <w:r w:rsidRPr="000648B5">
              <w:rPr>
                <w:rFonts w:ascii="Times New Roman" w:hAnsi="Times New Roman" w:cs="Times New Roman"/>
                <w:sz w:val="24"/>
                <w:szCs w:val="24"/>
              </w:rPr>
              <w:t>роводится по окончании изучения темы/раздела программы с целью оценки степени усвоения обучающимися содержания программы.</w:t>
            </w:r>
          </w:p>
        </w:tc>
        <w:tc>
          <w:tcPr>
            <w:tcW w:w="2500" w:type="pct"/>
            <w:vMerge/>
          </w:tcPr>
          <w:p w:rsidR="000648B5" w:rsidRPr="000648B5" w:rsidRDefault="000648B5" w:rsidP="000648B5">
            <w:pPr>
              <w:jc w:val="both"/>
              <w:rPr>
                <w:rFonts w:ascii="Times New Roman" w:hAnsi="Times New Roman" w:cs="Times New Roman"/>
                <w:sz w:val="24"/>
                <w:szCs w:val="24"/>
              </w:rPr>
            </w:pPr>
          </w:p>
        </w:tc>
      </w:tr>
      <w:tr w:rsidR="000648B5" w:rsidRPr="000648B5" w:rsidTr="000648B5">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Промежуточная аттестация. Проводится в конце учебного года (полугодия и др.) с целью</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 xml:space="preserve">установления уровня достижения </w:t>
            </w:r>
            <w:proofErr w:type="gramStart"/>
            <w:r w:rsidRPr="000648B5">
              <w:rPr>
                <w:rFonts w:ascii="Times New Roman" w:hAnsi="Times New Roman" w:cs="Times New Roman"/>
                <w:sz w:val="24"/>
                <w:szCs w:val="24"/>
              </w:rPr>
              <w:t>обучающимися</w:t>
            </w:r>
            <w:proofErr w:type="gramEnd"/>
            <w:r w:rsidRPr="000648B5">
              <w:rPr>
                <w:rFonts w:ascii="Times New Roman" w:hAnsi="Times New Roman" w:cs="Times New Roman"/>
                <w:sz w:val="24"/>
                <w:szCs w:val="24"/>
              </w:rPr>
              <w:t xml:space="preserve"> результатов освоения какого-то этапа программы (курса, дисциплины, модуля) или</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образовательной программы в целом.</w:t>
            </w:r>
          </w:p>
        </w:tc>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 xml:space="preserve">Аттестация проводиться в конце учебного года (тестирование, контрольные нормативы по ОФП и СФП, соответствующие возрасту воспитанников). Контрольные нормативы составляются педагогом на основе </w:t>
            </w:r>
            <w:proofErr w:type="gramStart"/>
            <w:r w:rsidRPr="000648B5">
              <w:rPr>
                <w:rFonts w:ascii="Times New Roman" w:hAnsi="Times New Roman" w:cs="Times New Roman"/>
                <w:sz w:val="24"/>
                <w:szCs w:val="24"/>
              </w:rPr>
              <w:t>общепринятых</w:t>
            </w:r>
            <w:proofErr w:type="gramEnd"/>
            <w:r w:rsidRPr="000648B5">
              <w:rPr>
                <w:rFonts w:ascii="Times New Roman" w:hAnsi="Times New Roman" w:cs="Times New Roman"/>
                <w:sz w:val="24"/>
                <w:szCs w:val="24"/>
              </w:rPr>
              <w:t xml:space="preserve"> для данной возрастной группы. </w:t>
            </w:r>
          </w:p>
        </w:tc>
      </w:tr>
      <w:tr w:rsidR="000648B5" w:rsidRPr="000648B5" w:rsidTr="000648B5">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 xml:space="preserve">Итоговый контроль </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Проводится по итогам всего курса обучения по образовательной программе с целью выявление</w:t>
            </w:r>
          </w:p>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конечных результатов освоения программы.</w:t>
            </w:r>
          </w:p>
        </w:tc>
        <w:tc>
          <w:tcPr>
            <w:tcW w:w="2500" w:type="pct"/>
          </w:tcPr>
          <w:p w:rsidR="000648B5" w:rsidRPr="000648B5" w:rsidRDefault="000648B5" w:rsidP="000648B5">
            <w:pPr>
              <w:jc w:val="both"/>
              <w:rPr>
                <w:rFonts w:ascii="Times New Roman" w:hAnsi="Times New Roman" w:cs="Times New Roman"/>
                <w:sz w:val="24"/>
                <w:szCs w:val="24"/>
              </w:rPr>
            </w:pPr>
            <w:r w:rsidRPr="000648B5">
              <w:rPr>
                <w:rFonts w:ascii="Times New Roman" w:hAnsi="Times New Roman" w:cs="Times New Roman"/>
                <w:sz w:val="24"/>
                <w:szCs w:val="24"/>
              </w:rPr>
              <w:t xml:space="preserve">Зачёт, беседа. </w:t>
            </w:r>
          </w:p>
        </w:tc>
      </w:tr>
    </w:tbl>
    <w:p w:rsidR="000648B5" w:rsidRPr="000648B5" w:rsidRDefault="000648B5" w:rsidP="000648B5">
      <w:pPr>
        <w:widowControl w:val="0"/>
        <w:kinsoku w:val="0"/>
        <w:overflowPunct w:val="0"/>
        <w:autoSpaceDE w:val="0"/>
        <w:autoSpaceDN w:val="0"/>
        <w:adjustRightInd w:val="0"/>
        <w:spacing w:after="0" w:line="307" w:lineRule="exact"/>
        <w:ind w:firstLine="567"/>
        <w:jc w:val="both"/>
        <w:rPr>
          <w:rFonts w:ascii="Times New Roman" w:eastAsia="Times New Roman" w:hAnsi="Times New Roman" w:cs="Times New Roman"/>
          <w:b/>
          <w:bCs/>
          <w:sz w:val="24"/>
          <w:szCs w:val="24"/>
          <w:lang w:eastAsia="ru-RU"/>
        </w:rPr>
      </w:pPr>
    </w:p>
    <w:p w:rsidR="000648B5" w:rsidRPr="000648B5" w:rsidRDefault="000648B5" w:rsidP="000648B5">
      <w:pPr>
        <w:widowControl w:val="0"/>
        <w:kinsoku w:val="0"/>
        <w:overflowPunct w:val="0"/>
        <w:autoSpaceDE w:val="0"/>
        <w:autoSpaceDN w:val="0"/>
        <w:adjustRightInd w:val="0"/>
        <w:spacing w:after="0" w:line="307" w:lineRule="exact"/>
        <w:ind w:firstLine="567"/>
        <w:jc w:val="both"/>
        <w:rPr>
          <w:rFonts w:ascii="Times New Roman" w:eastAsia="Times New Roman" w:hAnsi="Times New Roman" w:cs="Times New Roman"/>
          <w:sz w:val="24"/>
          <w:szCs w:val="24"/>
          <w:lang w:eastAsia="ru-RU"/>
        </w:rPr>
      </w:pPr>
      <w:r w:rsidRPr="000648B5">
        <w:rPr>
          <w:rFonts w:ascii="Times New Roman" w:eastAsia="Times New Roman" w:hAnsi="Times New Roman" w:cs="Times New Roman"/>
          <w:b/>
          <w:bCs/>
          <w:sz w:val="24"/>
          <w:szCs w:val="24"/>
          <w:lang w:eastAsia="ru-RU"/>
        </w:rPr>
        <w:t xml:space="preserve">Формы отслеживания результатов: </w:t>
      </w:r>
      <w:r w:rsidRPr="000648B5">
        <w:rPr>
          <w:rFonts w:ascii="Times New Roman" w:eastAsia="Times New Roman" w:hAnsi="Times New Roman" w:cs="Times New Roman"/>
          <w:sz w:val="24"/>
          <w:szCs w:val="24"/>
          <w:lang w:eastAsia="ru-RU"/>
        </w:rPr>
        <w:t>аналитическая справка, материалы анкетирования и тестирования, аудио-, видеозапись, фото, мониторинг.</w:t>
      </w:r>
    </w:p>
    <w:p w:rsidR="000648B5" w:rsidRPr="000648B5" w:rsidRDefault="000648B5" w:rsidP="000648B5">
      <w:pPr>
        <w:pStyle w:val="aa"/>
        <w:kinsoku w:val="0"/>
        <w:overflowPunct w:val="0"/>
        <w:spacing w:line="259" w:lineRule="auto"/>
        <w:ind w:left="0" w:right="184" w:firstLine="567"/>
        <w:rPr>
          <w:b/>
          <w:color w:val="000000"/>
          <w:sz w:val="24"/>
          <w:szCs w:val="24"/>
        </w:rPr>
      </w:pPr>
      <w:proofErr w:type="gramStart"/>
      <w:r w:rsidRPr="000648B5">
        <w:rPr>
          <w:b/>
          <w:bCs/>
          <w:sz w:val="24"/>
          <w:szCs w:val="24"/>
        </w:rPr>
        <w:t xml:space="preserve">Формы предъявления и демонстрации результатов: </w:t>
      </w:r>
      <w:r w:rsidRPr="000648B5">
        <w:rPr>
          <w:sz w:val="24"/>
          <w:szCs w:val="24"/>
        </w:rPr>
        <w:t xml:space="preserve">аналитический материал (справка) по итогам проведения контроля, фестивали открытых занятий, защита (презентация) творческих проектов на различных мероприятиях (ГМО педагогов дополнительного образования, научно-практические конференции, семинары, слеты, </w:t>
      </w:r>
      <w:proofErr w:type="spellStart"/>
      <w:r w:rsidRPr="000648B5">
        <w:rPr>
          <w:sz w:val="24"/>
          <w:szCs w:val="24"/>
        </w:rPr>
        <w:t>интернет-педсоветы</w:t>
      </w:r>
      <w:proofErr w:type="spellEnd"/>
      <w:r w:rsidRPr="000648B5">
        <w:rPr>
          <w:sz w:val="24"/>
          <w:szCs w:val="24"/>
        </w:rPr>
        <w:t>).</w:t>
      </w:r>
      <w:proofErr w:type="gramEnd"/>
    </w:p>
    <w:p w:rsidR="000648B5" w:rsidRPr="000648B5" w:rsidRDefault="000648B5" w:rsidP="000648B5">
      <w:pPr>
        <w:tabs>
          <w:tab w:val="left" w:pos="2175"/>
        </w:tabs>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2.5</w:t>
      </w:r>
      <w:r w:rsidRPr="000648B5">
        <w:rPr>
          <w:rFonts w:ascii="Times New Roman" w:eastAsia="Times New Roman" w:hAnsi="Times New Roman" w:cs="Times New Roman"/>
          <w:b/>
          <w:bCs/>
          <w:sz w:val="24"/>
          <w:szCs w:val="24"/>
          <w:lang w:eastAsia="ru-RU"/>
        </w:rPr>
        <w:t>. Оценочные</w:t>
      </w:r>
      <w:r>
        <w:rPr>
          <w:rFonts w:ascii="Times New Roman" w:eastAsia="Times New Roman" w:hAnsi="Times New Roman" w:cs="Times New Roman"/>
          <w:b/>
          <w:bCs/>
          <w:sz w:val="24"/>
          <w:szCs w:val="24"/>
          <w:lang w:eastAsia="ru-RU"/>
        </w:rPr>
        <w:t xml:space="preserve"> </w:t>
      </w:r>
      <w:r w:rsidRPr="000648B5">
        <w:rPr>
          <w:rFonts w:ascii="Times New Roman" w:eastAsia="Times New Roman" w:hAnsi="Times New Roman" w:cs="Times New Roman"/>
          <w:b/>
          <w:bCs/>
          <w:sz w:val="24"/>
          <w:szCs w:val="24"/>
          <w:lang w:eastAsia="ru-RU"/>
        </w:rPr>
        <w:t>материалы.</w:t>
      </w:r>
    </w:p>
    <w:p w:rsidR="000648B5" w:rsidRPr="000648B5" w:rsidRDefault="000648B5" w:rsidP="000648B5">
      <w:pPr>
        <w:widowControl w:val="0"/>
        <w:autoSpaceDN w:val="0"/>
        <w:spacing w:after="0" w:line="240" w:lineRule="auto"/>
        <w:ind w:firstLine="709"/>
        <w:jc w:val="both"/>
        <w:textAlignment w:val="baseline"/>
        <w:rPr>
          <w:rFonts w:ascii="Times New Roman" w:eastAsia="Times New Roman" w:hAnsi="Times New Roman" w:cs="Times New Roman"/>
          <w:sz w:val="24"/>
          <w:szCs w:val="24"/>
        </w:rPr>
      </w:pPr>
      <w:r w:rsidRPr="000648B5">
        <w:rPr>
          <w:rFonts w:ascii="Times New Roman" w:eastAsia="Times New Roman" w:hAnsi="Times New Roman" w:cs="Times New Roman"/>
          <w:sz w:val="24"/>
          <w:szCs w:val="24"/>
        </w:rPr>
        <w:t>Оценочные материалы – пакет диагностических методик, позволяющих определить достижения обучающимися планируемых результатов (ФЗ № 273 ст.2, п. 9; ст. 47, п. 5).  Оценочные материалы включают различные диагностические материалы (карты, тесты), разработанные критерии оценки.</w:t>
      </w:r>
    </w:p>
    <w:p w:rsidR="000648B5" w:rsidRPr="000648B5" w:rsidRDefault="000648B5" w:rsidP="000648B5">
      <w:pPr>
        <w:widowControl w:val="0"/>
        <w:autoSpaceDN w:val="0"/>
        <w:spacing w:after="0" w:line="240" w:lineRule="auto"/>
        <w:ind w:firstLine="709"/>
        <w:jc w:val="both"/>
        <w:textAlignment w:val="baseline"/>
        <w:rPr>
          <w:rFonts w:ascii="Times New Roman" w:eastAsia="Times New Roman" w:hAnsi="Times New Roman" w:cs="Times New Roman"/>
          <w:sz w:val="24"/>
          <w:szCs w:val="24"/>
        </w:rPr>
      </w:pPr>
      <w:r w:rsidRPr="000648B5">
        <w:rPr>
          <w:rFonts w:ascii="Times New Roman" w:eastAsia="Times New Roman" w:hAnsi="Times New Roman" w:cs="Times New Roman"/>
          <w:sz w:val="24"/>
          <w:szCs w:val="24"/>
        </w:rPr>
        <w:t>Разрабатывая диагностические материалы, педагог учитывает проведение входящего, текущего, промежуточного контроля, итоговый контроль при завершении каждого года обучения.</w:t>
      </w:r>
    </w:p>
    <w:p w:rsidR="000648B5" w:rsidRPr="000648B5" w:rsidRDefault="000648B5" w:rsidP="000648B5">
      <w:pPr>
        <w:widowControl w:val="0"/>
        <w:autoSpaceDN w:val="0"/>
        <w:spacing w:before="204" w:after="0" w:line="240" w:lineRule="auto"/>
        <w:ind w:firstLine="709"/>
        <w:jc w:val="center"/>
        <w:rPr>
          <w:rFonts w:ascii="Times New Roman" w:hAnsi="Times New Roman"/>
          <w:b/>
          <w:bCs/>
          <w:color w:val="000000"/>
          <w:sz w:val="24"/>
          <w:szCs w:val="24"/>
        </w:rPr>
      </w:pPr>
      <w:r w:rsidRPr="000648B5">
        <w:rPr>
          <w:rFonts w:ascii="Times New Roman" w:hAnsi="Times New Roman"/>
          <w:b/>
          <w:bCs/>
          <w:color w:val="000000"/>
          <w:sz w:val="24"/>
          <w:szCs w:val="24"/>
        </w:rPr>
        <w:t xml:space="preserve">2.6. Методическое обеспечение </w:t>
      </w:r>
      <w:proofErr w:type="spellStart"/>
      <w:r w:rsidRPr="000648B5">
        <w:rPr>
          <w:rFonts w:ascii="Times New Roman" w:eastAsia="Times New Roman" w:hAnsi="Times New Roman"/>
          <w:b/>
          <w:bCs/>
          <w:sz w:val="24"/>
          <w:szCs w:val="24"/>
          <w:lang w:eastAsia="ru-RU"/>
        </w:rPr>
        <w:t>дополнительнойобщеобразовательной</w:t>
      </w:r>
      <w:proofErr w:type="spellEnd"/>
      <w:r w:rsidRPr="000648B5">
        <w:rPr>
          <w:rFonts w:ascii="Times New Roman" w:eastAsia="Times New Roman" w:hAnsi="Times New Roman"/>
          <w:b/>
          <w:bCs/>
          <w:sz w:val="24"/>
          <w:szCs w:val="24"/>
          <w:lang w:eastAsia="ru-RU"/>
        </w:rPr>
        <w:t xml:space="preserve"> программы (УМК)</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Методическое обеспечение (сопровождение) программы представляет собой пакет методической продукции, используемой в процессе обучения. Методические материалы включают в себя:</w:t>
      </w:r>
    </w:p>
    <w:p w:rsidR="000648B5" w:rsidRPr="000648B5" w:rsidRDefault="000648B5" w:rsidP="000648B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2.6.1. </w:t>
      </w:r>
      <w:r w:rsidRPr="000648B5">
        <w:rPr>
          <w:rFonts w:ascii="Times New Roman" w:hAnsi="Times New Roman" w:cs="Times New Roman"/>
          <w:b/>
          <w:bCs/>
          <w:color w:val="000000"/>
          <w:sz w:val="24"/>
          <w:szCs w:val="24"/>
        </w:rPr>
        <w:t>Описание методов и приемов обучения</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Методы</w:t>
      </w:r>
      <w:r w:rsidRPr="000648B5">
        <w:rPr>
          <w:rFonts w:ascii="Times New Roman" w:hAnsi="Times New Roman" w:cs="Times New Roman"/>
          <w:color w:val="000000"/>
          <w:sz w:val="24"/>
          <w:szCs w:val="24"/>
        </w:rPr>
        <w:tab/>
        <w:t>организации</w:t>
      </w:r>
      <w:r w:rsidRPr="000648B5">
        <w:rPr>
          <w:rFonts w:ascii="Times New Roman" w:hAnsi="Times New Roman" w:cs="Times New Roman"/>
          <w:color w:val="000000"/>
          <w:sz w:val="24"/>
          <w:szCs w:val="24"/>
        </w:rPr>
        <w:tab/>
        <w:t>и</w:t>
      </w:r>
      <w:r w:rsidRPr="000648B5">
        <w:rPr>
          <w:rFonts w:ascii="Times New Roman" w:hAnsi="Times New Roman" w:cs="Times New Roman"/>
          <w:color w:val="000000"/>
          <w:sz w:val="24"/>
          <w:szCs w:val="24"/>
        </w:rPr>
        <w:tab/>
        <w:t>осуществления</w:t>
      </w:r>
      <w:r w:rsidRPr="000648B5">
        <w:rPr>
          <w:rFonts w:ascii="Times New Roman" w:hAnsi="Times New Roman" w:cs="Times New Roman"/>
          <w:color w:val="000000"/>
          <w:sz w:val="24"/>
          <w:szCs w:val="24"/>
        </w:rPr>
        <w:tab/>
        <w:t>учебно-познавательной деятельности:</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а) по источнику материала:</w:t>
      </w:r>
    </w:p>
    <w:p w:rsidR="000648B5" w:rsidRPr="000648B5" w:rsidRDefault="000648B5" w:rsidP="000648B5">
      <w:pPr>
        <w:pStyle w:val="a8"/>
        <w:numPr>
          <w:ilvl w:val="0"/>
          <w:numId w:val="10"/>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t>словесные,</w:t>
      </w:r>
    </w:p>
    <w:p w:rsidR="000648B5" w:rsidRPr="000648B5" w:rsidRDefault="000648B5" w:rsidP="000648B5">
      <w:pPr>
        <w:pStyle w:val="a8"/>
        <w:numPr>
          <w:ilvl w:val="0"/>
          <w:numId w:val="10"/>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t>наглядные,</w:t>
      </w:r>
    </w:p>
    <w:p w:rsidR="000648B5" w:rsidRPr="000648B5" w:rsidRDefault="000648B5" w:rsidP="000648B5">
      <w:pPr>
        <w:pStyle w:val="a8"/>
        <w:numPr>
          <w:ilvl w:val="0"/>
          <w:numId w:val="10"/>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t>практические;</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б) по характеру обучения: поисковые, проблемные, репродуктивные, объяснительно-иллюстративные;</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 xml:space="preserve">в) по логике изложения и восприятия нового знания: индуктивные и дедуктивные; </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 xml:space="preserve">г) по степени взаимодействия педагога и </w:t>
      </w:r>
      <w:proofErr w:type="gramStart"/>
      <w:r w:rsidRPr="000648B5">
        <w:rPr>
          <w:rFonts w:ascii="Times New Roman" w:hAnsi="Times New Roman" w:cs="Times New Roman"/>
          <w:color w:val="000000"/>
          <w:sz w:val="24"/>
          <w:szCs w:val="24"/>
        </w:rPr>
        <w:t>обучающихся</w:t>
      </w:r>
      <w:proofErr w:type="gramEnd"/>
      <w:r w:rsidRPr="000648B5">
        <w:rPr>
          <w:rFonts w:ascii="Times New Roman" w:hAnsi="Times New Roman" w:cs="Times New Roman"/>
          <w:color w:val="000000"/>
          <w:sz w:val="24"/>
          <w:szCs w:val="24"/>
        </w:rPr>
        <w:t>:</w:t>
      </w:r>
    </w:p>
    <w:p w:rsidR="000648B5" w:rsidRPr="000648B5" w:rsidRDefault="000648B5" w:rsidP="000648B5">
      <w:pPr>
        <w:pStyle w:val="a8"/>
        <w:numPr>
          <w:ilvl w:val="0"/>
          <w:numId w:val="11"/>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t>пассивные,</w:t>
      </w:r>
    </w:p>
    <w:p w:rsidR="000648B5" w:rsidRPr="000648B5" w:rsidRDefault="000648B5" w:rsidP="000648B5">
      <w:pPr>
        <w:pStyle w:val="a8"/>
        <w:numPr>
          <w:ilvl w:val="0"/>
          <w:numId w:val="11"/>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t>активные,</w:t>
      </w:r>
    </w:p>
    <w:p w:rsidR="000648B5" w:rsidRPr="000648B5" w:rsidRDefault="000648B5" w:rsidP="000648B5">
      <w:pPr>
        <w:pStyle w:val="a8"/>
        <w:numPr>
          <w:ilvl w:val="0"/>
          <w:numId w:val="11"/>
        </w:numPr>
        <w:spacing w:after="0" w:line="240" w:lineRule="auto"/>
        <w:ind w:left="0" w:firstLine="709"/>
        <w:jc w:val="both"/>
        <w:rPr>
          <w:rFonts w:ascii="Times New Roman" w:hAnsi="Times New Roman"/>
          <w:color w:val="000000"/>
          <w:sz w:val="24"/>
          <w:szCs w:val="24"/>
        </w:rPr>
      </w:pPr>
      <w:r w:rsidRPr="000648B5">
        <w:rPr>
          <w:rFonts w:ascii="Times New Roman" w:hAnsi="Times New Roman"/>
          <w:color w:val="000000"/>
          <w:sz w:val="24"/>
          <w:szCs w:val="24"/>
        </w:rPr>
        <w:lastRenderedPageBreak/>
        <w:t>интерактивные.</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Методы</w:t>
      </w:r>
      <w:r w:rsidRPr="000648B5">
        <w:rPr>
          <w:rFonts w:ascii="Times New Roman" w:hAnsi="Times New Roman" w:cs="Times New Roman"/>
          <w:color w:val="000000"/>
          <w:sz w:val="24"/>
          <w:szCs w:val="24"/>
        </w:rPr>
        <w:tab/>
        <w:t>стимулирования</w:t>
      </w:r>
      <w:r w:rsidRPr="000648B5">
        <w:rPr>
          <w:rFonts w:ascii="Times New Roman" w:hAnsi="Times New Roman" w:cs="Times New Roman"/>
          <w:color w:val="000000"/>
          <w:sz w:val="24"/>
          <w:szCs w:val="24"/>
        </w:rPr>
        <w:tab/>
        <w:t>и</w:t>
      </w:r>
      <w:r w:rsidRPr="000648B5">
        <w:rPr>
          <w:rFonts w:ascii="Times New Roman" w:hAnsi="Times New Roman" w:cs="Times New Roman"/>
          <w:color w:val="000000"/>
          <w:sz w:val="24"/>
          <w:szCs w:val="24"/>
        </w:rPr>
        <w:tab/>
        <w:t>мотивации</w:t>
      </w:r>
      <w:r w:rsidRPr="000648B5">
        <w:rPr>
          <w:rFonts w:ascii="Times New Roman" w:hAnsi="Times New Roman" w:cs="Times New Roman"/>
          <w:color w:val="000000"/>
          <w:sz w:val="24"/>
          <w:szCs w:val="24"/>
        </w:rPr>
        <w:tab/>
        <w:t>учебно-познавательной деятельности:</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а) методы стимулирования интереса к учению;</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б) методы стимулирования долга и ответственности.</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Методы</w:t>
      </w:r>
      <w:r w:rsidRPr="000648B5">
        <w:rPr>
          <w:rFonts w:ascii="Times New Roman" w:hAnsi="Times New Roman" w:cs="Times New Roman"/>
          <w:color w:val="000000"/>
          <w:sz w:val="24"/>
          <w:szCs w:val="24"/>
        </w:rPr>
        <w:tab/>
        <w:t>контроля</w:t>
      </w:r>
      <w:r w:rsidRPr="000648B5">
        <w:rPr>
          <w:rFonts w:ascii="Times New Roman" w:hAnsi="Times New Roman" w:cs="Times New Roman"/>
          <w:color w:val="000000"/>
          <w:sz w:val="24"/>
          <w:szCs w:val="24"/>
        </w:rPr>
        <w:tab/>
        <w:t>и</w:t>
      </w:r>
      <w:r w:rsidRPr="000648B5">
        <w:rPr>
          <w:rFonts w:ascii="Times New Roman" w:hAnsi="Times New Roman" w:cs="Times New Roman"/>
          <w:color w:val="000000"/>
          <w:sz w:val="24"/>
          <w:szCs w:val="24"/>
        </w:rPr>
        <w:tab/>
        <w:t>самоконтроля</w:t>
      </w:r>
      <w:r w:rsidRPr="000648B5">
        <w:rPr>
          <w:rFonts w:ascii="Times New Roman" w:hAnsi="Times New Roman" w:cs="Times New Roman"/>
          <w:color w:val="000000"/>
          <w:sz w:val="24"/>
          <w:szCs w:val="24"/>
        </w:rPr>
        <w:tab/>
        <w:t>за</w:t>
      </w:r>
      <w:r w:rsidRPr="000648B5">
        <w:rPr>
          <w:rFonts w:ascii="Times New Roman" w:hAnsi="Times New Roman" w:cs="Times New Roman"/>
          <w:color w:val="000000"/>
          <w:sz w:val="24"/>
          <w:szCs w:val="24"/>
        </w:rPr>
        <w:tab/>
        <w:t>эффективностью</w:t>
      </w:r>
      <w:r w:rsidRPr="000648B5">
        <w:rPr>
          <w:rFonts w:ascii="Times New Roman" w:hAnsi="Times New Roman" w:cs="Times New Roman"/>
          <w:color w:val="000000"/>
          <w:sz w:val="24"/>
          <w:szCs w:val="24"/>
        </w:rPr>
        <w:tab/>
      </w:r>
      <w:proofErr w:type="spellStart"/>
      <w:proofErr w:type="gramStart"/>
      <w:r w:rsidRPr="000648B5">
        <w:rPr>
          <w:rFonts w:ascii="Times New Roman" w:hAnsi="Times New Roman" w:cs="Times New Roman"/>
          <w:color w:val="000000"/>
          <w:sz w:val="24"/>
          <w:szCs w:val="24"/>
        </w:rPr>
        <w:t>учебно</w:t>
      </w:r>
      <w:proofErr w:type="spellEnd"/>
      <w:r w:rsidRPr="000648B5">
        <w:rPr>
          <w:rFonts w:ascii="Times New Roman" w:hAnsi="Times New Roman" w:cs="Times New Roman"/>
          <w:color w:val="000000"/>
          <w:sz w:val="24"/>
          <w:szCs w:val="24"/>
        </w:rPr>
        <w:t>- познавательной</w:t>
      </w:r>
      <w:proofErr w:type="gramEnd"/>
      <w:r w:rsidRPr="000648B5">
        <w:rPr>
          <w:rFonts w:ascii="Times New Roman" w:hAnsi="Times New Roman" w:cs="Times New Roman"/>
          <w:color w:val="000000"/>
          <w:sz w:val="24"/>
          <w:szCs w:val="24"/>
        </w:rPr>
        <w:t xml:space="preserve"> деятельности:</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а) методы устного контроля и самоконтроля;</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б) методы письменного контроля и самоконтроля; в) методы практического контроля и самоконтроля.</w:t>
      </w:r>
    </w:p>
    <w:p w:rsidR="000648B5" w:rsidRPr="000648B5" w:rsidRDefault="000648B5" w:rsidP="000648B5">
      <w:pPr>
        <w:spacing w:after="0" w:line="240" w:lineRule="auto"/>
        <w:ind w:firstLine="709"/>
        <w:jc w:val="center"/>
        <w:rPr>
          <w:rFonts w:ascii="Times New Roman" w:hAnsi="Times New Roman" w:cs="Times New Roman"/>
          <w:b/>
          <w:bCs/>
          <w:color w:val="000000"/>
          <w:sz w:val="24"/>
          <w:szCs w:val="24"/>
        </w:rPr>
      </w:pPr>
      <w:r w:rsidRPr="000648B5">
        <w:rPr>
          <w:rFonts w:ascii="Times New Roman" w:hAnsi="Times New Roman" w:cs="Times New Roman"/>
          <w:b/>
          <w:bCs/>
          <w:color w:val="000000"/>
          <w:sz w:val="24"/>
          <w:szCs w:val="24"/>
        </w:rPr>
        <w:t>2.</w:t>
      </w:r>
      <w:r>
        <w:rPr>
          <w:rFonts w:ascii="Times New Roman" w:hAnsi="Times New Roman" w:cs="Times New Roman"/>
          <w:b/>
          <w:bCs/>
          <w:color w:val="000000"/>
          <w:sz w:val="24"/>
          <w:szCs w:val="24"/>
        </w:rPr>
        <w:t>6</w:t>
      </w:r>
      <w:r w:rsidRPr="000648B5">
        <w:rPr>
          <w:rFonts w:ascii="Times New Roman" w:hAnsi="Times New Roman" w:cs="Times New Roman"/>
          <w:b/>
          <w:bCs/>
          <w:color w:val="000000"/>
          <w:sz w:val="24"/>
          <w:szCs w:val="24"/>
        </w:rPr>
        <w:t>.2.</w:t>
      </w:r>
      <w:r w:rsidRPr="000648B5">
        <w:rPr>
          <w:rFonts w:ascii="Times New Roman" w:hAnsi="Times New Roman" w:cs="Times New Roman"/>
          <w:b/>
          <w:bCs/>
          <w:color w:val="000000"/>
          <w:sz w:val="24"/>
          <w:szCs w:val="24"/>
        </w:rPr>
        <w:tab/>
        <w:t>Описание образовательных технологий.</w:t>
      </w:r>
    </w:p>
    <w:p w:rsidR="000648B5" w:rsidRPr="000648B5" w:rsidRDefault="000648B5" w:rsidP="000648B5">
      <w:pPr>
        <w:spacing w:after="0" w:line="240" w:lineRule="auto"/>
        <w:ind w:firstLine="709"/>
        <w:jc w:val="both"/>
        <w:rPr>
          <w:rFonts w:ascii="Times New Roman" w:hAnsi="Times New Roman" w:cs="Times New Roman"/>
          <w:color w:val="000000"/>
          <w:sz w:val="24"/>
          <w:szCs w:val="24"/>
        </w:rPr>
      </w:pPr>
      <w:proofErr w:type="gramStart"/>
      <w:r w:rsidRPr="000648B5">
        <w:rPr>
          <w:rFonts w:ascii="Times New Roman" w:hAnsi="Times New Roman" w:cs="Times New Roman"/>
          <w:color w:val="000000"/>
          <w:sz w:val="24"/>
          <w:szCs w:val="24"/>
        </w:rPr>
        <w:t xml:space="preserve">Образовательные технологии: информационно-коммуникативные (ИКТ), индивидуализации обучения, формирования критического мышления, проектной деятельности, проблемного обучения, </w:t>
      </w:r>
      <w:proofErr w:type="spellStart"/>
      <w:r w:rsidRPr="000648B5">
        <w:rPr>
          <w:rFonts w:ascii="Times New Roman" w:hAnsi="Times New Roman" w:cs="Times New Roman"/>
          <w:color w:val="000000"/>
          <w:sz w:val="24"/>
          <w:szCs w:val="24"/>
        </w:rPr>
        <w:t>здоровьесберегающие</w:t>
      </w:r>
      <w:proofErr w:type="spellEnd"/>
      <w:r w:rsidRPr="000648B5">
        <w:rPr>
          <w:rFonts w:ascii="Times New Roman" w:hAnsi="Times New Roman" w:cs="Times New Roman"/>
          <w:color w:val="000000"/>
          <w:sz w:val="24"/>
          <w:szCs w:val="24"/>
        </w:rPr>
        <w:t>, игровые, модульного обучения, педагогической мастерской, кейс-технология, интегрированного обучения, педагогика сотрудничества, уровневой дифференциации/</w:t>
      </w:r>
      <w:proofErr w:type="spellStart"/>
      <w:r w:rsidRPr="000648B5">
        <w:rPr>
          <w:rFonts w:ascii="Times New Roman" w:hAnsi="Times New Roman" w:cs="Times New Roman"/>
          <w:color w:val="000000"/>
          <w:sz w:val="24"/>
          <w:szCs w:val="24"/>
        </w:rPr>
        <w:t>разноуровневого</w:t>
      </w:r>
      <w:proofErr w:type="spellEnd"/>
      <w:r w:rsidRPr="000648B5">
        <w:rPr>
          <w:rFonts w:ascii="Times New Roman" w:hAnsi="Times New Roman" w:cs="Times New Roman"/>
          <w:color w:val="000000"/>
          <w:sz w:val="24"/>
          <w:szCs w:val="24"/>
        </w:rPr>
        <w:t xml:space="preserve"> обучения, группового обучения, коллективного </w:t>
      </w:r>
      <w:proofErr w:type="spellStart"/>
      <w:r w:rsidRPr="000648B5">
        <w:rPr>
          <w:rFonts w:ascii="Times New Roman" w:hAnsi="Times New Roman" w:cs="Times New Roman"/>
          <w:color w:val="000000"/>
          <w:sz w:val="24"/>
          <w:szCs w:val="24"/>
        </w:rPr>
        <w:t>взаимообучения</w:t>
      </w:r>
      <w:proofErr w:type="spellEnd"/>
      <w:r w:rsidRPr="000648B5">
        <w:rPr>
          <w:rFonts w:ascii="Times New Roman" w:hAnsi="Times New Roman" w:cs="Times New Roman"/>
          <w:color w:val="000000"/>
          <w:sz w:val="24"/>
          <w:szCs w:val="24"/>
        </w:rPr>
        <w:t>, программированного обучения, модульного обучения, развивающего обучения, дистанционного обучения, исследовательской деятельности, коллективной творческой деятельности, технология.</w:t>
      </w:r>
      <w:proofErr w:type="gramEnd"/>
    </w:p>
    <w:p w:rsidR="000648B5" w:rsidRPr="000648B5" w:rsidRDefault="000648B5" w:rsidP="000648B5">
      <w:pPr>
        <w:spacing w:after="0" w:line="240" w:lineRule="auto"/>
        <w:ind w:firstLine="709"/>
        <w:jc w:val="both"/>
        <w:rPr>
          <w:rFonts w:ascii="Times New Roman" w:hAnsi="Times New Roman" w:cs="Times New Roman"/>
          <w:bCs/>
          <w:iCs/>
          <w:color w:val="000000"/>
          <w:sz w:val="24"/>
          <w:szCs w:val="24"/>
        </w:rPr>
      </w:pPr>
      <w:r w:rsidRPr="000648B5">
        <w:rPr>
          <w:rFonts w:ascii="Times New Roman" w:hAnsi="Times New Roman" w:cs="Times New Roman"/>
          <w:bCs/>
          <w:iCs/>
          <w:color w:val="000000"/>
          <w:sz w:val="24"/>
          <w:szCs w:val="24"/>
        </w:rPr>
        <w:t xml:space="preserve">Образовательный процесс осуществляется </w:t>
      </w:r>
      <w:proofErr w:type="spellStart"/>
      <w:r w:rsidRPr="000648B5">
        <w:rPr>
          <w:rFonts w:ascii="Times New Roman" w:hAnsi="Times New Roman" w:cs="Times New Roman"/>
          <w:bCs/>
          <w:iCs/>
          <w:color w:val="000000"/>
          <w:sz w:val="24"/>
          <w:szCs w:val="24"/>
        </w:rPr>
        <w:t>очно</w:t>
      </w:r>
      <w:proofErr w:type="spellEnd"/>
      <w:r w:rsidRPr="000648B5">
        <w:rPr>
          <w:rFonts w:ascii="Times New Roman" w:hAnsi="Times New Roman" w:cs="Times New Roman"/>
          <w:bCs/>
          <w:iCs/>
          <w:color w:val="000000"/>
          <w:sz w:val="24"/>
          <w:szCs w:val="24"/>
        </w:rPr>
        <w:t>.</w:t>
      </w:r>
    </w:p>
    <w:p w:rsidR="000648B5" w:rsidRPr="000648B5" w:rsidRDefault="000648B5" w:rsidP="000648B5">
      <w:pPr>
        <w:spacing w:after="0" w:line="240" w:lineRule="auto"/>
        <w:ind w:firstLine="709"/>
        <w:jc w:val="both"/>
        <w:rPr>
          <w:rFonts w:ascii="Times New Roman" w:eastAsia="Andale Sans UI" w:hAnsi="Times New Roman" w:cs="Times New Roman"/>
          <w:iCs/>
          <w:kern w:val="3"/>
          <w:sz w:val="24"/>
          <w:szCs w:val="24"/>
          <w:lang w:bidi="en-US"/>
        </w:rPr>
      </w:pPr>
      <w:r w:rsidRPr="000648B5">
        <w:rPr>
          <w:rFonts w:ascii="Times New Roman" w:hAnsi="Times New Roman" w:cs="Times New Roman"/>
          <w:bCs/>
          <w:iCs/>
          <w:color w:val="000000"/>
          <w:sz w:val="24"/>
          <w:szCs w:val="24"/>
        </w:rPr>
        <w:t xml:space="preserve">Кроме вышеперечисленных методов и приемов обучения на занятиях ОФП используются </w:t>
      </w:r>
      <w:r w:rsidRPr="000648B5">
        <w:rPr>
          <w:rFonts w:ascii="Times New Roman" w:eastAsia="Times New Roman" w:hAnsi="Times New Roman" w:cs="Times New Roman"/>
          <w:iCs/>
          <w:color w:val="000000"/>
          <w:sz w:val="24"/>
          <w:szCs w:val="24"/>
          <w:lang w:eastAsia="ru-RU"/>
        </w:rPr>
        <w:t>следующие: фронтальный, групповой, поточный методы, метод индивидуальных занятий.</w:t>
      </w:r>
    </w:p>
    <w:p w:rsidR="000648B5" w:rsidRPr="000648B5" w:rsidRDefault="000648B5" w:rsidP="000648B5">
      <w:pPr>
        <w:spacing w:after="0" w:line="240" w:lineRule="auto"/>
        <w:ind w:firstLine="708"/>
        <w:jc w:val="both"/>
        <w:rPr>
          <w:rFonts w:ascii="Times New Roman" w:hAnsi="Times New Roman" w:cs="Times New Roman"/>
          <w:bCs/>
          <w:iCs/>
          <w:color w:val="000000"/>
          <w:sz w:val="24"/>
          <w:szCs w:val="24"/>
        </w:rPr>
      </w:pPr>
      <w:r w:rsidRPr="000648B5">
        <w:rPr>
          <w:rFonts w:ascii="Times New Roman" w:hAnsi="Times New Roman" w:cs="Times New Roman"/>
          <w:bCs/>
          <w:iCs/>
          <w:color w:val="000000"/>
          <w:sz w:val="24"/>
          <w:szCs w:val="24"/>
        </w:rPr>
        <w:t xml:space="preserve">В каждом годичном цикле разделы учебного плана </w:t>
      </w:r>
      <w:proofErr w:type="spellStart"/>
      <w:r w:rsidRPr="000648B5">
        <w:rPr>
          <w:rFonts w:ascii="Times New Roman" w:hAnsi="Times New Roman" w:cs="Times New Roman"/>
          <w:bCs/>
          <w:iCs/>
          <w:color w:val="000000"/>
          <w:sz w:val="24"/>
          <w:szCs w:val="24"/>
        </w:rPr>
        <w:t>повторяются</w:t>
      </w:r>
      <w:proofErr w:type="gramStart"/>
      <w:r w:rsidRPr="000648B5">
        <w:rPr>
          <w:rFonts w:ascii="Times New Roman" w:hAnsi="Times New Roman" w:cs="Times New Roman"/>
          <w:bCs/>
          <w:iCs/>
          <w:color w:val="000000"/>
          <w:sz w:val="24"/>
          <w:szCs w:val="24"/>
        </w:rPr>
        <w:t>,н</w:t>
      </w:r>
      <w:proofErr w:type="gramEnd"/>
      <w:r w:rsidRPr="000648B5">
        <w:rPr>
          <w:rFonts w:ascii="Times New Roman" w:hAnsi="Times New Roman" w:cs="Times New Roman"/>
          <w:bCs/>
          <w:iCs/>
          <w:color w:val="000000"/>
          <w:sz w:val="24"/>
          <w:szCs w:val="24"/>
        </w:rPr>
        <w:t>о</w:t>
      </w:r>
      <w:proofErr w:type="spellEnd"/>
      <w:r w:rsidRPr="000648B5">
        <w:rPr>
          <w:rFonts w:ascii="Times New Roman" w:hAnsi="Times New Roman" w:cs="Times New Roman"/>
          <w:bCs/>
          <w:iCs/>
          <w:color w:val="000000"/>
          <w:sz w:val="24"/>
          <w:szCs w:val="24"/>
        </w:rPr>
        <w:t> усложняется их содержание, что позволяет закрепить, расширить и углубить полученные знания, закрепить умения и навыки. Освоение каждого раздела контролируется в форме предметной пробы (контрольных нормативов, тестирования).</w:t>
      </w:r>
    </w:p>
    <w:p w:rsidR="000648B5" w:rsidRPr="000648B5" w:rsidRDefault="000648B5" w:rsidP="000648B5">
      <w:pPr>
        <w:autoSpaceDN w:val="0"/>
        <w:spacing w:after="0" w:line="240" w:lineRule="auto"/>
        <w:ind w:firstLine="708"/>
        <w:jc w:val="both"/>
        <w:rPr>
          <w:rFonts w:ascii="Times New Roman" w:eastAsia="Times New Roman" w:hAnsi="Times New Roman" w:cs="Times New Roman"/>
          <w:bCs/>
          <w:iCs/>
          <w:color w:val="000000"/>
          <w:sz w:val="24"/>
          <w:szCs w:val="24"/>
          <w:lang w:eastAsia="ru-RU"/>
        </w:rPr>
      </w:pPr>
      <w:r w:rsidRPr="000648B5">
        <w:rPr>
          <w:rFonts w:ascii="Times New Roman" w:eastAsia="Times New Roman" w:hAnsi="Times New Roman" w:cs="Times New Roman"/>
          <w:bCs/>
          <w:i/>
          <w:iCs/>
          <w:color w:val="000000"/>
          <w:sz w:val="24"/>
          <w:szCs w:val="24"/>
          <w:lang w:eastAsia="ru-RU"/>
        </w:rPr>
        <w:t>Фронтальный метод </w:t>
      </w:r>
      <w:r w:rsidRPr="000648B5">
        <w:rPr>
          <w:rFonts w:ascii="Times New Roman" w:eastAsia="Times New Roman" w:hAnsi="Times New Roman" w:cs="Times New Roman"/>
          <w:bCs/>
          <w:iCs/>
          <w:color w:val="000000"/>
          <w:sz w:val="24"/>
          <w:szCs w:val="24"/>
          <w:lang w:eastAsia="ru-RU"/>
        </w:rPr>
        <w:t>наиболее эффективен т.к. упражнения выполняются всеми воспитанниками одновременно, с минимальными паузами. Он может применяться во всех частях занятия при совершенствовании и повторении пройденного материала, при обучении новым движениям и при воспитании двигательных качеств.</w:t>
      </w:r>
    </w:p>
    <w:p w:rsidR="000648B5" w:rsidRPr="000648B5" w:rsidRDefault="000648B5" w:rsidP="000648B5">
      <w:pPr>
        <w:autoSpaceDN w:val="0"/>
        <w:spacing w:after="0" w:line="240" w:lineRule="auto"/>
        <w:ind w:firstLine="708"/>
        <w:jc w:val="both"/>
        <w:rPr>
          <w:rFonts w:ascii="Times New Roman" w:eastAsia="Times New Roman" w:hAnsi="Times New Roman" w:cs="Times New Roman"/>
          <w:bCs/>
          <w:iCs/>
          <w:color w:val="000000"/>
          <w:sz w:val="24"/>
          <w:szCs w:val="24"/>
          <w:lang w:eastAsia="ru-RU"/>
        </w:rPr>
      </w:pPr>
      <w:r w:rsidRPr="000648B5">
        <w:rPr>
          <w:rFonts w:ascii="Times New Roman" w:eastAsia="Times New Roman" w:hAnsi="Times New Roman" w:cs="Times New Roman"/>
          <w:bCs/>
          <w:i/>
          <w:iCs/>
          <w:color w:val="000000"/>
          <w:sz w:val="24"/>
          <w:szCs w:val="24"/>
          <w:lang w:eastAsia="ru-RU"/>
        </w:rPr>
        <w:t>Групповой метод </w:t>
      </w:r>
      <w:r w:rsidRPr="000648B5">
        <w:rPr>
          <w:rFonts w:ascii="Times New Roman" w:eastAsia="Times New Roman" w:hAnsi="Times New Roman" w:cs="Times New Roman"/>
          <w:bCs/>
          <w:iCs/>
          <w:color w:val="000000"/>
          <w:sz w:val="24"/>
          <w:szCs w:val="24"/>
          <w:lang w:eastAsia="ru-RU"/>
        </w:rPr>
        <w:t xml:space="preserve">применяется при совершенствовании техники или при выполнении различных заданий на воспитание двигательных качеств. Разбивка на группы и выполнение различных заданий требуют подготовки инструкторов и актива воспитанников. </w:t>
      </w:r>
      <w:proofErr w:type="gramStart"/>
      <w:r w:rsidRPr="000648B5">
        <w:rPr>
          <w:rFonts w:ascii="Times New Roman" w:eastAsia="Times New Roman" w:hAnsi="Times New Roman" w:cs="Times New Roman"/>
          <w:bCs/>
          <w:iCs/>
          <w:color w:val="000000"/>
          <w:sz w:val="24"/>
          <w:szCs w:val="24"/>
          <w:lang w:eastAsia="ru-RU"/>
        </w:rPr>
        <w:t>Групповой метод позволяет контролировать занимающихся и вносить необходимые коррективы, направлять внимание на группу, выполняющую более сложные задания, или на менее подготовленную группу.</w:t>
      </w:r>
      <w:proofErr w:type="gramEnd"/>
    </w:p>
    <w:p w:rsidR="000648B5" w:rsidRPr="000648B5" w:rsidRDefault="000648B5" w:rsidP="000648B5">
      <w:pPr>
        <w:autoSpaceDN w:val="0"/>
        <w:spacing w:after="0" w:line="240" w:lineRule="auto"/>
        <w:ind w:firstLine="708"/>
        <w:jc w:val="both"/>
        <w:rPr>
          <w:rFonts w:ascii="Times New Roman" w:eastAsia="Times New Roman" w:hAnsi="Times New Roman" w:cs="Times New Roman"/>
          <w:bCs/>
          <w:iCs/>
          <w:color w:val="000000"/>
          <w:sz w:val="24"/>
          <w:szCs w:val="24"/>
          <w:lang w:eastAsia="ru-RU"/>
        </w:rPr>
      </w:pPr>
      <w:r w:rsidRPr="000648B5">
        <w:rPr>
          <w:rFonts w:ascii="Times New Roman" w:eastAsia="Times New Roman" w:hAnsi="Times New Roman" w:cs="Times New Roman"/>
          <w:bCs/>
          <w:i/>
          <w:iCs/>
          <w:color w:val="000000"/>
          <w:sz w:val="24"/>
          <w:szCs w:val="24"/>
          <w:lang w:eastAsia="ru-RU"/>
        </w:rPr>
        <w:t>Поточный метод </w:t>
      </w:r>
      <w:r w:rsidRPr="000648B5">
        <w:rPr>
          <w:rFonts w:ascii="Times New Roman" w:eastAsia="Times New Roman" w:hAnsi="Times New Roman" w:cs="Times New Roman"/>
          <w:bCs/>
          <w:iCs/>
          <w:color w:val="000000"/>
          <w:sz w:val="24"/>
          <w:szCs w:val="24"/>
          <w:lang w:eastAsia="ru-RU"/>
        </w:rPr>
        <w:t>предусматривает поочерёдное выполнение учащимися упражнений. Применение этого метода в сочетании с разделением на группы позволит повысить плотность занятий и их интенсивность.</w:t>
      </w:r>
    </w:p>
    <w:p w:rsidR="000648B5" w:rsidRPr="000648B5" w:rsidRDefault="000648B5" w:rsidP="000648B5">
      <w:pPr>
        <w:autoSpaceDN w:val="0"/>
        <w:spacing w:after="0" w:line="240" w:lineRule="auto"/>
        <w:ind w:firstLine="708"/>
        <w:jc w:val="both"/>
        <w:rPr>
          <w:rFonts w:ascii="Times New Roman" w:eastAsia="Times New Roman" w:hAnsi="Times New Roman" w:cs="Times New Roman"/>
          <w:bCs/>
          <w:iCs/>
          <w:color w:val="000000"/>
          <w:sz w:val="24"/>
          <w:szCs w:val="24"/>
          <w:lang w:eastAsia="ru-RU"/>
        </w:rPr>
      </w:pPr>
      <w:r w:rsidRPr="000648B5">
        <w:rPr>
          <w:rFonts w:ascii="Times New Roman" w:eastAsia="Times New Roman" w:hAnsi="Times New Roman" w:cs="Times New Roman"/>
          <w:bCs/>
          <w:i/>
          <w:iCs/>
          <w:color w:val="000000"/>
          <w:sz w:val="24"/>
          <w:szCs w:val="24"/>
          <w:lang w:eastAsia="ru-RU"/>
        </w:rPr>
        <w:t>Метод индивидуальных занятий </w:t>
      </w:r>
      <w:r w:rsidRPr="000648B5">
        <w:rPr>
          <w:rFonts w:ascii="Times New Roman" w:eastAsia="Times New Roman" w:hAnsi="Times New Roman" w:cs="Times New Roman"/>
          <w:bCs/>
          <w:iCs/>
          <w:color w:val="000000"/>
          <w:sz w:val="24"/>
          <w:szCs w:val="24"/>
          <w:lang w:eastAsia="ru-RU"/>
        </w:rPr>
        <w:t>заключается в том, что занимающиеся получают задания и самостоятельно выполняют их. Он может сочетаться с другими методами, дополняя их.</w:t>
      </w:r>
    </w:p>
    <w:p w:rsidR="000648B5" w:rsidRPr="000648B5" w:rsidRDefault="000648B5" w:rsidP="000648B5">
      <w:pPr>
        <w:autoSpaceDN w:val="0"/>
        <w:spacing w:after="0" w:line="240" w:lineRule="auto"/>
        <w:ind w:firstLine="567"/>
        <w:jc w:val="center"/>
        <w:rPr>
          <w:rFonts w:ascii="Times New Roman" w:hAnsi="Times New Roman" w:cs="Times New Roman"/>
          <w:b/>
          <w:color w:val="000000"/>
          <w:sz w:val="24"/>
          <w:szCs w:val="24"/>
        </w:rPr>
      </w:pPr>
      <w:r w:rsidRPr="000648B5">
        <w:rPr>
          <w:rFonts w:ascii="Times New Roman" w:hAnsi="Times New Roman" w:cs="Times New Roman"/>
          <w:b/>
          <w:color w:val="000000"/>
          <w:sz w:val="24"/>
          <w:szCs w:val="24"/>
        </w:rPr>
        <w:t>2.</w:t>
      </w:r>
      <w:r>
        <w:rPr>
          <w:rFonts w:ascii="Times New Roman" w:hAnsi="Times New Roman" w:cs="Times New Roman"/>
          <w:b/>
          <w:color w:val="000000"/>
          <w:sz w:val="24"/>
          <w:szCs w:val="24"/>
        </w:rPr>
        <w:t>6.3</w:t>
      </w:r>
      <w:r w:rsidRPr="000648B5">
        <w:rPr>
          <w:rFonts w:ascii="Times New Roman" w:hAnsi="Times New Roman" w:cs="Times New Roman"/>
          <w:b/>
          <w:color w:val="000000"/>
          <w:sz w:val="24"/>
          <w:szCs w:val="24"/>
        </w:rPr>
        <w:t>.</w:t>
      </w:r>
      <w:r w:rsidRPr="000648B5">
        <w:rPr>
          <w:rFonts w:ascii="Times New Roman" w:hAnsi="Times New Roman" w:cs="Times New Roman"/>
          <w:b/>
          <w:color w:val="000000"/>
          <w:sz w:val="24"/>
          <w:szCs w:val="24"/>
        </w:rPr>
        <w:tab/>
        <w:t>Описание образовательных технологий.</w:t>
      </w:r>
    </w:p>
    <w:p w:rsidR="000648B5" w:rsidRPr="000648B5" w:rsidRDefault="000648B5" w:rsidP="000648B5">
      <w:pPr>
        <w:autoSpaceDN w:val="0"/>
        <w:spacing w:after="0" w:line="240" w:lineRule="auto"/>
        <w:ind w:firstLine="567"/>
        <w:jc w:val="both"/>
        <w:rPr>
          <w:rFonts w:ascii="Times New Roman" w:hAnsi="Times New Roman" w:cs="Times New Roman"/>
          <w:bCs/>
          <w:color w:val="000000"/>
          <w:sz w:val="24"/>
          <w:szCs w:val="24"/>
        </w:rPr>
      </w:pPr>
      <w:proofErr w:type="gramStart"/>
      <w:r w:rsidRPr="000648B5">
        <w:rPr>
          <w:rFonts w:ascii="Times New Roman" w:hAnsi="Times New Roman" w:cs="Times New Roman"/>
          <w:bCs/>
          <w:color w:val="000000"/>
          <w:sz w:val="24"/>
          <w:szCs w:val="24"/>
        </w:rPr>
        <w:t xml:space="preserve">Образовательные технологии: информационно-коммуникативные (ИКТ), индивидуализации обучения, формирования критического мышления, проектной деятельности, проблемного обучения, </w:t>
      </w:r>
      <w:proofErr w:type="spellStart"/>
      <w:r w:rsidRPr="000648B5">
        <w:rPr>
          <w:rFonts w:ascii="Times New Roman" w:hAnsi="Times New Roman" w:cs="Times New Roman"/>
          <w:bCs/>
          <w:color w:val="000000"/>
          <w:sz w:val="24"/>
          <w:szCs w:val="24"/>
        </w:rPr>
        <w:t>здоровьесберегающие</w:t>
      </w:r>
      <w:proofErr w:type="spellEnd"/>
      <w:r w:rsidRPr="000648B5">
        <w:rPr>
          <w:rFonts w:ascii="Times New Roman" w:hAnsi="Times New Roman" w:cs="Times New Roman"/>
          <w:bCs/>
          <w:color w:val="000000"/>
          <w:sz w:val="24"/>
          <w:szCs w:val="24"/>
        </w:rPr>
        <w:t>, игровые, модульного обучения, педагогической мастерской, кейс-технология, интегрированного обучения, педагогика сотрудничества, уровневой дифференциации/</w:t>
      </w:r>
      <w:proofErr w:type="spellStart"/>
      <w:r w:rsidRPr="000648B5">
        <w:rPr>
          <w:rFonts w:ascii="Times New Roman" w:hAnsi="Times New Roman" w:cs="Times New Roman"/>
          <w:bCs/>
          <w:color w:val="000000"/>
          <w:sz w:val="24"/>
          <w:szCs w:val="24"/>
        </w:rPr>
        <w:t>разноуровневого</w:t>
      </w:r>
      <w:proofErr w:type="spellEnd"/>
      <w:r w:rsidRPr="000648B5">
        <w:rPr>
          <w:rFonts w:ascii="Times New Roman" w:hAnsi="Times New Roman" w:cs="Times New Roman"/>
          <w:bCs/>
          <w:color w:val="000000"/>
          <w:sz w:val="24"/>
          <w:szCs w:val="24"/>
        </w:rPr>
        <w:t xml:space="preserve"> обучения, группового обучения, коллективного </w:t>
      </w:r>
      <w:proofErr w:type="spellStart"/>
      <w:r w:rsidRPr="000648B5">
        <w:rPr>
          <w:rFonts w:ascii="Times New Roman" w:hAnsi="Times New Roman" w:cs="Times New Roman"/>
          <w:bCs/>
          <w:color w:val="000000"/>
          <w:sz w:val="24"/>
          <w:szCs w:val="24"/>
        </w:rPr>
        <w:t>взаимообучения</w:t>
      </w:r>
      <w:proofErr w:type="spellEnd"/>
      <w:r w:rsidRPr="000648B5">
        <w:rPr>
          <w:rFonts w:ascii="Times New Roman" w:hAnsi="Times New Roman" w:cs="Times New Roman"/>
          <w:bCs/>
          <w:color w:val="000000"/>
          <w:sz w:val="24"/>
          <w:szCs w:val="24"/>
        </w:rPr>
        <w:t>, программированного обучения, модульного обучения, развивающего обучения, дистанционного обучения, исследовательской деятельности, коллективной творческой деятельности, технология.</w:t>
      </w:r>
      <w:proofErr w:type="gramEnd"/>
    </w:p>
    <w:p w:rsidR="000648B5" w:rsidRPr="000648B5" w:rsidRDefault="000648B5" w:rsidP="000648B5">
      <w:pPr>
        <w:autoSpaceDN w:val="0"/>
        <w:spacing w:after="0" w:line="240" w:lineRule="auto"/>
        <w:ind w:firstLine="567"/>
        <w:jc w:val="both"/>
        <w:rPr>
          <w:rFonts w:ascii="Times New Roman" w:hAnsi="Times New Roman" w:cs="Times New Roman"/>
          <w:bCs/>
          <w:color w:val="000000"/>
          <w:sz w:val="24"/>
          <w:szCs w:val="24"/>
        </w:rPr>
      </w:pPr>
    </w:p>
    <w:p w:rsidR="000648B5" w:rsidRPr="000648B5" w:rsidRDefault="000648B5" w:rsidP="000648B5">
      <w:pPr>
        <w:autoSpaceDN w:val="0"/>
        <w:spacing w:after="0" w:line="240" w:lineRule="auto"/>
        <w:ind w:left="1134"/>
        <w:jc w:val="center"/>
        <w:rPr>
          <w:rFonts w:ascii="Times New Roman" w:hAnsi="Times New Roman"/>
          <w:b/>
          <w:color w:val="000000"/>
          <w:sz w:val="24"/>
          <w:szCs w:val="24"/>
        </w:rPr>
      </w:pPr>
      <w:r>
        <w:rPr>
          <w:rFonts w:ascii="Times New Roman" w:hAnsi="Times New Roman"/>
          <w:b/>
          <w:color w:val="000000"/>
          <w:sz w:val="24"/>
          <w:szCs w:val="24"/>
        </w:rPr>
        <w:t xml:space="preserve">2.6.4. </w:t>
      </w:r>
      <w:r w:rsidRPr="000648B5">
        <w:rPr>
          <w:rFonts w:ascii="Times New Roman" w:hAnsi="Times New Roman"/>
          <w:b/>
          <w:color w:val="000000"/>
          <w:sz w:val="24"/>
          <w:szCs w:val="24"/>
        </w:rPr>
        <w:t>Перечень видов учебных занятий</w:t>
      </w:r>
    </w:p>
    <w:p w:rsidR="000648B5" w:rsidRPr="000648B5" w:rsidRDefault="000648B5" w:rsidP="000648B5">
      <w:pPr>
        <w:autoSpaceDN w:val="0"/>
        <w:spacing w:after="0" w:line="240" w:lineRule="auto"/>
        <w:jc w:val="center"/>
        <w:rPr>
          <w:rFonts w:ascii="Times New Roman" w:hAnsi="Times New Roman" w:cs="Times New Roman"/>
          <w:b/>
          <w:color w:val="000000"/>
          <w:sz w:val="24"/>
          <w:szCs w:val="24"/>
        </w:rPr>
      </w:pPr>
      <w:r w:rsidRPr="000648B5">
        <w:rPr>
          <w:rFonts w:ascii="Times New Roman" w:hAnsi="Times New Roman" w:cs="Times New Roman"/>
          <w:b/>
          <w:color w:val="000000"/>
          <w:sz w:val="24"/>
          <w:szCs w:val="24"/>
        </w:rPr>
        <w:t>Перечень видов учебных занятий</w:t>
      </w:r>
    </w:p>
    <w:tbl>
      <w:tblPr>
        <w:tblStyle w:val="a4"/>
        <w:tblW w:w="5000" w:type="pct"/>
        <w:tblLook w:val="04A0"/>
      </w:tblPr>
      <w:tblGrid>
        <w:gridCol w:w="852"/>
        <w:gridCol w:w="6309"/>
        <w:gridCol w:w="3521"/>
      </w:tblGrid>
      <w:tr w:rsidR="000648B5" w:rsidRPr="000648B5" w:rsidTr="000648B5">
        <w:tc>
          <w:tcPr>
            <w:tcW w:w="399" w:type="pct"/>
          </w:tcPr>
          <w:p w:rsidR="000648B5" w:rsidRPr="000648B5" w:rsidRDefault="000648B5" w:rsidP="000648B5">
            <w:pPr>
              <w:autoSpaceDN w:val="0"/>
              <w:jc w:val="both"/>
              <w:rPr>
                <w:rFonts w:ascii="Times New Roman" w:hAnsi="Times New Roman" w:cs="Times New Roman"/>
                <w:b/>
                <w:bCs/>
                <w:color w:val="000000"/>
                <w:sz w:val="24"/>
                <w:szCs w:val="24"/>
              </w:rPr>
            </w:pPr>
            <w:r w:rsidRPr="000648B5">
              <w:rPr>
                <w:rFonts w:ascii="Times New Roman" w:hAnsi="Times New Roman" w:cs="Times New Roman"/>
                <w:b/>
                <w:bCs/>
                <w:sz w:val="24"/>
                <w:szCs w:val="24"/>
              </w:rPr>
              <w:t>№</w:t>
            </w:r>
          </w:p>
        </w:tc>
        <w:tc>
          <w:tcPr>
            <w:tcW w:w="2953" w:type="pct"/>
          </w:tcPr>
          <w:p w:rsidR="000648B5" w:rsidRPr="000648B5" w:rsidRDefault="000648B5" w:rsidP="000648B5">
            <w:pPr>
              <w:autoSpaceDN w:val="0"/>
              <w:jc w:val="both"/>
              <w:rPr>
                <w:rFonts w:ascii="Times New Roman" w:hAnsi="Times New Roman" w:cs="Times New Roman"/>
                <w:b/>
                <w:bCs/>
                <w:color w:val="000000"/>
                <w:sz w:val="24"/>
                <w:szCs w:val="24"/>
              </w:rPr>
            </w:pPr>
            <w:r w:rsidRPr="000648B5">
              <w:rPr>
                <w:rFonts w:ascii="Times New Roman" w:hAnsi="Times New Roman" w:cs="Times New Roman"/>
                <w:b/>
                <w:bCs/>
                <w:sz w:val="24"/>
                <w:szCs w:val="24"/>
              </w:rPr>
              <w:t>Тип учебного занятия</w:t>
            </w:r>
          </w:p>
        </w:tc>
        <w:tc>
          <w:tcPr>
            <w:tcW w:w="1648" w:type="pct"/>
          </w:tcPr>
          <w:p w:rsidR="000648B5" w:rsidRPr="000648B5" w:rsidRDefault="000648B5" w:rsidP="000648B5">
            <w:pPr>
              <w:autoSpaceDN w:val="0"/>
              <w:jc w:val="both"/>
              <w:rPr>
                <w:rFonts w:ascii="Times New Roman" w:hAnsi="Times New Roman" w:cs="Times New Roman"/>
                <w:b/>
                <w:bCs/>
                <w:color w:val="000000"/>
                <w:sz w:val="24"/>
                <w:szCs w:val="24"/>
              </w:rPr>
            </w:pPr>
            <w:r w:rsidRPr="000648B5">
              <w:rPr>
                <w:rFonts w:ascii="Times New Roman" w:hAnsi="Times New Roman" w:cs="Times New Roman"/>
                <w:b/>
                <w:bCs/>
                <w:sz w:val="24"/>
                <w:szCs w:val="24"/>
              </w:rPr>
              <w:t>Виды учебных занятий</w:t>
            </w:r>
          </w:p>
        </w:tc>
      </w:tr>
      <w:tr w:rsidR="000648B5" w:rsidRPr="000648B5" w:rsidTr="000648B5">
        <w:tc>
          <w:tcPr>
            <w:tcW w:w="399" w:type="pct"/>
          </w:tcPr>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sz w:val="24"/>
                <w:szCs w:val="24"/>
              </w:rPr>
              <w:t>1</w:t>
            </w:r>
          </w:p>
        </w:tc>
        <w:tc>
          <w:tcPr>
            <w:tcW w:w="2953" w:type="pct"/>
          </w:tcPr>
          <w:p w:rsidR="000648B5" w:rsidRPr="000648B5" w:rsidRDefault="000648B5" w:rsidP="000648B5">
            <w:pPr>
              <w:pStyle w:val="TableParagraph"/>
              <w:spacing w:line="237" w:lineRule="auto"/>
              <w:ind w:left="0" w:right="95"/>
              <w:jc w:val="both"/>
            </w:pPr>
            <w:r w:rsidRPr="000648B5">
              <w:t>Открытия нового знания (изучения нового материала) Цели:</w:t>
            </w:r>
          </w:p>
          <w:p w:rsidR="000648B5" w:rsidRPr="000648B5" w:rsidRDefault="000648B5" w:rsidP="000648B5">
            <w:pPr>
              <w:pStyle w:val="TableParagraph"/>
              <w:spacing w:before="1"/>
              <w:ind w:left="0" w:right="94"/>
              <w:jc w:val="both"/>
            </w:pPr>
            <w:proofErr w:type="spellStart"/>
            <w:r w:rsidRPr="000648B5">
              <w:t>Деятельностная</w:t>
            </w:r>
            <w:proofErr w:type="spellEnd"/>
            <w:r w:rsidRPr="000648B5">
              <w:t>: научить детей новым способам нахождения знания, ввести новые понятия, термины.</w:t>
            </w:r>
          </w:p>
          <w:p w:rsidR="000648B5" w:rsidRPr="000648B5" w:rsidRDefault="000648B5" w:rsidP="000648B5">
            <w:pPr>
              <w:autoSpaceDN w:val="0"/>
              <w:jc w:val="both"/>
              <w:rPr>
                <w:rFonts w:ascii="Times New Roman" w:hAnsi="Times New Roman" w:cs="Times New Roman"/>
                <w:color w:val="000000"/>
                <w:sz w:val="24"/>
                <w:szCs w:val="24"/>
              </w:rPr>
            </w:pPr>
            <w:proofErr w:type="gramStart"/>
            <w:r w:rsidRPr="000648B5">
              <w:rPr>
                <w:rFonts w:ascii="Times New Roman" w:hAnsi="Times New Roman" w:cs="Times New Roman"/>
                <w:sz w:val="24"/>
                <w:szCs w:val="24"/>
              </w:rPr>
              <w:t>Содержательная</w:t>
            </w:r>
            <w:proofErr w:type="gramEnd"/>
            <w:r w:rsidRPr="000648B5">
              <w:rPr>
                <w:rFonts w:ascii="Times New Roman" w:hAnsi="Times New Roman" w:cs="Times New Roman"/>
                <w:sz w:val="24"/>
                <w:szCs w:val="24"/>
              </w:rPr>
              <w:t xml:space="preserve">: сформировать систему новых понятий, </w:t>
            </w:r>
            <w:r w:rsidRPr="000648B5">
              <w:rPr>
                <w:rFonts w:ascii="Times New Roman" w:hAnsi="Times New Roman" w:cs="Times New Roman"/>
                <w:sz w:val="24"/>
                <w:szCs w:val="24"/>
              </w:rPr>
              <w:lastRenderedPageBreak/>
              <w:t>расширить знания учеников за счет включения новых определений,</w:t>
            </w:r>
            <w:r w:rsidRPr="000648B5">
              <w:rPr>
                <w:rFonts w:ascii="Times New Roman" w:hAnsi="Times New Roman" w:cs="Times New Roman"/>
                <w:sz w:val="24"/>
                <w:szCs w:val="24"/>
              </w:rPr>
              <w:tab/>
              <w:t>терминов, описаний.</w:t>
            </w:r>
          </w:p>
        </w:tc>
        <w:tc>
          <w:tcPr>
            <w:tcW w:w="1648" w:type="pct"/>
          </w:tcPr>
          <w:p w:rsidR="000648B5" w:rsidRPr="000648B5" w:rsidRDefault="000648B5" w:rsidP="000648B5">
            <w:pPr>
              <w:pStyle w:val="TableParagraph"/>
              <w:numPr>
                <w:ilvl w:val="0"/>
                <w:numId w:val="12"/>
              </w:numPr>
              <w:spacing w:line="335" w:lineRule="exact"/>
              <w:ind w:left="394" w:hanging="217"/>
            </w:pPr>
            <w:r w:rsidRPr="000648B5">
              <w:lastRenderedPageBreak/>
              <w:t>беседа,</w:t>
            </w:r>
          </w:p>
          <w:p w:rsidR="000648B5" w:rsidRPr="000648B5" w:rsidRDefault="000648B5" w:rsidP="000648B5">
            <w:pPr>
              <w:pStyle w:val="TableParagraph"/>
              <w:numPr>
                <w:ilvl w:val="0"/>
                <w:numId w:val="12"/>
              </w:numPr>
              <w:ind w:left="394" w:hanging="217"/>
            </w:pPr>
            <w:r w:rsidRPr="000648B5">
              <w:t>лекция,</w:t>
            </w:r>
          </w:p>
          <w:p w:rsidR="000648B5" w:rsidRPr="000648B5" w:rsidRDefault="000648B5" w:rsidP="000648B5">
            <w:pPr>
              <w:pStyle w:val="TableParagraph"/>
              <w:numPr>
                <w:ilvl w:val="0"/>
                <w:numId w:val="12"/>
              </w:numPr>
              <w:ind w:left="394" w:hanging="217"/>
            </w:pPr>
            <w:r w:rsidRPr="000648B5">
              <w:t>экскурсия,</w:t>
            </w:r>
          </w:p>
          <w:p w:rsidR="000648B5" w:rsidRPr="000648B5" w:rsidRDefault="000648B5" w:rsidP="000648B5">
            <w:pPr>
              <w:pStyle w:val="TableParagraph"/>
              <w:numPr>
                <w:ilvl w:val="0"/>
                <w:numId w:val="12"/>
              </w:numPr>
              <w:spacing w:line="342" w:lineRule="exact"/>
              <w:ind w:left="394" w:hanging="217"/>
            </w:pPr>
            <w:r w:rsidRPr="000648B5">
              <w:t>проблемное занятие,</w:t>
            </w:r>
          </w:p>
          <w:p w:rsidR="000648B5" w:rsidRPr="000648B5" w:rsidRDefault="000648B5" w:rsidP="000648B5">
            <w:pPr>
              <w:pStyle w:val="TableParagraph"/>
              <w:numPr>
                <w:ilvl w:val="0"/>
                <w:numId w:val="12"/>
              </w:numPr>
              <w:spacing w:before="1"/>
              <w:ind w:left="394" w:hanging="217"/>
            </w:pPr>
            <w:r w:rsidRPr="000648B5">
              <w:t>конференция,</w:t>
            </w:r>
          </w:p>
          <w:p w:rsidR="000648B5" w:rsidRPr="000648B5" w:rsidRDefault="000648B5" w:rsidP="000648B5">
            <w:pPr>
              <w:pStyle w:val="TableParagraph"/>
              <w:numPr>
                <w:ilvl w:val="0"/>
                <w:numId w:val="12"/>
              </w:numPr>
              <w:ind w:left="394" w:hanging="217"/>
            </w:pPr>
            <w:r w:rsidRPr="000648B5">
              <w:lastRenderedPageBreak/>
              <w:t>мультимедиа,</w:t>
            </w:r>
          </w:p>
          <w:p w:rsidR="000648B5" w:rsidRPr="000648B5" w:rsidRDefault="000648B5" w:rsidP="000648B5">
            <w:pPr>
              <w:pStyle w:val="TableParagraph"/>
              <w:numPr>
                <w:ilvl w:val="0"/>
                <w:numId w:val="12"/>
              </w:numPr>
              <w:ind w:left="394" w:hanging="217"/>
            </w:pPr>
            <w:r w:rsidRPr="000648B5">
              <w:t>деловая игра,</w:t>
            </w:r>
          </w:p>
          <w:p w:rsidR="000648B5" w:rsidRPr="000648B5" w:rsidRDefault="000648B5" w:rsidP="000648B5">
            <w:pPr>
              <w:pStyle w:val="TableParagraph"/>
              <w:numPr>
                <w:ilvl w:val="0"/>
                <w:numId w:val="12"/>
              </w:numPr>
              <w:ind w:left="394" w:right="325" w:hanging="217"/>
              <w:rPr>
                <w:color w:val="000000"/>
              </w:rPr>
            </w:pPr>
            <w:r w:rsidRPr="000648B5">
              <w:t>самостоятельная работа: работа с литературой, инструкционными материалами.</w:t>
            </w:r>
          </w:p>
        </w:tc>
      </w:tr>
      <w:tr w:rsidR="000648B5" w:rsidRPr="000648B5" w:rsidTr="000648B5">
        <w:tc>
          <w:tcPr>
            <w:tcW w:w="399" w:type="pct"/>
          </w:tcPr>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sz w:val="24"/>
                <w:szCs w:val="24"/>
              </w:rPr>
              <w:lastRenderedPageBreak/>
              <w:t>2</w:t>
            </w:r>
          </w:p>
        </w:tc>
        <w:tc>
          <w:tcPr>
            <w:tcW w:w="2953" w:type="pct"/>
          </w:tcPr>
          <w:p w:rsidR="000648B5" w:rsidRPr="000648B5" w:rsidRDefault="000648B5" w:rsidP="000648B5">
            <w:pPr>
              <w:pStyle w:val="TableParagraph"/>
              <w:spacing w:before="2" w:line="237" w:lineRule="auto"/>
              <w:ind w:left="105" w:right="963"/>
              <w:jc w:val="both"/>
            </w:pPr>
            <w:r w:rsidRPr="000648B5">
              <w:t>Рефлексия (закрепления изученного материала) Цели:</w:t>
            </w:r>
          </w:p>
          <w:p w:rsidR="000648B5" w:rsidRPr="000648B5" w:rsidRDefault="000648B5" w:rsidP="000648B5">
            <w:pPr>
              <w:pStyle w:val="TableParagraph"/>
              <w:spacing w:before="2"/>
              <w:ind w:left="105" w:right="134"/>
              <w:jc w:val="both"/>
            </w:pPr>
            <w:proofErr w:type="spellStart"/>
            <w:r w:rsidRPr="000648B5">
              <w:t>Деятельностная</w:t>
            </w:r>
            <w:proofErr w:type="spellEnd"/>
            <w:r w:rsidRPr="000648B5">
              <w:t xml:space="preserve">: формировать у учеников способность </w:t>
            </w:r>
            <w:proofErr w:type="gramStart"/>
            <w:r w:rsidRPr="000648B5">
              <w:t>к</w:t>
            </w:r>
            <w:proofErr w:type="gramEnd"/>
          </w:p>
          <w:p w:rsidR="000648B5" w:rsidRPr="000648B5" w:rsidRDefault="000648B5" w:rsidP="000648B5">
            <w:pPr>
              <w:pStyle w:val="TableParagraph"/>
              <w:spacing w:line="321" w:lineRule="exact"/>
              <w:ind w:left="105"/>
              <w:jc w:val="both"/>
            </w:pPr>
            <w:r w:rsidRPr="000648B5">
              <w:t xml:space="preserve">рефлексии </w:t>
            </w:r>
            <w:proofErr w:type="spellStart"/>
            <w:proofErr w:type="gramStart"/>
            <w:r w:rsidRPr="000648B5">
              <w:t>коррекционно</w:t>
            </w:r>
            <w:proofErr w:type="spellEnd"/>
            <w:r w:rsidRPr="000648B5">
              <w:t>-</w:t>
            </w:r>
            <w:r>
              <w:t xml:space="preserve"> </w:t>
            </w:r>
            <w:r w:rsidRPr="000648B5">
              <w:t>контрольного</w:t>
            </w:r>
            <w:proofErr w:type="gramEnd"/>
            <w:r w:rsidRPr="000648B5">
              <w:t xml:space="preserve"> типа, научить детей находить причину своих затруднений, самостоятельно строить алгоритм действий по устранению затруднений,</w:t>
            </w:r>
          </w:p>
          <w:p w:rsidR="000648B5" w:rsidRPr="000648B5" w:rsidRDefault="000648B5" w:rsidP="000648B5">
            <w:pPr>
              <w:pStyle w:val="TableParagraph"/>
              <w:ind w:left="105" w:right="191"/>
              <w:jc w:val="both"/>
            </w:pPr>
            <w:r w:rsidRPr="000648B5">
              <w:t>научить самоанализу действий и способам нахождения</w:t>
            </w:r>
          </w:p>
          <w:p w:rsidR="000648B5" w:rsidRPr="000648B5" w:rsidRDefault="000648B5" w:rsidP="000648B5">
            <w:pPr>
              <w:pStyle w:val="TableParagraph"/>
              <w:spacing w:line="321" w:lineRule="exact"/>
              <w:ind w:left="105"/>
              <w:jc w:val="both"/>
            </w:pPr>
            <w:r w:rsidRPr="000648B5">
              <w:t>разрешения конфликта.</w:t>
            </w:r>
          </w:p>
          <w:p w:rsidR="000648B5" w:rsidRPr="000648B5" w:rsidRDefault="000648B5" w:rsidP="000648B5">
            <w:pPr>
              <w:pStyle w:val="TableParagraph"/>
              <w:ind w:left="105" w:right="639"/>
              <w:jc w:val="both"/>
            </w:pPr>
            <w:proofErr w:type="gramStart"/>
            <w:r w:rsidRPr="000648B5">
              <w:t>Содержательная</w:t>
            </w:r>
            <w:proofErr w:type="gramEnd"/>
            <w:r w:rsidRPr="000648B5">
              <w:t>: закрепить усвоенные знания, понятия, способы действия и</w:t>
            </w:r>
          </w:p>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sz w:val="24"/>
                <w:szCs w:val="24"/>
              </w:rPr>
              <w:t>скорректировать при необходимости.</w:t>
            </w:r>
          </w:p>
        </w:tc>
        <w:tc>
          <w:tcPr>
            <w:tcW w:w="1648" w:type="pct"/>
          </w:tcPr>
          <w:p w:rsidR="000648B5" w:rsidRPr="000648B5" w:rsidRDefault="000648B5" w:rsidP="000648B5">
            <w:pPr>
              <w:pStyle w:val="TableParagraph"/>
              <w:numPr>
                <w:ilvl w:val="0"/>
                <w:numId w:val="13"/>
              </w:numPr>
              <w:spacing w:line="337" w:lineRule="exact"/>
              <w:ind w:left="394" w:hanging="217"/>
            </w:pPr>
            <w:r w:rsidRPr="000648B5">
              <w:t>собеседование,</w:t>
            </w:r>
          </w:p>
          <w:p w:rsidR="000648B5" w:rsidRPr="000648B5" w:rsidRDefault="000648B5" w:rsidP="000648B5">
            <w:pPr>
              <w:pStyle w:val="TableParagraph"/>
              <w:numPr>
                <w:ilvl w:val="0"/>
                <w:numId w:val="13"/>
              </w:numPr>
              <w:spacing w:line="342" w:lineRule="exact"/>
              <w:ind w:left="394" w:hanging="217"/>
            </w:pPr>
            <w:r w:rsidRPr="000648B5">
              <w:t>консультация,</w:t>
            </w:r>
          </w:p>
          <w:p w:rsidR="000648B5" w:rsidRPr="000648B5" w:rsidRDefault="000648B5" w:rsidP="000648B5">
            <w:pPr>
              <w:pStyle w:val="TableParagraph"/>
              <w:numPr>
                <w:ilvl w:val="0"/>
                <w:numId w:val="13"/>
              </w:numPr>
              <w:ind w:left="394" w:hanging="217"/>
            </w:pPr>
            <w:r w:rsidRPr="000648B5">
              <w:t>самостоятельная работа,</w:t>
            </w:r>
          </w:p>
          <w:p w:rsidR="000648B5" w:rsidRPr="000648B5" w:rsidRDefault="000648B5" w:rsidP="000648B5">
            <w:pPr>
              <w:pStyle w:val="TableParagraph"/>
              <w:numPr>
                <w:ilvl w:val="0"/>
                <w:numId w:val="13"/>
              </w:numPr>
              <w:ind w:left="394" w:hanging="217"/>
            </w:pPr>
            <w:r w:rsidRPr="000648B5">
              <w:t>практическая работа, практикум,</w:t>
            </w:r>
          </w:p>
          <w:p w:rsidR="000648B5" w:rsidRPr="000648B5" w:rsidRDefault="000648B5" w:rsidP="000648B5">
            <w:pPr>
              <w:pStyle w:val="TableParagraph"/>
              <w:numPr>
                <w:ilvl w:val="0"/>
                <w:numId w:val="13"/>
              </w:numPr>
              <w:ind w:left="394" w:hanging="217"/>
            </w:pPr>
            <w:r w:rsidRPr="000648B5">
              <w:t>решение творческих задач,</w:t>
            </w:r>
          </w:p>
          <w:p w:rsidR="000648B5" w:rsidRPr="000648B5" w:rsidRDefault="000648B5" w:rsidP="000648B5">
            <w:pPr>
              <w:pStyle w:val="TableParagraph"/>
              <w:numPr>
                <w:ilvl w:val="0"/>
                <w:numId w:val="13"/>
              </w:numPr>
              <w:ind w:left="394" w:hanging="217"/>
            </w:pPr>
            <w:r w:rsidRPr="000648B5">
              <w:t>диалог,</w:t>
            </w:r>
          </w:p>
          <w:p w:rsidR="000648B5" w:rsidRPr="000648B5" w:rsidRDefault="000648B5" w:rsidP="000648B5">
            <w:pPr>
              <w:pStyle w:val="TableParagraph"/>
              <w:numPr>
                <w:ilvl w:val="0"/>
                <w:numId w:val="13"/>
              </w:numPr>
              <w:ind w:left="394" w:hanging="217"/>
            </w:pPr>
            <w:r w:rsidRPr="000648B5">
              <w:t>ролевая игра, деловая игра,</w:t>
            </w:r>
          </w:p>
          <w:p w:rsidR="000648B5" w:rsidRPr="000648B5" w:rsidRDefault="000648B5" w:rsidP="000648B5">
            <w:pPr>
              <w:pStyle w:val="TableParagraph"/>
              <w:numPr>
                <w:ilvl w:val="0"/>
                <w:numId w:val="13"/>
              </w:numPr>
              <w:ind w:left="394" w:hanging="217"/>
              <w:rPr>
                <w:color w:val="000000"/>
              </w:rPr>
            </w:pPr>
            <w:r w:rsidRPr="000648B5">
              <w:t>комбинированное занятие.</w:t>
            </w:r>
          </w:p>
        </w:tc>
      </w:tr>
      <w:tr w:rsidR="000648B5" w:rsidRPr="000648B5" w:rsidTr="000648B5">
        <w:tc>
          <w:tcPr>
            <w:tcW w:w="399" w:type="pct"/>
          </w:tcPr>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3</w:t>
            </w:r>
          </w:p>
        </w:tc>
        <w:tc>
          <w:tcPr>
            <w:tcW w:w="2953" w:type="pct"/>
          </w:tcPr>
          <w:p w:rsidR="000648B5" w:rsidRPr="000648B5" w:rsidRDefault="000648B5" w:rsidP="000648B5">
            <w:pPr>
              <w:pStyle w:val="TableParagraph"/>
              <w:ind w:left="105" w:right="253"/>
              <w:jc w:val="both"/>
            </w:pPr>
            <w:r w:rsidRPr="000648B5">
              <w:t>Общеметодологическая направленность (обобщения и систематизации знаний)</w:t>
            </w:r>
          </w:p>
          <w:p w:rsidR="000648B5" w:rsidRPr="000648B5" w:rsidRDefault="000648B5" w:rsidP="000648B5">
            <w:pPr>
              <w:pStyle w:val="TableParagraph"/>
              <w:spacing w:line="319" w:lineRule="exact"/>
              <w:ind w:left="105"/>
              <w:jc w:val="both"/>
            </w:pPr>
            <w:r w:rsidRPr="000648B5">
              <w:t>Цели:</w:t>
            </w:r>
          </w:p>
          <w:p w:rsidR="000648B5" w:rsidRPr="000648B5" w:rsidRDefault="000648B5" w:rsidP="000648B5">
            <w:pPr>
              <w:pStyle w:val="TableParagraph"/>
              <w:ind w:left="105" w:right="162"/>
              <w:jc w:val="both"/>
            </w:pPr>
            <w:proofErr w:type="spellStart"/>
            <w:r w:rsidRPr="000648B5">
              <w:t>Деятельностная</w:t>
            </w:r>
            <w:proofErr w:type="spellEnd"/>
            <w:r w:rsidRPr="000648B5">
              <w:t>: научить детей структуризации полученного знания, развивать умение</w:t>
            </w:r>
          </w:p>
          <w:p w:rsidR="000648B5" w:rsidRPr="000648B5" w:rsidRDefault="000648B5" w:rsidP="000648B5">
            <w:pPr>
              <w:pStyle w:val="TableParagraph"/>
              <w:ind w:left="105" w:right="129"/>
              <w:jc w:val="both"/>
            </w:pPr>
            <w:r w:rsidRPr="000648B5">
              <w:t>перехода от частного к общему и наоборот, научить видеть каждое новое знание, повторить</w:t>
            </w:r>
          </w:p>
          <w:p w:rsidR="000648B5" w:rsidRPr="000648B5" w:rsidRDefault="000648B5" w:rsidP="000648B5">
            <w:pPr>
              <w:pStyle w:val="TableParagraph"/>
              <w:ind w:left="105" w:right="453"/>
              <w:jc w:val="both"/>
            </w:pPr>
            <w:r w:rsidRPr="000648B5">
              <w:t xml:space="preserve">изученный способ действий в рамках всей изучаемой темы. </w:t>
            </w:r>
            <w:proofErr w:type="gramStart"/>
            <w:r w:rsidRPr="000648B5">
              <w:t>Содержательная</w:t>
            </w:r>
            <w:proofErr w:type="gramEnd"/>
            <w:r w:rsidRPr="000648B5">
              <w:t>: научить обобщению, развивать умение строить теоретические предположения о дальнейшем</w:t>
            </w:r>
          </w:p>
          <w:p w:rsidR="000648B5" w:rsidRPr="000648B5" w:rsidRDefault="000648B5" w:rsidP="000648B5">
            <w:pPr>
              <w:pStyle w:val="TableParagraph"/>
              <w:ind w:left="105" w:right="122"/>
              <w:jc w:val="both"/>
            </w:pPr>
            <w:proofErr w:type="gramStart"/>
            <w:r w:rsidRPr="000648B5">
              <w:t>развитии</w:t>
            </w:r>
            <w:proofErr w:type="gramEnd"/>
            <w:r w:rsidRPr="000648B5">
              <w:t xml:space="preserve"> темы, научить видению нового знания в структуре</w:t>
            </w:r>
          </w:p>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sz w:val="24"/>
                <w:szCs w:val="24"/>
              </w:rPr>
              <w:t>общего курса, его связь с уже приобретенным опытом и его значение для последующего обучения.</w:t>
            </w:r>
          </w:p>
        </w:tc>
        <w:tc>
          <w:tcPr>
            <w:tcW w:w="1648" w:type="pct"/>
          </w:tcPr>
          <w:p w:rsidR="000648B5" w:rsidRPr="000648B5" w:rsidRDefault="000648B5" w:rsidP="000648B5">
            <w:pPr>
              <w:pStyle w:val="TableParagraph"/>
              <w:numPr>
                <w:ilvl w:val="0"/>
                <w:numId w:val="13"/>
              </w:numPr>
              <w:spacing w:line="329" w:lineRule="exact"/>
              <w:ind w:left="394" w:hanging="142"/>
            </w:pPr>
            <w:r w:rsidRPr="000648B5">
              <w:t>конкурс,</w:t>
            </w:r>
          </w:p>
          <w:p w:rsidR="000648B5" w:rsidRPr="000648B5" w:rsidRDefault="000648B5" w:rsidP="000648B5">
            <w:pPr>
              <w:pStyle w:val="TableParagraph"/>
              <w:numPr>
                <w:ilvl w:val="0"/>
                <w:numId w:val="13"/>
              </w:numPr>
              <w:ind w:left="394" w:hanging="142"/>
            </w:pPr>
            <w:r w:rsidRPr="000648B5">
              <w:t>конференция,</w:t>
            </w:r>
          </w:p>
          <w:p w:rsidR="000648B5" w:rsidRPr="000648B5" w:rsidRDefault="000648B5" w:rsidP="000648B5">
            <w:pPr>
              <w:pStyle w:val="TableParagraph"/>
              <w:numPr>
                <w:ilvl w:val="0"/>
                <w:numId w:val="13"/>
              </w:numPr>
              <w:ind w:left="394" w:hanging="142"/>
            </w:pPr>
            <w:r w:rsidRPr="000648B5">
              <w:t>семинар,</w:t>
            </w:r>
          </w:p>
          <w:p w:rsidR="000648B5" w:rsidRPr="000648B5" w:rsidRDefault="000648B5" w:rsidP="000648B5">
            <w:pPr>
              <w:pStyle w:val="TableParagraph"/>
              <w:numPr>
                <w:ilvl w:val="0"/>
                <w:numId w:val="13"/>
              </w:numPr>
              <w:ind w:left="394" w:hanging="142"/>
            </w:pPr>
            <w:r w:rsidRPr="000648B5">
              <w:t>консультация,</w:t>
            </w:r>
          </w:p>
          <w:p w:rsidR="000648B5" w:rsidRPr="000648B5" w:rsidRDefault="000648B5" w:rsidP="000648B5">
            <w:pPr>
              <w:pStyle w:val="TableParagraph"/>
              <w:numPr>
                <w:ilvl w:val="0"/>
                <w:numId w:val="13"/>
              </w:numPr>
              <w:ind w:left="394" w:hanging="142"/>
            </w:pPr>
            <w:r w:rsidRPr="000648B5">
              <w:t>урок-игра,</w:t>
            </w:r>
          </w:p>
          <w:p w:rsidR="000648B5" w:rsidRPr="000648B5" w:rsidRDefault="000648B5" w:rsidP="000648B5">
            <w:pPr>
              <w:pStyle w:val="TableParagraph"/>
              <w:numPr>
                <w:ilvl w:val="0"/>
                <w:numId w:val="13"/>
              </w:numPr>
              <w:spacing w:before="1"/>
              <w:ind w:left="394" w:hanging="142"/>
            </w:pPr>
            <w:r w:rsidRPr="000648B5">
              <w:t>обсуждение,</w:t>
            </w:r>
          </w:p>
          <w:p w:rsidR="000648B5" w:rsidRPr="000648B5" w:rsidRDefault="000648B5" w:rsidP="000648B5">
            <w:pPr>
              <w:pStyle w:val="TableParagraph"/>
              <w:numPr>
                <w:ilvl w:val="0"/>
                <w:numId w:val="13"/>
              </w:numPr>
              <w:tabs>
                <w:tab w:val="left" w:pos="3473"/>
              </w:tabs>
              <w:ind w:left="394" w:hanging="142"/>
            </w:pPr>
            <w:proofErr w:type="spellStart"/>
            <w:r w:rsidRPr="000648B5">
              <w:t>защитапроектов</w:t>
            </w:r>
            <w:proofErr w:type="spellEnd"/>
            <w:r w:rsidRPr="000648B5">
              <w:t>,</w:t>
            </w:r>
          </w:p>
          <w:p w:rsidR="000648B5" w:rsidRPr="000648B5" w:rsidRDefault="000648B5" w:rsidP="000648B5">
            <w:pPr>
              <w:pStyle w:val="TableParagraph"/>
              <w:numPr>
                <w:ilvl w:val="0"/>
                <w:numId w:val="13"/>
              </w:numPr>
              <w:spacing w:before="1" w:line="321" w:lineRule="exact"/>
              <w:ind w:left="394" w:hanging="142"/>
            </w:pPr>
            <w:r w:rsidRPr="000648B5">
              <w:t>исследовательских работ,</w:t>
            </w:r>
          </w:p>
          <w:p w:rsidR="000648B5" w:rsidRPr="000648B5" w:rsidRDefault="000648B5" w:rsidP="000648B5">
            <w:pPr>
              <w:autoSpaceDN w:val="0"/>
              <w:ind w:left="394" w:hanging="142"/>
              <w:jc w:val="both"/>
              <w:rPr>
                <w:rFonts w:ascii="Times New Roman" w:hAnsi="Times New Roman" w:cs="Times New Roman"/>
                <w:color w:val="000000"/>
                <w:sz w:val="24"/>
                <w:szCs w:val="24"/>
              </w:rPr>
            </w:pPr>
            <w:r w:rsidRPr="000648B5">
              <w:rPr>
                <w:rFonts w:ascii="Times New Roman" w:hAnsi="Times New Roman" w:cs="Times New Roman"/>
                <w:sz w:val="24"/>
                <w:szCs w:val="24"/>
              </w:rPr>
              <w:t>- беседа.</w:t>
            </w:r>
          </w:p>
        </w:tc>
      </w:tr>
      <w:tr w:rsidR="000648B5" w:rsidRPr="000648B5" w:rsidTr="000648B5">
        <w:tc>
          <w:tcPr>
            <w:tcW w:w="399" w:type="pct"/>
          </w:tcPr>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color w:val="000000"/>
                <w:sz w:val="24"/>
                <w:szCs w:val="24"/>
              </w:rPr>
              <w:t>4</w:t>
            </w:r>
          </w:p>
        </w:tc>
        <w:tc>
          <w:tcPr>
            <w:tcW w:w="2953" w:type="pct"/>
          </w:tcPr>
          <w:p w:rsidR="000648B5" w:rsidRPr="000648B5" w:rsidRDefault="000648B5" w:rsidP="000648B5">
            <w:pPr>
              <w:pStyle w:val="TableParagraph"/>
              <w:spacing w:line="314" w:lineRule="exact"/>
              <w:ind w:left="105"/>
              <w:jc w:val="both"/>
            </w:pPr>
            <w:r w:rsidRPr="000648B5">
              <w:t>Развивающий контрол</w:t>
            </w:r>
            <w:proofErr w:type="gramStart"/>
            <w:r w:rsidRPr="000648B5">
              <w:t>ь(</w:t>
            </w:r>
            <w:proofErr w:type="gramEnd"/>
            <w:r w:rsidRPr="000648B5">
              <w:t>оценки и коррекции знаний)</w:t>
            </w:r>
          </w:p>
          <w:p w:rsidR="000648B5" w:rsidRPr="000648B5" w:rsidRDefault="000648B5" w:rsidP="000648B5">
            <w:pPr>
              <w:pStyle w:val="TableParagraph"/>
              <w:spacing w:line="319" w:lineRule="exact"/>
              <w:ind w:left="105"/>
              <w:jc w:val="both"/>
            </w:pPr>
            <w:r w:rsidRPr="000648B5">
              <w:t>Цели:</w:t>
            </w:r>
          </w:p>
          <w:p w:rsidR="000648B5" w:rsidRPr="000648B5" w:rsidRDefault="000648B5" w:rsidP="000648B5">
            <w:pPr>
              <w:pStyle w:val="TableParagraph"/>
              <w:ind w:left="105" w:right="231"/>
              <w:jc w:val="both"/>
            </w:pPr>
            <w:proofErr w:type="spellStart"/>
            <w:r w:rsidRPr="000648B5">
              <w:t>Деятельностная</w:t>
            </w:r>
            <w:proofErr w:type="spellEnd"/>
            <w:r w:rsidRPr="000648B5">
              <w:t>: научить детей способам самоконтроля и</w:t>
            </w:r>
          </w:p>
          <w:p w:rsidR="000648B5" w:rsidRPr="000648B5" w:rsidRDefault="000648B5" w:rsidP="000648B5">
            <w:pPr>
              <w:pStyle w:val="TableParagraph"/>
              <w:spacing w:before="2"/>
              <w:ind w:left="105" w:right="460"/>
              <w:jc w:val="both"/>
            </w:pPr>
            <w:r w:rsidRPr="000648B5">
              <w:t>взаимоконтроля, формировать способности, позволяющие</w:t>
            </w:r>
          </w:p>
          <w:p w:rsidR="000648B5" w:rsidRPr="000648B5" w:rsidRDefault="000648B5" w:rsidP="000648B5">
            <w:pPr>
              <w:pStyle w:val="TableParagraph"/>
              <w:spacing w:line="321" w:lineRule="exact"/>
              <w:ind w:left="105"/>
              <w:jc w:val="both"/>
            </w:pPr>
            <w:r w:rsidRPr="000648B5">
              <w:t>осуществлять контроль.</w:t>
            </w:r>
          </w:p>
          <w:p w:rsidR="000648B5" w:rsidRPr="000648B5" w:rsidRDefault="000648B5" w:rsidP="000648B5">
            <w:pPr>
              <w:pStyle w:val="TableParagraph"/>
              <w:ind w:left="105" w:right="260"/>
              <w:jc w:val="both"/>
            </w:pPr>
            <w:r w:rsidRPr="000648B5">
              <w:t>Содержательная: проверка знания, умений, приобретенных навыков и самопроверка</w:t>
            </w:r>
          </w:p>
          <w:p w:rsidR="000648B5" w:rsidRPr="000648B5" w:rsidRDefault="000648B5" w:rsidP="000648B5">
            <w:pPr>
              <w:autoSpaceDN w:val="0"/>
              <w:jc w:val="both"/>
              <w:rPr>
                <w:rFonts w:ascii="Times New Roman" w:hAnsi="Times New Roman" w:cs="Times New Roman"/>
                <w:color w:val="000000"/>
                <w:sz w:val="24"/>
                <w:szCs w:val="24"/>
              </w:rPr>
            </w:pPr>
            <w:r w:rsidRPr="000648B5">
              <w:rPr>
                <w:rFonts w:ascii="Times New Roman" w:hAnsi="Times New Roman" w:cs="Times New Roman"/>
                <w:sz w:val="24"/>
                <w:szCs w:val="24"/>
              </w:rPr>
              <w:t>обучающихся</w:t>
            </w:r>
          </w:p>
        </w:tc>
        <w:tc>
          <w:tcPr>
            <w:tcW w:w="1648" w:type="pct"/>
          </w:tcPr>
          <w:p w:rsidR="000648B5" w:rsidRPr="000648B5" w:rsidRDefault="000648B5" w:rsidP="000648B5">
            <w:pPr>
              <w:pStyle w:val="TableParagraph"/>
              <w:numPr>
                <w:ilvl w:val="0"/>
                <w:numId w:val="14"/>
              </w:numPr>
              <w:ind w:left="394" w:hanging="142"/>
            </w:pPr>
            <w:r w:rsidRPr="000648B5">
              <w:t>зачет,</w:t>
            </w:r>
          </w:p>
          <w:p w:rsidR="000648B5" w:rsidRPr="000648B5" w:rsidRDefault="000648B5" w:rsidP="000648B5">
            <w:pPr>
              <w:pStyle w:val="TableParagraph"/>
              <w:numPr>
                <w:ilvl w:val="0"/>
                <w:numId w:val="14"/>
              </w:numPr>
              <w:ind w:left="394" w:hanging="142"/>
            </w:pPr>
            <w:r w:rsidRPr="000648B5">
              <w:t>устные опросы,</w:t>
            </w:r>
          </w:p>
          <w:p w:rsidR="000648B5" w:rsidRPr="000648B5" w:rsidRDefault="000648B5" w:rsidP="000648B5">
            <w:pPr>
              <w:pStyle w:val="TableParagraph"/>
              <w:numPr>
                <w:ilvl w:val="0"/>
                <w:numId w:val="14"/>
              </w:numPr>
              <w:spacing w:line="342" w:lineRule="exact"/>
              <w:ind w:left="394" w:hanging="142"/>
            </w:pPr>
            <w:r w:rsidRPr="000648B5">
              <w:t>викторина,</w:t>
            </w:r>
          </w:p>
          <w:p w:rsidR="000648B5" w:rsidRPr="000648B5" w:rsidRDefault="000648B5" w:rsidP="000648B5">
            <w:pPr>
              <w:pStyle w:val="TableParagraph"/>
              <w:numPr>
                <w:ilvl w:val="0"/>
                <w:numId w:val="14"/>
              </w:numPr>
              <w:ind w:left="394" w:hanging="142"/>
            </w:pPr>
            <w:r w:rsidRPr="000648B5">
              <w:t>творческий отчет,</w:t>
            </w:r>
          </w:p>
          <w:p w:rsidR="000648B5" w:rsidRPr="000648B5" w:rsidRDefault="000648B5" w:rsidP="000648B5">
            <w:pPr>
              <w:pStyle w:val="TableParagraph"/>
              <w:numPr>
                <w:ilvl w:val="0"/>
                <w:numId w:val="14"/>
              </w:numPr>
              <w:ind w:left="394" w:hanging="142"/>
            </w:pPr>
            <w:r w:rsidRPr="000648B5">
              <w:t>защита проектов</w:t>
            </w:r>
          </w:p>
          <w:p w:rsidR="000648B5" w:rsidRPr="000648B5" w:rsidRDefault="000648B5" w:rsidP="000648B5">
            <w:pPr>
              <w:pStyle w:val="TableParagraph"/>
              <w:numPr>
                <w:ilvl w:val="0"/>
                <w:numId w:val="14"/>
              </w:numPr>
              <w:spacing w:before="1"/>
              <w:ind w:left="394" w:hanging="142"/>
            </w:pPr>
            <w:r w:rsidRPr="000648B5">
              <w:t>тестирование,</w:t>
            </w:r>
          </w:p>
          <w:p w:rsidR="000648B5" w:rsidRPr="000648B5" w:rsidRDefault="000648B5" w:rsidP="000648B5">
            <w:pPr>
              <w:tabs>
                <w:tab w:val="left" w:pos="172"/>
              </w:tabs>
              <w:autoSpaceDN w:val="0"/>
              <w:ind w:left="252"/>
              <w:jc w:val="both"/>
              <w:rPr>
                <w:rFonts w:ascii="Times New Roman" w:hAnsi="Times New Roman" w:cs="Times New Roman"/>
                <w:color w:val="000000"/>
                <w:sz w:val="24"/>
                <w:szCs w:val="24"/>
              </w:rPr>
            </w:pPr>
            <w:r w:rsidRPr="000648B5">
              <w:rPr>
                <w:rFonts w:ascii="Times New Roman" w:hAnsi="Times New Roman" w:cs="Times New Roman"/>
                <w:sz w:val="24"/>
                <w:szCs w:val="24"/>
              </w:rPr>
              <w:t>- конкурсы.</w:t>
            </w:r>
          </w:p>
        </w:tc>
      </w:tr>
    </w:tbl>
    <w:p w:rsidR="000648B5" w:rsidRPr="000648B5" w:rsidRDefault="000648B5" w:rsidP="000648B5">
      <w:pPr>
        <w:widowControl w:val="0"/>
        <w:tabs>
          <w:tab w:val="left" w:pos="0"/>
        </w:tabs>
        <w:kinsoku w:val="0"/>
        <w:overflowPunct w:val="0"/>
        <w:autoSpaceDE w:val="0"/>
        <w:autoSpaceDN w:val="0"/>
        <w:adjustRightInd w:val="0"/>
        <w:spacing w:before="72" w:after="0" w:line="240" w:lineRule="auto"/>
        <w:ind w:left="709" w:right="186"/>
        <w:jc w:val="center"/>
        <w:outlineLvl w:val="1"/>
        <w:rPr>
          <w:rFonts w:ascii="Times New Roman" w:hAnsi="Times New Roman"/>
          <w:color w:val="000000"/>
          <w:sz w:val="24"/>
          <w:szCs w:val="24"/>
        </w:rPr>
      </w:pPr>
      <w:r>
        <w:rPr>
          <w:rFonts w:ascii="Times New Roman" w:eastAsia="Times New Roman" w:hAnsi="Times New Roman"/>
          <w:b/>
          <w:bCs/>
          <w:iCs/>
          <w:sz w:val="24"/>
          <w:szCs w:val="24"/>
          <w:lang w:eastAsia="ru-RU"/>
        </w:rPr>
        <w:t xml:space="preserve">2.6.5. </w:t>
      </w:r>
      <w:r w:rsidRPr="000648B5">
        <w:rPr>
          <w:rFonts w:ascii="Times New Roman" w:eastAsia="Times New Roman" w:hAnsi="Times New Roman"/>
          <w:b/>
          <w:bCs/>
          <w:iCs/>
          <w:sz w:val="24"/>
          <w:szCs w:val="24"/>
          <w:lang w:eastAsia="ru-RU"/>
        </w:rPr>
        <w:t>Особенности структуры учебного занятия.</w:t>
      </w:r>
    </w:p>
    <w:p w:rsidR="000648B5" w:rsidRPr="000648B5" w:rsidRDefault="000648B5" w:rsidP="000648B5">
      <w:pPr>
        <w:autoSpaceDN w:val="0"/>
        <w:spacing w:after="0" w:line="240" w:lineRule="auto"/>
        <w:ind w:firstLine="567"/>
        <w:jc w:val="both"/>
        <w:rPr>
          <w:rFonts w:ascii="Times New Roman" w:eastAsia="Times New Roman" w:hAnsi="Times New Roman" w:cs="Times New Roman"/>
          <w:sz w:val="24"/>
          <w:szCs w:val="24"/>
          <w:lang w:eastAsia="ru-RU"/>
        </w:rPr>
      </w:pPr>
      <w:r w:rsidRPr="000648B5">
        <w:rPr>
          <w:rFonts w:ascii="Times New Roman" w:hAnsi="Times New Roman" w:cs="Times New Roman"/>
          <w:color w:val="000000"/>
          <w:sz w:val="24"/>
          <w:szCs w:val="24"/>
        </w:rPr>
        <w:t>Основной формой организации образовательного процесса является учебное занятие.</w:t>
      </w:r>
      <w:r w:rsidRPr="000648B5">
        <w:rPr>
          <w:rFonts w:ascii="Times New Roman" w:eastAsia="Times New Roman" w:hAnsi="Times New Roman" w:cs="Times New Roman"/>
          <w:sz w:val="24"/>
          <w:szCs w:val="24"/>
          <w:lang w:eastAsia="ru-RU"/>
        </w:rPr>
        <w:t xml:space="preserve"> Так же могут быть самостоятельные (утренняя разминка, пробежки, домашние задания) занятия.</w:t>
      </w:r>
    </w:p>
    <w:p w:rsidR="000648B5" w:rsidRPr="000648B5" w:rsidRDefault="000648B5" w:rsidP="000648B5">
      <w:pPr>
        <w:autoSpaceDN w:val="0"/>
        <w:spacing w:after="0" w:line="240" w:lineRule="auto"/>
        <w:ind w:firstLine="567"/>
        <w:jc w:val="both"/>
        <w:rPr>
          <w:rFonts w:ascii="Times New Roman" w:eastAsia="Times New Roman" w:hAnsi="Times New Roman" w:cs="Times New Roman"/>
          <w:sz w:val="24"/>
          <w:szCs w:val="24"/>
          <w:lang w:eastAsia="ru-RU"/>
        </w:rPr>
      </w:pPr>
      <w:r w:rsidRPr="000648B5">
        <w:rPr>
          <w:rFonts w:ascii="Times New Roman" w:eastAsia="Times New Roman" w:hAnsi="Times New Roman" w:cs="Times New Roman"/>
          <w:sz w:val="24"/>
          <w:szCs w:val="24"/>
          <w:lang w:eastAsia="ru-RU"/>
        </w:rPr>
        <w:t>На каждом отдельном занятии решаются образовательные, воспитательные и развивающие задачи (Приложение 3</w:t>
      </w:r>
      <w:r w:rsidRPr="000648B5">
        <w:rPr>
          <w:rFonts w:ascii="Times New Roman" w:eastAsia="Times New Roman" w:hAnsi="Times New Roman" w:cs="Times New Roman"/>
          <w:b/>
          <w:bCs/>
          <w:iCs/>
          <w:sz w:val="24"/>
          <w:szCs w:val="24"/>
          <w:lang w:eastAsia="ru-RU"/>
        </w:rPr>
        <w:t>).</w:t>
      </w:r>
    </w:p>
    <w:p w:rsidR="000648B5" w:rsidRPr="000648B5" w:rsidRDefault="000648B5" w:rsidP="000648B5">
      <w:pPr>
        <w:widowControl w:val="0"/>
        <w:kinsoku w:val="0"/>
        <w:overflowPunct w:val="0"/>
        <w:autoSpaceDE w:val="0"/>
        <w:autoSpaceDN w:val="0"/>
        <w:adjustRightInd w:val="0"/>
        <w:spacing w:before="135" w:after="0" w:line="240" w:lineRule="auto"/>
        <w:ind w:right="264"/>
        <w:jc w:val="center"/>
        <w:rPr>
          <w:rFonts w:ascii="Times New Roman" w:eastAsia="Times New Roman" w:hAnsi="Times New Roman" w:cs="Times New Roman"/>
          <w:b/>
          <w:bCs/>
          <w:sz w:val="24"/>
          <w:szCs w:val="24"/>
          <w:lang w:eastAsia="ru-RU"/>
        </w:rPr>
      </w:pPr>
      <w:r w:rsidRPr="000648B5">
        <w:rPr>
          <w:rFonts w:ascii="Times New Roman" w:eastAsia="Times New Roman" w:hAnsi="Times New Roman" w:cs="Times New Roman"/>
          <w:b/>
          <w:bCs/>
          <w:sz w:val="24"/>
          <w:szCs w:val="24"/>
          <w:lang w:eastAsia="ru-RU"/>
        </w:rPr>
        <w:t>Формы учебных занятий</w:t>
      </w:r>
    </w:p>
    <w:tbl>
      <w:tblPr>
        <w:tblStyle w:val="31"/>
        <w:tblW w:w="5000" w:type="pct"/>
        <w:tblLook w:val="04A0"/>
      </w:tblPr>
      <w:tblGrid>
        <w:gridCol w:w="602"/>
        <w:gridCol w:w="2239"/>
        <w:gridCol w:w="3361"/>
        <w:gridCol w:w="4480"/>
      </w:tblGrid>
      <w:tr w:rsidR="000648B5" w:rsidRPr="000648B5" w:rsidTr="000648B5">
        <w:tc>
          <w:tcPr>
            <w:tcW w:w="282" w:type="pct"/>
            <w:vAlign w:val="center"/>
          </w:tcPr>
          <w:p w:rsidR="000648B5" w:rsidRPr="000648B5" w:rsidRDefault="000648B5" w:rsidP="000648B5">
            <w:pPr>
              <w:jc w:val="center"/>
              <w:rPr>
                <w:b/>
                <w:sz w:val="24"/>
                <w:szCs w:val="24"/>
              </w:rPr>
            </w:pPr>
            <w:r w:rsidRPr="000648B5">
              <w:rPr>
                <w:b/>
                <w:sz w:val="24"/>
                <w:szCs w:val="24"/>
              </w:rPr>
              <w:t>№</w:t>
            </w:r>
          </w:p>
        </w:tc>
        <w:tc>
          <w:tcPr>
            <w:tcW w:w="1048" w:type="pct"/>
            <w:vAlign w:val="center"/>
          </w:tcPr>
          <w:p w:rsidR="000648B5" w:rsidRPr="000648B5" w:rsidRDefault="000648B5" w:rsidP="000648B5">
            <w:pPr>
              <w:jc w:val="center"/>
              <w:rPr>
                <w:b/>
                <w:sz w:val="24"/>
                <w:szCs w:val="24"/>
              </w:rPr>
            </w:pPr>
            <w:r w:rsidRPr="000648B5">
              <w:rPr>
                <w:b/>
                <w:sz w:val="24"/>
                <w:szCs w:val="24"/>
              </w:rPr>
              <w:t>Формы занятий</w:t>
            </w:r>
          </w:p>
        </w:tc>
        <w:tc>
          <w:tcPr>
            <w:tcW w:w="1573" w:type="pct"/>
            <w:vAlign w:val="center"/>
          </w:tcPr>
          <w:p w:rsidR="000648B5" w:rsidRPr="000648B5" w:rsidRDefault="000648B5" w:rsidP="000648B5">
            <w:pPr>
              <w:jc w:val="center"/>
              <w:rPr>
                <w:b/>
                <w:sz w:val="24"/>
                <w:szCs w:val="24"/>
              </w:rPr>
            </w:pPr>
            <w:r w:rsidRPr="000648B5">
              <w:rPr>
                <w:b/>
                <w:sz w:val="24"/>
                <w:szCs w:val="24"/>
              </w:rPr>
              <w:t>Задачи занятия</w:t>
            </w:r>
          </w:p>
        </w:tc>
        <w:tc>
          <w:tcPr>
            <w:tcW w:w="2097" w:type="pct"/>
            <w:vAlign w:val="center"/>
          </w:tcPr>
          <w:p w:rsidR="000648B5" w:rsidRPr="000648B5" w:rsidRDefault="000648B5" w:rsidP="000648B5">
            <w:pPr>
              <w:jc w:val="center"/>
              <w:rPr>
                <w:b/>
                <w:sz w:val="24"/>
                <w:szCs w:val="24"/>
              </w:rPr>
            </w:pPr>
            <w:r w:rsidRPr="000648B5">
              <w:rPr>
                <w:b/>
                <w:sz w:val="24"/>
                <w:szCs w:val="24"/>
              </w:rPr>
              <w:t>Особенности построения занятия</w:t>
            </w:r>
          </w:p>
        </w:tc>
      </w:tr>
      <w:tr w:rsidR="000648B5" w:rsidRPr="000648B5" w:rsidTr="000648B5">
        <w:tc>
          <w:tcPr>
            <w:tcW w:w="282" w:type="pct"/>
            <w:vMerge w:val="restart"/>
          </w:tcPr>
          <w:p w:rsidR="000648B5" w:rsidRPr="000648B5" w:rsidRDefault="000648B5" w:rsidP="000648B5">
            <w:pPr>
              <w:rPr>
                <w:sz w:val="24"/>
                <w:szCs w:val="24"/>
              </w:rPr>
            </w:pPr>
            <w:r w:rsidRPr="000648B5">
              <w:rPr>
                <w:sz w:val="24"/>
                <w:szCs w:val="24"/>
              </w:rPr>
              <w:t>1.</w:t>
            </w:r>
          </w:p>
        </w:tc>
        <w:tc>
          <w:tcPr>
            <w:tcW w:w="1048" w:type="pct"/>
          </w:tcPr>
          <w:p w:rsidR="000648B5" w:rsidRPr="000648B5" w:rsidRDefault="000648B5" w:rsidP="000648B5">
            <w:pPr>
              <w:rPr>
                <w:sz w:val="24"/>
                <w:szCs w:val="24"/>
              </w:rPr>
            </w:pPr>
            <w:r w:rsidRPr="000648B5">
              <w:rPr>
                <w:sz w:val="24"/>
                <w:szCs w:val="24"/>
              </w:rPr>
              <w:t>Традиционный тип</w:t>
            </w:r>
          </w:p>
        </w:tc>
        <w:tc>
          <w:tcPr>
            <w:tcW w:w="1573" w:type="pct"/>
          </w:tcPr>
          <w:p w:rsidR="000648B5" w:rsidRPr="000648B5" w:rsidRDefault="000648B5" w:rsidP="000648B5">
            <w:pPr>
              <w:ind w:left="34" w:hanging="34"/>
              <w:rPr>
                <w:sz w:val="24"/>
                <w:szCs w:val="24"/>
              </w:rPr>
            </w:pPr>
            <w:r w:rsidRPr="000648B5">
              <w:rPr>
                <w:sz w:val="24"/>
                <w:szCs w:val="24"/>
              </w:rPr>
              <w:t>Ознакомление с новым программным материалом</w:t>
            </w:r>
          </w:p>
        </w:tc>
        <w:tc>
          <w:tcPr>
            <w:tcW w:w="2097" w:type="pct"/>
          </w:tcPr>
          <w:p w:rsidR="000648B5" w:rsidRPr="000648B5" w:rsidRDefault="000648B5" w:rsidP="000648B5">
            <w:pPr>
              <w:rPr>
                <w:sz w:val="24"/>
                <w:szCs w:val="24"/>
              </w:rPr>
            </w:pPr>
            <w:r w:rsidRPr="000648B5">
              <w:rPr>
                <w:sz w:val="24"/>
                <w:szCs w:val="24"/>
              </w:rPr>
              <w:t xml:space="preserve">Обучение основным упражнениям ОФП, знакомство с правилами техники безопасности, содержанием, техникой </w:t>
            </w:r>
            <w:r w:rsidRPr="000648B5">
              <w:rPr>
                <w:sz w:val="24"/>
                <w:szCs w:val="24"/>
              </w:rPr>
              <w:lastRenderedPageBreak/>
              <w:t>различных видов движений.</w:t>
            </w:r>
          </w:p>
        </w:tc>
      </w:tr>
      <w:tr w:rsidR="000648B5" w:rsidRPr="000648B5" w:rsidTr="000648B5">
        <w:tc>
          <w:tcPr>
            <w:tcW w:w="282" w:type="pct"/>
            <w:vMerge/>
          </w:tcPr>
          <w:p w:rsidR="000648B5" w:rsidRPr="000648B5" w:rsidRDefault="000648B5" w:rsidP="000648B5">
            <w:pPr>
              <w:rPr>
                <w:sz w:val="24"/>
                <w:szCs w:val="24"/>
              </w:rPr>
            </w:pPr>
          </w:p>
        </w:tc>
        <w:tc>
          <w:tcPr>
            <w:tcW w:w="1048" w:type="pct"/>
          </w:tcPr>
          <w:p w:rsidR="000648B5" w:rsidRPr="000648B5" w:rsidRDefault="000648B5" w:rsidP="000648B5">
            <w:pPr>
              <w:rPr>
                <w:sz w:val="24"/>
                <w:szCs w:val="24"/>
              </w:rPr>
            </w:pPr>
            <w:r w:rsidRPr="000648B5">
              <w:rPr>
                <w:sz w:val="24"/>
                <w:szCs w:val="24"/>
              </w:rPr>
              <w:t>Смешанного характера</w:t>
            </w:r>
          </w:p>
        </w:tc>
        <w:tc>
          <w:tcPr>
            <w:tcW w:w="1573" w:type="pct"/>
          </w:tcPr>
          <w:p w:rsidR="000648B5" w:rsidRPr="000648B5" w:rsidRDefault="000648B5" w:rsidP="000648B5">
            <w:pPr>
              <w:rPr>
                <w:sz w:val="24"/>
                <w:szCs w:val="24"/>
              </w:rPr>
            </w:pPr>
            <w:r w:rsidRPr="000648B5">
              <w:rPr>
                <w:sz w:val="24"/>
                <w:szCs w:val="24"/>
              </w:rPr>
              <w:t>Разучивание новых элементов и совершенствование освоенных ранее.</w:t>
            </w:r>
          </w:p>
        </w:tc>
        <w:tc>
          <w:tcPr>
            <w:tcW w:w="2097" w:type="pct"/>
          </w:tcPr>
          <w:p w:rsidR="000648B5" w:rsidRPr="000648B5" w:rsidRDefault="000648B5" w:rsidP="000648B5">
            <w:pPr>
              <w:rPr>
                <w:sz w:val="24"/>
                <w:szCs w:val="24"/>
              </w:rPr>
            </w:pPr>
            <w:r w:rsidRPr="000648B5">
              <w:rPr>
                <w:sz w:val="24"/>
                <w:szCs w:val="24"/>
              </w:rPr>
              <w:t>Организация дифференцированного обучения с учетом здоровья детей, двигательной активности, уровня освоения двигательных навыков.</w:t>
            </w:r>
          </w:p>
        </w:tc>
      </w:tr>
      <w:tr w:rsidR="000648B5" w:rsidRPr="000648B5" w:rsidTr="000648B5">
        <w:tc>
          <w:tcPr>
            <w:tcW w:w="282" w:type="pct"/>
            <w:vMerge/>
          </w:tcPr>
          <w:p w:rsidR="000648B5" w:rsidRPr="000648B5" w:rsidRDefault="000648B5" w:rsidP="000648B5">
            <w:pPr>
              <w:rPr>
                <w:sz w:val="24"/>
                <w:szCs w:val="24"/>
              </w:rPr>
            </w:pPr>
          </w:p>
        </w:tc>
        <w:tc>
          <w:tcPr>
            <w:tcW w:w="1048" w:type="pct"/>
          </w:tcPr>
          <w:p w:rsidR="000648B5" w:rsidRPr="000648B5" w:rsidRDefault="000648B5" w:rsidP="000648B5">
            <w:pPr>
              <w:rPr>
                <w:sz w:val="24"/>
                <w:szCs w:val="24"/>
              </w:rPr>
            </w:pPr>
            <w:r w:rsidRPr="000648B5">
              <w:rPr>
                <w:sz w:val="24"/>
                <w:szCs w:val="24"/>
              </w:rPr>
              <w:t>Вариативного характера</w:t>
            </w:r>
          </w:p>
        </w:tc>
        <w:tc>
          <w:tcPr>
            <w:tcW w:w="1573" w:type="pct"/>
          </w:tcPr>
          <w:p w:rsidR="000648B5" w:rsidRPr="000648B5" w:rsidRDefault="000648B5" w:rsidP="000648B5">
            <w:pPr>
              <w:rPr>
                <w:sz w:val="24"/>
                <w:szCs w:val="24"/>
              </w:rPr>
            </w:pPr>
            <w:r w:rsidRPr="000648B5">
              <w:rPr>
                <w:sz w:val="24"/>
                <w:szCs w:val="24"/>
              </w:rPr>
              <w:t>Формирование двигательного воображения</w:t>
            </w:r>
          </w:p>
        </w:tc>
        <w:tc>
          <w:tcPr>
            <w:tcW w:w="2097" w:type="pct"/>
          </w:tcPr>
          <w:p w:rsidR="000648B5" w:rsidRPr="000648B5" w:rsidRDefault="000648B5" w:rsidP="000648B5">
            <w:pPr>
              <w:rPr>
                <w:sz w:val="24"/>
                <w:szCs w:val="24"/>
              </w:rPr>
            </w:pPr>
            <w:r w:rsidRPr="000648B5">
              <w:rPr>
                <w:sz w:val="24"/>
                <w:szCs w:val="24"/>
              </w:rPr>
              <w:t>На знакомом материале, но с включением усложненных вариантов двигательных заданий</w:t>
            </w:r>
          </w:p>
        </w:tc>
      </w:tr>
      <w:tr w:rsidR="000648B5" w:rsidRPr="000648B5" w:rsidTr="000648B5">
        <w:tc>
          <w:tcPr>
            <w:tcW w:w="282" w:type="pct"/>
          </w:tcPr>
          <w:p w:rsidR="000648B5" w:rsidRPr="000648B5" w:rsidRDefault="000648B5" w:rsidP="000648B5">
            <w:pPr>
              <w:rPr>
                <w:sz w:val="24"/>
                <w:szCs w:val="24"/>
              </w:rPr>
            </w:pPr>
            <w:r w:rsidRPr="000648B5">
              <w:rPr>
                <w:sz w:val="24"/>
                <w:szCs w:val="24"/>
              </w:rPr>
              <w:t>2.</w:t>
            </w:r>
          </w:p>
        </w:tc>
        <w:tc>
          <w:tcPr>
            <w:tcW w:w="1048" w:type="pct"/>
          </w:tcPr>
          <w:p w:rsidR="000648B5" w:rsidRPr="000648B5" w:rsidRDefault="000648B5" w:rsidP="000648B5">
            <w:pPr>
              <w:rPr>
                <w:sz w:val="24"/>
                <w:szCs w:val="24"/>
              </w:rPr>
            </w:pPr>
            <w:r w:rsidRPr="000648B5">
              <w:rPr>
                <w:sz w:val="24"/>
                <w:szCs w:val="24"/>
              </w:rPr>
              <w:t>Занятие тренировочного типа</w:t>
            </w:r>
          </w:p>
        </w:tc>
        <w:tc>
          <w:tcPr>
            <w:tcW w:w="1573" w:type="pct"/>
          </w:tcPr>
          <w:p w:rsidR="000648B5" w:rsidRPr="000648B5" w:rsidRDefault="000648B5" w:rsidP="000648B5">
            <w:pPr>
              <w:ind w:hanging="7"/>
              <w:rPr>
                <w:sz w:val="24"/>
                <w:szCs w:val="24"/>
              </w:rPr>
            </w:pPr>
            <w:r w:rsidRPr="000648B5">
              <w:rPr>
                <w:sz w:val="24"/>
                <w:szCs w:val="24"/>
              </w:rPr>
              <w:t>Направленно на развитие двигательных и функциональных возможностей детей</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Включает большое количество циклических</w:t>
            </w:r>
            <w:r w:rsidRPr="000648B5">
              <w:rPr>
                <w:rFonts w:eastAsia="Times"/>
                <w:sz w:val="24"/>
                <w:szCs w:val="24"/>
              </w:rPr>
              <w:t>,</w:t>
            </w:r>
            <w:r w:rsidRPr="000648B5">
              <w:rPr>
                <w:sz w:val="24"/>
                <w:szCs w:val="24"/>
              </w:rPr>
              <w:t xml:space="preserve"> музыкально</w:t>
            </w:r>
            <w:r w:rsidRPr="000648B5">
              <w:rPr>
                <w:rFonts w:eastAsia="Times"/>
                <w:sz w:val="24"/>
                <w:szCs w:val="24"/>
              </w:rPr>
              <w:t>-</w:t>
            </w:r>
            <w:proofErr w:type="gramStart"/>
            <w:r w:rsidRPr="000648B5">
              <w:rPr>
                <w:sz w:val="24"/>
                <w:szCs w:val="24"/>
              </w:rPr>
              <w:t>ритмических движений</w:t>
            </w:r>
            <w:proofErr w:type="gramEnd"/>
            <w:r w:rsidRPr="000648B5">
              <w:rPr>
                <w:rFonts w:eastAsia="Times"/>
                <w:sz w:val="24"/>
                <w:szCs w:val="24"/>
              </w:rPr>
              <w:t>,</w:t>
            </w:r>
            <w:r w:rsidRPr="000648B5">
              <w:rPr>
                <w:sz w:val="24"/>
                <w:szCs w:val="24"/>
              </w:rPr>
              <w:t xml:space="preserve"> дифференцированные двигательные задания на развитие быстроты реакции</w:t>
            </w:r>
            <w:r w:rsidRPr="000648B5">
              <w:rPr>
                <w:rFonts w:eastAsia="Times"/>
                <w:sz w:val="24"/>
                <w:szCs w:val="24"/>
              </w:rPr>
              <w:t xml:space="preserve">, </w:t>
            </w:r>
            <w:r w:rsidRPr="000648B5">
              <w:rPr>
                <w:sz w:val="24"/>
                <w:szCs w:val="24"/>
              </w:rPr>
              <w:t>ловкости и выносливости</w:t>
            </w:r>
            <w:r w:rsidRPr="000648B5">
              <w:rPr>
                <w:rFonts w:eastAsia="Times"/>
                <w:sz w:val="24"/>
                <w:szCs w:val="24"/>
              </w:rPr>
              <w:t>.</w:t>
            </w:r>
          </w:p>
        </w:tc>
      </w:tr>
      <w:tr w:rsidR="000648B5" w:rsidRPr="000648B5" w:rsidTr="000648B5">
        <w:tc>
          <w:tcPr>
            <w:tcW w:w="282" w:type="pct"/>
          </w:tcPr>
          <w:p w:rsidR="000648B5" w:rsidRPr="000648B5" w:rsidRDefault="000648B5" w:rsidP="000648B5">
            <w:pPr>
              <w:rPr>
                <w:sz w:val="24"/>
                <w:szCs w:val="24"/>
              </w:rPr>
            </w:pPr>
            <w:r w:rsidRPr="000648B5">
              <w:rPr>
                <w:sz w:val="24"/>
                <w:szCs w:val="24"/>
              </w:rPr>
              <w:t>3.</w:t>
            </w:r>
          </w:p>
        </w:tc>
        <w:tc>
          <w:tcPr>
            <w:tcW w:w="1048" w:type="pct"/>
          </w:tcPr>
          <w:p w:rsidR="000648B5" w:rsidRPr="000648B5" w:rsidRDefault="000648B5" w:rsidP="000648B5">
            <w:pPr>
              <w:rPr>
                <w:sz w:val="24"/>
                <w:szCs w:val="24"/>
              </w:rPr>
            </w:pPr>
            <w:r w:rsidRPr="000648B5">
              <w:rPr>
                <w:sz w:val="24"/>
                <w:szCs w:val="24"/>
              </w:rPr>
              <w:t>Игровое</w:t>
            </w:r>
          </w:p>
          <w:p w:rsidR="000648B5" w:rsidRPr="000648B5" w:rsidRDefault="000648B5" w:rsidP="000648B5">
            <w:pPr>
              <w:rPr>
                <w:sz w:val="24"/>
                <w:szCs w:val="24"/>
              </w:rPr>
            </w:pPr>
            <w:r w:rsidRPr="000648B5">
              <w:rPr>
                <w:sz w:val="24"/>
                <w:szCs w:val="24"/>
              </w:rPr>
              <w:t>Занятие</w:t>
            </w:r>
          </w:p>
        </w:tc>
        <w:tc>
          <w:tcPr>
            <w:tcW w:w="1573" w:type="pct"/>
          </w:tcPr>
          <w:p w:rsidR="000648B5" w:rsidRPr="000648B5" w:rsidRDefault="000648B5" w:rsidP="000648B5">
            <w:pPr>
              <w:rPr>
                <w:sz w:val="24"/>
                <w:szCs w:val="24"/>
              </w:rPr>
            </w:pPr>
            <w:r w:rsidRPr="000648B5">
              <w:rPr>
                <w:sz w:val="24"/>
                <w:szCs w:val="24"/>
              </w:rPr>
              <w:t>Направленно на формирование двигательного воображения</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 xml:space="preserve">Построено на основе </w:t>
            </w:r>
            <w:proofErr w:type="gramStart"/>
            <w:r w:rsidRPr="000648B5">
              <w:rPr>
                <w:sz w:val="24"/>
                <w:szCs w:val="24"/>
              </w:rPr>
              <w:t>разнообразных</w:t>
            </w:r>
            <w:proofErr w:type="gramEnd"/>
          </w:p>
          <w:p w:rsidR="000648B5" w:rsidRPr="000648B5" w:rsidRDefault="000648B5" w:rsidP="000648B5">
            <w:pPr>
              <w:rPr>
                <w:sz w:val="24"/>
                <w:szCs w:val="24"/>
              </w:rPr>
            </w:pPr>
            <w:r w:rsidRPr="000648B5">
              <w:rPr>
                <w:sz w:val="24"/>
                <w:szCs w:val="24"/>
              </w:rPr>
              <w:t>движений</w:t>
            </w:r>
          </w:p>
        </w:tc>
      </w:tr>
      <w:tr w:rsidR="000648B5" w:rsidRPr="000648B5" w:rsidTr="000648B5">
        <w:tc>
          <w:tcPr>
            <w:tcW w:w="282" w:type="pct"/>
          </w:tcPr>
          <w:p w:rsidR="000648B5" w:rsidRPr="000648B5" w:rsidRDefault="000648B5" w:rsidP="000648B5">
            <w:pPr>
              <w:rPr>
                <w:sz w:val="24"/>
                <w:szCs w:val="24"/>
              </w:rPr>
            </w:pPr>
            <w:r w:rsidRPr="000648B5">
              <w:rPr>
                <w:sz w:val="24"/>
                <w:szCs w:val="24"/>
              </w:rPr>
              <w:t>4.</w:t>
            </w:r>
          </w:p>
        </w:tc>
        <w:tc>
          <w:tcPr>
            <w:tcW w:w="1048" w:type="pct"/>
          </w:tcPr>
          <w:p w:rsidR="000648B5" w:rsidRPr="000648B5" w:rsidRDefault="000648B5" w:rsidP="000648B5">
            <w:pPr>
              <w:rPr>
                <w:sz w:val="24"/>
                <w:szCs w:val="24"/>
              </w:rPr>
            </w:pPr>
            <w:r w:rsidRPr="000648B5">
              <w:rPr>
                <w:sz w:val="24"/>
                <w:szCs w:val="24"/>
              </w:rPr>
              <w:t xml:space="preserve">Занятие по </w:t>
            </w:r>
          </w:p>
          <w:p w:rsidR="000648B5" w:rsidRPr="000648B5" w:rsidRDefault="000648B5" w:rsidP="000648B5">
            <w:pPr>
              <w:rPr>
                <w:sz w:val="24"/>
                <w:szCs w:val="24"/>
              </w:rPr>
            </w:pPr>
            <w:r w:rsidRPr="000648B5">
              <w:rPr>
                <w:sz w:val="24"/>
                <w:szCs w:val="24"/>
              </w:rPr>
              <w:t>интересам</w:t>
            </w:r>
          </w:p>
        </w:tc>
        <w:tc>
          <w:tcPr>
            <w:tcW w:w="1573" w:type="pct"/>
          </w:tcPr>
          <w:p w:rsidR="000648B5" w:rsidRPr="000648B5" w:rsidRDefault="000648B5" w:rsidP="000648B5">
            <w:pPr>
              <w:rPr>
                <w:sz w:val="24"/>
                <w:szCs w:val="24"/>
              </w:rPr>
            </w:pPr>
            <w:r w:rsidRPr="000648B5">
              <w:rPr>
                <w:sz w:val="24"/>
                <w:szCs w:val="24"/>
              </w:rPr>
              <w:t>Направленно на развитие двигательных способностей</w:t>
            </w:r>
            <w:r w:rsidRPr="000648B5">
              <w:rPr>
                <w:rFonts w:eastAsia="Times"/>
                <w:sz w:val="24"/>
                <w:szCs w:val="24"/>
              </w:rPr>
              <w:t>,</w:t>
            </w:r>
            <w:r w:rsidRPr="000648B5">
              <w:rPr>
                <w:sz w:val="24"/>
                <w:szCs w:val="24"/>
              </w:rPr>
              <w:t xml:space="preserve"> формирование индивидуальности</w:t>
            </w:r>
            <w:r w:rsidRPr="000648B5">
              <w:rPr>
                <w:rFonts w:eastAsia="Times"/>
                <w:sz w:val="24"/>
                <w:szCs w:val="24"/>
              </w:rPr>
              <w:t>,</w:t>
            </w:r>
            <w:r w:rsidRPr="000648B5">
              <w:rPr>
                <w:sz w:val="24"/>
                <w:szCs w:val="24"/>
              </w:rPr>
              <w:t xml:space="preserve"> развитие творчества</w:t>
            </w:r>
            <w:r w:rsidRPr="000648B5">
              <w:rPr>
                <w:rFonts w:eastAsia="Times"/>
                <w:sz w:val="24"/>
                <w:szCs w:val="24"/>
              </w:rPr>
              <w:t>,</w:t>
            </w:r>
            <w:r w:rsidRPr="000648B5">
              <w:rPr>
                <w:sz w:val="24"/>
                <w:szCs w:val="24"/>
              </w:rPr>
              <w:t xml:space="preserve"> инициативности и самостоятельности</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Детям предоставляется возможность самостоятельного выбора движений с предметами гимнастики</w:t>
            </w:r>
            <w:r w:rsidRPr="000648B5">
              <w:rPr>
                <w:rFonts w:eastAsia="Times"/>
                <w:sz w:val="24"/>
                <w:szCs w:val="24"/>
              </w:rPr>
              <w:t>.</w:t>
            </w:r>
          </w:p>
        </w:tc>
      </w:tr>
      <w:tr w:rsidR="000648B5" w:rsidRPr="000648B5" w:rsidTr="000648B5">
        <w:tc>
          <w:tcPr>
            <w:tcW w:w="282" w:type="pct"/>
          </w:tcPr>
          <w:p w:rsidR="000648B5" w:rsidRPr="000648B5" w:rsidRDefault="000648B5" w:rsidP="000648B5">
            <w:pPr>
              <w:rPr>
                <w:sz w:val="24"/>
                <w:szCs w:val="24"/>
              </w:rPr>
            </w:pPr>
            <w:r w:rsidRPr="000648B5">
              <w:rPr>
                <w:sz w:val="24"/>
                <w:szCs w:val="24"/>
              </w:rPr>
              <w:t>5.</w:t>
            </w:r>
          </w:p>
        </w:tc>
        <w:tc>
          <w:tcPr>
            <w:tcW w:w="1048" w:type="pct"/>
          </w:tcPr>
          <w:p w:rsidR="000648B5" w:rsidRPr="000648B5" w:rsidRDefault="000648B5" w:rsidP="000648B5">
            <w:pPr>
              <w:rPr>
                <w:sz w:val="24"/>
                <w:szCs w:val="24"/>
              </w:rPr>
            </w:pPr>
            <w:r w:rsidRPr="000648B5">
              <w:rPr>
                <w:sz w:val="24"/>
                <w:szCs w:val="24"/>
              </w:rPr>
              <w:t>Контрольно</w:t>
            </w:r>
            <w:r w:rsidRPr="000648B5">
              <w:rPr>
                <w:rFonts w:eastAsia="Times"/>
                <w:sz w:val="24"/>
                <w:szCs w:val="24"/>
              </w:rPr>
              <w:t>-</w:t>
            </w:r>
          </w:p>
          <w:p w:rsidR="000648B5" w:rsidRPr="000648B5" w:rsidRDefault="000648B5" w:rsidP="000648B5">
            <w:pPr>
              <w:rPr>
                <w:sz w:val="24"/>
                <w:szCs w:val="24"/>
              </w:rPr>
            </w:pPr>
            <w:r w:rsidRPr="000648B5">
              <w:rPr>
                <w:sz w:val="24"/>
                <w:szCs w:val="24"/>
              </w:rPr>
              <w:t>проверочное</w:t>
            </w:r>
          </w:p>
          <w:p w:rsidR="000648B5" w:rsidRPr="000648B5" w:rsidRDefault="000648B5" w:rsidP="000648B5">
            <w:pPr>
              <w:rPr>
                <w:sz w:val="24"/>
                <w:szCs w:val="24"/>
              </w:rPr>
            </w:pPr>
            <w:r w:rsidRPr="000648B5">
              <w:rPr>
                <w:sz w:val="24"/>
                <w:szCs w:val="24"/>
              </w:rPr>
              <w:t>занятие</w:t>
            </w:r>
          </w:p>
        </w:tc>
        <w:tc>
          <w:tcPr>
            <w:tcW w:w="1573" w:type="pct"/>
          </w:tcPr>
          <w:p w:rsidR="000648B5" w:rsidRPr="000648B5" w:rsidRDefault="000648B5" w:rsidP="000648B5">
            <w:pPr>
              <w:rPr>
                <w:sz w:val="24"/>
                <w:szCs w:val="24"/>
              </w:rPr>
            </w:pPr>
            <w:r w:rsidRPr="000648B5">
              <w:rPr>
                <w:sz w:val="24"/>
                <w:szCs w:val="24"/>
              </w:rPr>
              <w:t>Направленно на выявление</w:t>
            </w:r>
          </w:p>
          <w:p w:rsidR="000648B5" w:rsidRPr="000648B5" w:rsidRDefault="000648B5" w:rsidP="000648B5">
            <w:pPr>
              <w:rPr>
                <w:sz w:val="24"/>
                <w:szCs w:val="24"/>
              </w:rPr>
            </w:pPr>
            <w:r w:rsidRPr="000648B5">
              <w:rPr>
                <w:sz w:val="24"/>
                <w:szCs w:val="24"/>
              </w:rPr>
              <w:t>количественных и качественных результатов в основных видах движений и в развитии физических качеств</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Участвуют педагоги дополнительного образования и методист</w:t>
            </w:r>
            <w:r w:rsidRPr="000648B5">
              <w:rPr>
                <w:rFonts w:eastAsia="Times"/>
                <w:sz w:val="24"/>
                <w:szCs w:val="24"/>
              </w:rPr>
              <w:t>.</w:t>
            </w:r>
          </w:p>
          <w:p w:rsidR="000648B5" w:rsidRPr="000648B5" w:rsidRDefault="000648B5" w:rsidP="000648B5">
            <w:pPr>
              <w:rPr>
                <w:sz w:val="24"/>
                <w:szCs w:val="24"/>
              </w:rPr>
            </w:pPr>
            <w:r w:rsidRPr="000648B5">
              <w:rPr>
                <w:sz w:val="24"/>
                <w:szCs w:val="24"/>
              </w:rPr>
              <w:t xml:space="preserve">Составляются </w:t>
            </w:r>
            <w:r w:rsidRPr="000648B5">
              <w:rPr>
                <w:rFonts w:eastAsia="Times"/>
                <w:sz w:val="24"/>
                <w:szCs w:val="24"/>
              </w:rPr>
              <w:t>«</w:t>
            </w:r>
            <w:r w:rsidRPr="000648B5">
              <w:rPr>
                <w:sz w:val="24"/>
                <w:szCs w:val="24"/>
              </w:rPr>
              <w:t>Протоколы оценки физических качеств и двигательной подготовленности детей</w:t>
            </w:r>
            <w:r w:rsidRPr="000648B5">
              <w:rPr>
                <w:rFonts w:eastAsia="Times"/>
                <w:sz w:val="24"/>
                <w:szCs w:val="24"/>
              </w:rPr>
              <w:t>»</w:t>
            </w:r>
            <w:r w:rsidRPr="000648B5">
              <w:rPr>
                <w:sz w:val="24"/>
                <w:szCs w:val="24"/>
              </w:rPr>
              <w:t xml:space="preserve"> с учетом коэффициента двигательного развития каждого ребенка</w:t>
            </w:r>
            <w:r w:rsidRPr="000648B5">
              <w:rPr>
                <w:rFonts w:eastAsia="Times"/>
                <w:sz w:val="24"/>
                <w:szCs w:val="24"/>
              </w:rPr>
              <w:t>.</w:t>
            </w:r>
          </w:p>
          <w:p w:rsidR="000648B5" w:rsidRPr="000648B5" w:rsidRDefault="000648B5" w:rsidP="000648B5">
            <w:pPr>
              <w:rPr>
                <w:sz w:val="24"/>
                <w:szCs w:val="24"/>
              </w:rPr>
            </w:pPr>
            <w:r w:rsidRPr="000648B5">
              <w:rPr>
                <w:sz w:val="24"/>
                <w:szCs w:val="24"/>
              </w:rPr>
              <w:t xml:space="preserve">Проводится </w:t>
            </w:r>
            <w:r w:rsidRPr="000648B5">
              <w:rPr>
                <w:rFonts w:eastAsia="Times"/>
                <w:sz w:val="24"/>
                <w:szCs w:val="24"/>
              </w:rPr>
              <w:t>2</w:t>
            </w:r>
            <w:r w:rsidRPr="000648B5">
              <w:rPr>
                <w:sz w:val="24"/>
                <w:szCs w:val="24"/>
              </w:rPr>
              <w:t xml:space="preserve"> раз в год</w:t>
            </w:r>
            <w:r w:rsidRPr="000648B5">
              <w:rPr>
                <w:rFonts w:eastAsia="Times"/>
                <w:sz w:val="24"/>
                <w:szCs w:val="24"/>
              </w:rPr>
              <w:t>.</w:t>
            </w:r>
            <w:r w:rsidRPr="000648B5">
              <w:rPr>
                <w:sz w:val="24"/>
                <w:szCs w:val="24"/>
              </w:rPr>
              <w:t xml:space="preserve"> Можно проводить в виде соревнований</w:t>
            </w:r>
            <w:r w:rsidRPr="000648B5">
              <w:rPr>
                <w:rFonts w:eastAsia="Times"/>
                <w:sz w:val="24"/>
                <w:szCs w:val="24"/>
              </w:rPr>
              <w:t>.</w:t>
            </w:r>
          </w:p>
        </w:tc>
      </w:tr>
      <w:tr w:rsidR="000648B5" w:rsidRPr="000648B5" w:rsidTr="000648B5">
        <w:tc>
          <w:tcPr>
            <w:tcW w:w="282" w:type="pct"/>
          </w:tcPr>
          <w:p w:rsidR="000648B5" w:rsidRPr="000648B5" w:rsidRDefault="000648B5" w:rsidP="000648B5">
            <w:pPr>
              <w:rPr>
                <w:sz w:val="24"/>
                <w:szCs w:val="24"/>
              </w:rPr>
            </w:pPr>
            <w:r w:rsidRPr="000648B5">
              <w:rPr>
                <w:sz w:val="24"/>
                <w:szCs w:val="24"/>
              </w:rPr>
              <w:t>6.</w:t>
            </w:r>
          </w:p>
        </w:tc>
        <w:tc>
          <w:tcPr>
            <w:tcW w:w="1048" w:type="pct"/>
          </w:tcPr>
          <w:p w:rsidR="000648B5" w:rsidRPr="000648B5" w:rsidRDefault="000648B5" w:rsidP="000648B5">
            <w:pPr>
              <w:rPr>
                <w:sz w:val="24"/>
                <w:szCs w:val="24"/>
              </w:rPr>
            </w:pPr>
            <w:r w:rsidRPr="000648B5">
              <w:rPr>
                <w:sz w:val="24"/>
                <w:szCs w:val="24"/>
              </w:rPr>
              <w:t>Занятие</w:t>
            </w:r>
          </w:p>
          <w:p w:rsidR="000648B5" w:rsidRPr="000648B5" w:rsidRDefault="000648B5" w:rsidP="000648B5">
            <w:pPr>
              <w:rPr>
                <w:sz w:val="24"/>
                <w:szCs w:val="24"/>
              </w:rPr>
            </w:pPr>
            <w:r w:rsidRPr="000648B5">
              <w:rPr>
                <w:rFonts w:eastAsia="Times"/>
                <w:sz w:val="24"/>
                <w:szCs w:val="24"/>
              </w:rPr>
              <w:t>«</w:t>
            </w:r>
            <w:r w:rsidRPr="000648B5">
              <w:rPr>
                <w:sz w:val="24"/>
                <w:szCs w:val="24"/>
              </w:rPr>
              <w:t>Забочусь о своем здоровье</w:t>
            </w:r>
            <w:r w:rsidRPr="000648B5">
              <w:rPr>
                <w:rFonts w:eastAsia="Times"/>
                <w:sz w:val="24"/>
                <w:szCs w:val="24"/>
              </w:rPr>
              <w:t>»</w:t>
            </w:r>
          </w:p>
        </w:tc>
        <w:tc>
          <w:tcPr>
            <w:tcW w:w="1573" w:type="pct"/>
          </w:tcPr>
          <w:p w:rsidR="000648B5" w:rsidRPr="000648B5" w:rsidRDefault="000648B5" w:rsidP="000648B5">
            <w:pPr>
              <w:rPr>
                <w:sz w:val="24"/>
                <w:szCs w:val="24"/>
              </w:rPr>
            </w:pPr>
            <w:r w:rsidRPr="000648B5">
              <w:rPr>
                <w:sz w:val="24"/>
                <w:szCs w:val="24"/>
              </w:rPr>
              <w:t xml:space="preserve">Направленно на приобщение к ценностям </w:t>
            </w:r>
            <w:proofErr w:type="gramStart"/>
            <w:r w:rsidRPr="000648B5">
              <w:rPr>
                <w:sz w:val="24"/>
                <w:szCs w:val="24"/>
              </w:rPr>
              <w:t>здорового</w:t>
            </w:r>
            <w:proofErr w:type="gramEnd"/>
          </w:p>
          <w:p w:rsidR="000648B5" w:rsidRPr="000648B5" w:rsidRDefault="000648B5" w:rsidP="000648B5">
            <w:pPr>
              <w:rPr>
                <w:sz w:val="24"/>
                <w:szCs w:val="24"/>
              </w:rPr>
            </w:pPr>
            <w:r w:rsidRPr="000648B5">
              <w:rPr>
                <w:sz w:val="24"/>
                <w:szCs w:val="24"/>
              </w:rPr>
              <w:t>образа жизни</w:t>
            </w:r>
            <w:r w:rsidRPr="000648B5">
              <w:rPr>
                <w:rFonts w:eastAsia="Times"/>
                <w:sz w:val="24"/>
                <w:szCs w:val="24"/>
              </w:rPr>
              <w:t>,</w:t>
            </w:r>
            <w:r w:rsidRPr="000648B5">
              <w:rPr>
                <w:sz w:val="24"/>
                <w:szCs w:val="24"/>
              </w:rPr>
              <w:t xml:space="preserve"> получение</w:t>
            </w:r>
          </w:p>
          <w:p w:rsidR="000648B5" w:rsidRPr="000648B5" w:rsidRDefault="000648B5" w:rsidP="000648B5">
            <w:pPr>
              <w:rPr>
                <w:sz w:val="24"/>
                <w:szCs w:val="24"/>
              </w:rPr>
            </w:pPr>
            <w:r w:rsidRPr="000648B5">
              <w:rPr>
                <w:sz w:val="24"/>
                <w:szCs w:val="24"/>
              </w:rPr>
              <w:t>представления о своем теле и своих физических возможностях</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Обучение приемам расслабления</w:t>
            </w:r>
            <w:r w:rsidRPr="000648B5">
              <w:rPr>
                <w:rFonts w:eastAsia="Times"/>
                <w:sz w:val="24"/>
                <w:szCs w:val="24"/>
              </w:rPr>
              <w:t>,</w:t>
            </w:r>
            <w:r w:rsidRPr="000648B5">
              <w:rPr>
                <w:sz w:val="24"/>
                <w:szCs w:val="24"/>
              </w:rPr>
              <w:t xml:space="preserve"> аутотренингу</w:t>
            </w:r>
            <w:r w:rsidRPr="000648B5">
              <w:rPr>
                <w:rFonts w:eastAsia="Times"/>
                <w:sz w:val="24"/>
                <w:szCs w:val="24"/>
              </w:rPr>
              <w:t>,</w:t>
            </w:r>
            <w:r w:rsidRPr="000648B5">
              <w:rPr>
                <w:sz w:val="24"/>
                <w:szCs w:val="24"/>
              </w:rPr>
              <w:t xml:space="preserve"> </w:t>
            </w:r>
            <w:proofErr w:type="spellStart"/>
            <w:r w:rsidRPr="000648B5">
              <w:rPr>
                <w:sz w:val="24"/>
                <w:szCs w:val="24"/>
              </w:rPr>
              <w:t>самомассажу</w:t>
            </w:r>
            <w:proofErr w:type="spellEnd"/>
            <w:r w:rsidRPr="000648B5">
              <w:rPr>
                <w:rFonts w:eastAsia="Times"/>
                <w:sz w:val="24"/>
                <w:szCs w:val="24"/>
              </w:rPr>
              <w:t>,</w:t>
            </w:r>
            <w:r w:rsidRPr="000648B5">
              <w:rPr>
                <w:sz w:val="24"/>
                <w:szCs w:val="24"/>
              </w:rPr>
              <w:t xml:space="preserve"> проведению закаливающих и гигиенических процедур</w:t>
            </w:r>
            <w:r w:rsidRPr="000648B5">
              <w:rPr>
                <w:rFonts w:eastAsia="Times"/>
                <w:sz w:val="24"/>
                <w:szCs w:val="24"/>
              </w:rPr>
              <w:t xml:space="preserve">, </w:t>
            </w:r>
            <w:r w:rsidRPr="000648B5">
              <w:rPr>
                <w:sz w:val="24"/>
                <w:szCs w:val="24"/>
              </w:rPr>
              <w:t>оказанию медицинской помощи</w:t>
            </w:r>
            <w:r w:rsidRPr="000648B5">
              <w:rPr>
                <w:rFonts w:eastAsia="Times"/>
                <w:sz w:val="24"/>
                <w:szCs w:val="24"/>
              </w:rPr>
              <w:t>,</w:t>
            </w:r>
            <w:r w:rsidRPr="000648B5">
              <w:rPr>
                <w:sz w:val="24"/>
                <w:szCs w:val="24"/>
              </w:rPr>
              <w:t xml:space="preserve"> страховки</w:t>
            </w:r>
            <w:r w:rsidRPr="000648B5">
              <w:rPr>
                <w:rFonts w:eastAsia="Times"/>
                <w:sz w:val="24"/>
                <w:szCs w:val="24"/>
              </w:rPr>
              <w:t>.</w:t>
            </w:r>
          </w:p>
        </w:tc>
      </w:tr>
      <w:tr w:rsidR="000648B5" w:rsidRPr="000648B5" w:rsidTr="000648B5">
        <w:tc>
          <w:tcPr>
            <w:tcW w:w="282" w:type="pct"/>
          </w:tcPr>
          <w:p w:rsidR="000648B5" w:rsidRPr="000648B5" w:rsidRDefault="000648B5" w:rsidP="000648B5">
            <w:pPr>
              <w:rPr>
                <w:sz w:val="24"/>
                <w:szCs w:val="24"/>
              </w:rPr>
            </w:pPr>
            <w:r w:rsidRPr="000648B5">
              <w:rPr>
                <w:sz w:val="24"/>
                <w:szCs w:val="24"/>
              </w:rPr>
              <w:t>7.</w:t>
            </w:r>
          </w:p>
        </w:tc>
        <w:tc>
          <w:tcPr>
            <w:tcW w:w="1048" w:type="pct"/>
          </w:tcPr>
          <w:p w:rsidR="000648B5" w:rsidRPr="000648B5" w:rsidRDefault="000648B5" w:rsidP="000648B5">
            <w:pPr>
              <w:rPr>
                <w:sz w:val="24"/>
                <w:szCs w:val="24"/>
              </w:rPr>
            </w:pPr>
            <w:r w:rsidRPr="000648B5">
              <w:rPr>
                <w:sz w:val="24"/>
                <w:szCs w:val="24"/>
              </w:rPr>
              <w:t>Занятие</w:t>
            </w:r>
            <w:r w:rsidRPr="000648B5">
              <w:rPr>
                <w:rFonts w:eastAsia="Times"/>
                <w:sz w:val="24"/>
                <w:szCs w:val="24"/>
              </w:rPr>
              <w:t>-</w:t>
            </w:r>
          </w:p>
          <w:p w:rsidR="000648B5" w:rsidRPr="000648B5" w:rsidRDefault="000648B5" w:rsidP="000648B5">
            <w:pPr>
              <w:rPr>
                <w:sz w:val="24"/>
                <w:szCs w:val="24"/>
              </w:rPr>
            </w:pPr>
            <w:r w:rsidRPr="000648B5">
              <w:rPr>
                <w:sz w:val="24"/>
                <w:szCs w:val="24"/>
              </w:rPr>
              <w:t>эстафета</w:t>
            </w:r>
          </w:p>
        </w:tc>
        <w:tc>
          <w:tcPr>
            <w:tcW w:w="1573" w:type="pct"/>
          </w:tcPr>
          <w:p w:rsidR="000648B5" w:rsidRPr="000648B5" w:rsidRDefault="000648B5" w:rsidP="000648B5">
            <w:pPr>
              <w:rPr>
                <w:sz w:val="24"/>
                <w:szCs w:val="24"/>
              </w:rPr>
            </w:pPr>
            <w:r w:rsidRPr="000648B5">
              <w:rPr>
                <w:sz w:val="24"/>
                <w:szCs w:val="24"/>
              </w:rPr>
              <w:t>Направленно на развитие</w:t>
            </w:r>
          </w:p>
          <w:p w:rsidR="000648B5" w:rsidRPr="000648B5" w:rsidRDefault="000648B5" w:rsidP="000648B5">
            <w:pPr>
              <w:rPr>
                <w:sz w:val="24"/>
                <w:szCs w:val="24"/>
              </w:rPr>
            </w:pPr>
            <w:r w:rsidRPr="000648B5">
              <w:rPr>
                <w:sz w:val="24"/>
                <w:szCs w:val="24"/>
              </w:rPr>
              <w:t>инициативности</w:t>
            </w:r>
            <w:r w:rsidRPr="000648B5">
              <w:rPr>
                <w:rFonts w:eastAsia="Times"/>
                <w:sz w:val="24"/>
                <w:szCs w:val="24"/>
              </w:rPr>
              <w:t>,</w:t>
            </w:r>
            <w:r w:rsidRPr="000648B5">
              <w:rPr>
                <w:sz w:val="24"/>
                <w:szCs w:val="24"/>
              </w:rPr>
              <w:t xml:space="preserve"> самовыражения</w:t>
            </w:r>
            <w:r w:rsidRPr="000648B5">
              <w:rPr>
                <w:rFonts w:eastAsia="Times"/>
                <w:sz w:val="24"/>
                <w:szCs w:val="24"/>
              </w:rPr>
              <w:t>,</w:t>
            </w:r>
            <w:r w:rsidRPr="000648B5">
              <w:rPr>
                <w:sz w:val="24"/>
                <w:szCs w:val="24"/>
              </w:rPr>
              <w:t xml:space="preserve"> уверенности </w:t>
            </w:r>
            <w:proofErr w:type="gramStart"/>
            <w:r w:rsidRPr="000648B5">
              <w:rPr>
                <w:sz w:val="24"/>
                <w:szCs w:val="24"/>
              </w:rPr>
              <w:t>в</w:t>
            </w:r>
            <w:proofErr w:type="gramEnd"/>
          </w:p>
          <w:p w:rsidR="000648B5" w:rsidRPr="000648B5" w:rsidRDefault="000648B5" w:rsidP="000648B5">
            <w:pPr>
              <w:rPr>
                <w:sz w:val="24"/>
                <w:szCs w:val="24"/>
              </w:rPr>
            </w:pPr>
            <w:r w:rsidRPr="000648B5">
              <w:rPr>
                <w:sz w:val="24"/>
                <w:szCs w:val="24"/>
              </w:rPr>
              <w:t>своих силах</w:t>
            </w:r>
            <w:r w:rsidRPr="000648B5">
              <w:rPr>
                <w:rFonts w:eastAsia="Times"/>
                <w:sz w:val="24"/>
                <w:szCs w:val="24"/>
              </w:rPr>
              <w:t xml:space="preserve">, </w:t>
            </w:r>
            <w:proofErr w:type="gramStart"/>
            <w:r w:rsidRPr="000648B5">
              <w:rPr>
                <w:rFonts w:eastAsia="Times"/>
                <w:sz w:val="24"/>
                <w:szCs w:val="24"/>
              </w:rPr>
              <w:t>о</w:t>
            </w:r>
            <w:r w:rsidRPr="000648B5">
              <w:rPr>
                <w:sz w:val="24"/>
                <w:szCs w:val="24"/>
              </w:rPr>
              <w:t>пирающиеся</w:t>
            </w:r>
            <w:proofErr w:type="gramEnd"/>
            <w:r w:rsidRPr="000648B5">
              <w:rPr>
                <w:sz w:val="24"/>
                <w:szCs w:val="24"/>
              </w:rPr>
              <w:t xml:space="preserve"> на разнообразный моторный опыт</w:t>
            </w:r>
            <w:r w:rsidRPr="000648B5">
              <w:rPr>
                <w:rFonts w:eastAsia="Times"/>
                <w:sz w:val="24"/>
                <w:szCs w:val="24"/>
              </w:rPr>
              <w:t>.</w:t>
            </w:r>
          </w:p>
        </w:tc>
        <w:tc>
          <w:tcPr>
            <w:tcW w:w="2097" w:type="pct"/>
          </w:tcPr>
          <w:p w:rsidR="000648B5" w:rsidRPr="000648B5" w:rsidRDefault="000648B5" w:rsidP="000648B5">
            <w:pPr>
              <w:rPr>
                <w:sz w:val="24"/>
                <w:szCs w:val="24"/>
              </w:rPr>
            </w:pPr>
            <w:r w:rsidRPr="000648B5">
              <w:rPr>
                <w:sz w:val="24"/>
                <w:szCs w:val="24"/>
              </w:rPr>
              <w:t>Личное и командное первенство</w:t>
            </w:r>
            <w:r w:rsidRPr="000648B5">
              <w:rPr>
                <w:rFonts w:eastAsia="Times"/>
                <w:sz w:val="24"/>
                <w:szCs w:val="24"/>
              </w:rPr>
              <w:t>.</w:t>
            </w:r>
          </w:p>
        </w:tc>
      </w:tr>
    </w:tbl>
    <w:p w:rsidR="000648B5" w:rsidRPr="004B6A05" w:rsidRDefault="000648B5" w:rsidP="000648B5">
      <w:pPr>
        <w:spacing w:after="0" w:line="240" w:lineRule="auto"/>
        <w:ind w:firstLine="567"/>
        <w:jc w:val="both"/>
        <w:rPr>
          <w:rFonts w:ascii="Times New Roman" w:hAnsi="Times New Roman"/>
          <w:bCs/>
          <w:color w:val="000000"/>
          <w:sz w:val="28"/>
          <w:szCs w:val="28"/>
        </w:rPr>
      </w:pPr>
    </w:p>
    <w:p w:rsidR="000648B5" w:rsidRDefault="000648B5"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Pr="000648B5" w:rsidRDefault="005B56E0" w:rsidP="00291602">
      <w:pPr>
        <w:spacing w:after="0" w:line="14" w:lineRule="atLeast"/>
        <w:jc w:val="center"/>
        <w:rPr>
          <w:rFonts w:ascii="Times New Roman" w:eastAsia="Times New Roman" w:hAnsi="Times New Roman" w:cs="Times New Roman"/>
          <w:color w:val="000000"/>
          <w:sz w:val="24"/>
          <w:szCs w:val="24"/>
          <w:lang w:eastAsia="ru-RU"/>
        </w:rPr>
      </w:pPr>
    </w:p>
    <w:p w:rsidR="005B56E0" w:rsidRPr="005B56E0" w:rsidRDefault="00291602" w:rsidP="005B56E0">
      <w:pPr>
        <w:shd w:val="clear" w:color="auto" w:fill="FFFFFF"/>
        <w:spacing w:after="0" w:line="240" w:lineRule="auto"/>
        <w:ind w:right="43"/>
        <w:jc w:val="center"/>
        <w:rPr>
          <w:rFonts w:ascii="Times New Roman" w:hAnsi="Times New Roman"/>
          <w:b/>
          <w:bCs/>
          <w:color w:val="000000"/>
          <w:sz w:val="24"/>
          <w:szCs w:val="24"/>
        </w:rPr>
      </w:pPr>
      <w:r w:rsidRPr="00C23E7B">
        <w:rPr>
          <w:rFonts w:ascii="Times New Roman" w:eastAsia="Times New Roman" w:hAnsi="Times New Roman" w:cs="Times New Roman"/>
          <w:color w:val="000000"/>
          <w:sz w:val="24"/>
          <w:szCs w:val="24"/>
          <w:lang w:eastAsia="ru-RU"/>
        </w:rPr>
        <w:lastRenderedPageBreak/>
        <w:br/>
      </w:r>
      <w:r w:rsidR="005B56E0" w:rsidRPr="005B56E0">
        <w:rPr>
          <w:rFonts w:ascii="Times New Roman" w:hAnsi="Times New Roman"/>
          <w:b/>
          <w:bCs/>
          <w:color w:val="000000"/>
          <w:sz w:val="24"/>
          <w:szCs w:val="24"/>
        </w:rPr>
        <w:t>Список литературы</w:t>
      </w:r>
    </w:p>
    <w:p w:rsidR="005B56E0" w:rsidRPr="005B56E0" w:rsidRDefault="005B56E0" w:rsidP="005B56E0">
      <w:pPr>
        <w:tabs>
          <w:tab w:val="left" w:pos="284"/>
          <w:tab w:val="left" w:pos="851"/>
        </w:tabs>
        <w:spacing w:after="0" w:line="240" w:lineRule="auto"/>
        <w:jc w:val="center"/>
        <w:rPr>
          <w:rFonts w:ascii="Times New Roman" w:hAnsi="Times New Roman"/>
          <w:b/>
          <w:sz w:val="24"/>
          <w:szCs w:val="24"/>
        </w:rPr>
      </w:pPr>
      <w:r w:rsidRPr="005B56E0">
        <w:rPr>
          <w:rFonts w:ascii="Times New Roman" w:hAnsi="Times New Roman"/>
          <w:b/>
          <w:sz w:val="24"/>
          <w:szCs w:val="24"/>
        </w:rPr>
        <w:t>Список литературы для педагога:</w:t>
      </w:r>
    </w:p>
    <w:p w:rsidR="005B56E0" w:rsidRPr="005B56E0" w:rsidRDefault="005B56E0" w:rsidP="005B56E0">
      <w:pPr>
        <w:tabs>
          <w:tab w:val="left" w:pos="284"/>
          <w:tab w:val="left" w:pos="851"/>
        </w:tabs>
        <w:spacing w:after="0" w:line="240" w:lineRule="auto"/>
        <w:jc w:val="center"/>
        <w:rPr>
          <w:rFonts w:ascii="Times New Roman" w:hAnsi="Times New Roman"/>
          <w:b/>
          <w:sz w:val="24"/>
          <w:szCs w:val="24"/>
        </w:rPr>
      </w:pPr>
      <w:r w:rsidRPr="005B56E0">
        <w:rPr>
          <w:rFonts w:ascii="Times New Roman" w:hAnsi="Times New Roman"/>
          <w:b/>
          <w:sz w:val="24"/>
          <w:szCs w:val="24"/>
        </w:rPr>
        <w:t>Основная</w:t>
      </w:r>
    </w:p>
    <w:p w:rsidR="005B56E0" w:rsidRPr="005B56E0" w:rsidRDefault="005B56E0" w:rsidP="005B56E0">
      <w:pPr>
        <w:tabs>
          <w:tab w:val="left" w:pos="284"/>
          <w:tab w:val="left" w:pos="851"/>
        </w:tabs>
        <w:spacing w:after="0" w:line="240" w:lineRule="auto"/>
        <w:jc w:val="both"/>
        <w:rPr>
          <w:rFonts w:ascii="Times New Roman" w:hAnsi="Times New Roman"/>
          <w:sz w:val="24"/>
          <w:szCs w:val="24"/>
        </w:rPr>
      </w:pPr>
      <w:r w:rsidRPr="005B56E0">
        <w:rPr>
          <w:rFonts w:ascii="Times New Roman" w:hAnsi="Times New Roman"/>
          <w:sz w:val="24"/>
          <w:szCs w:val="24"/>
        </w:rPr>
        <w:t xml:space="preserve">1. </w:t>
      </w:r>
      <w:proofErr w:type="spellStart"/>
      <w:r w:rsidRPr="005B56E0">
        <w:rPr>
          <w:rFonts w:ascii="Times New Roman" w:hAnsi="Times New Roman"/>
          <w:sz w:val="24"/>
          <w:szCs w:val="24"/>
        </w:rPr>
        <w:t>Агаджанова</w:t>
      </w:r>
      <w:proofErr w:type="spellEnd"/>
      <w:r w:rsidRPr="005B56E0">
        <w:rPr>
          <w:rFonts w:ascii="Times New Roman" w:hAnsi="Times New Roman"/>
          <w:sz w:val="24"/>
          <w:szCs w:val="24"/>
        </w:rPr>
        <w:t xml:space="preserve"> С. Н. Физическое развитие детей / С.Н. </w:t>
      </w:r>
      <w:proofErr w:type="spellStart"/>
      <w:r w:rsidRPr="005B56E0">
        <w:rPr>
          <w:rFonts w:ascii="Times New Roman" w:hAnsi="Times New Roman"/>
          <w:sz w:val="24"/>
          <w:szCs w:val="24"/>
        </w:rPr>
        <w:t>Агаджанова</w:t>
      </w:r>
      <w:proofErr w:type="spellEnd"/>
      <w:r w:rsidRPr="005B56E0">
        <w:rPr>
          <w:rFonts w:ascii="Times New Roman" w:hAnsi="Times New Roman"/>
          <w:sz w:val="24"/>
          <w:szCs w:val="24"/>
        </w:rPr>
        <w:t xml:space="preserve">. - М.: Детство-Пресс, </w:t>
      </w:r>
      <w:r w:rsidRPr="005B56E0">
        <w:rPr>
          <w:rFonts w:ascii="Times New Roman" w:hAnsi="Times New Roman"/>
          <w:color w:val="000000" w:themeColor="text1"/>
          <w:sz w:val="24"/>
          <w:szCs w:val="24"/>
        </w:rPr>
        <w:t>2017. - 350 </w:t>
      </w:r>
      <w:proofErr w:type="spellStart"/>
      <w:r w:rsidRPr="005B56E0">
        <w:rPr>
          <w:rFonts w:ascii="Times New Roman" w:hAnsi="Times New Roman"/>
          <w:color w:val="000000" w:themeColor="text1"/>
          <w:sz w:val="24"/>
          <w:szCs w:val="24"/>
        </w:rPr>
        <w:t>c</w:t>
      </w:r>
      <w:proofErr w:type="spellEnd"/>
      <w:r w:rsidRPr="005B56E0">
        <w:rPr>
          <w:rFonts w:ascii="Times New Roman" w:hAnsi="Times New Roman"/>
          <w:color w:val="000000" w:themeColor="text1"/>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sz w:val="24"/>
          <w:szCs w:val="24"/>
        </w:rPr>
      </w:pPr>
      <w:r w:rsidRPr="005B56E0">
        <w:rPr>
          <w:rFonts w:ascii="Times New Roman" w:hAnsi="Times New Roman"/>
          <w:sz w:val="24"/>
          <w:szCs w:val="24"/>
        </w:rPr>
        <w:t xml:space="preserve">2. </w:t>
      </w:r>
      <w:proofErr w:type="spellStart"/>
      <w:r w:rsidRPr="005B56E0">
        <w:rPr>
          <w:rFonts w:ascii="Times New Roman" w:hAnsi="Times New Roman"/>
          <w:sz w:val="24"/>
          <w:szCs w:val="24"/>
        </w:rPr>
        <w:t>Алябьева</w:t>
      </w:r>
      <w:proofErr w:type="spellEnd"/>
      <w:r w:rsidRPr="005B56E0">
        <w:rPr>
          <w:rFonts w:ascii="Times New Roman" w:hAnsi="Times New Roman"/>
          <w:sz w:val="24"/>
          <w:szCs w:val="24"/>
        </w:rPr>
        <w:t xml:space="preserve">, Е. А. Нескучная гимнастика. Тематическая утренняя зарядка для детей 5-7 лет / Е.А. </w:t>
      </w:r>
      <w:proofErr w:type="spellStart"/>
      <w:r w:rsidRPr="005B56E0">
        <w:rPr>
          <w:rFonts w:ascii="Times New Roman" w:hAnsi="Times New Roman"/>
          <w:sz w:val="24"/>
          <w:szCs w:val="24"/>
        </w:rPr>
        <w:t>Алябьева</w:t>
      </w:r>
      <w:proofErr w:type="spellEnd"/>
      <w:r w:rsidRPr="005B56E0">
        <w:rPr>
          <w:rFonts w:ascii="Times New Roman" w:hAnsi="Times New Roman"/>
          <w:sz w:val="24"/>
          <w:szCs w:val="24"/>
        </w:rPr>
        <w:t xml:space="preserve">. - М.: Сфера, </w:t>
      </w:r>
      <w:r w:rsidRPr="005B56E0">
        <w:rPr>
          <w:rFonts w:ascii="Times New Roman" w:hAnsi="Times New Roman"/>
          <w:color w:val="000000" w:themeColor="text1"/>
          <w:sz w:val="24"/>
          <w:szCs w:val="24"/>
        </w:rPr>
        <w:t>2018  - 120</w:t>
      </w:r>
      <w:r w:rsidRPr="005B56E0">
        <w:rPr>
          <w:rFonts w:ascii="Times New Roman" w:hAnsi="Times New Roman"/>
          <w:sz w:val="24"/>
          <w:szCs w:val="24"/>
        </w:rPr>
        <w:t>c.</w:t>
      </w:r>
    </w:p>
    <w:p w:rsidR="005B56E0" w:rsidRPr="005B56E0" w:rsidRDefault="005B56E0" w:rsidP="005B56E0">
      <w:pPr>
        <w:tabs>
          <w:tab w:val="left" w:pos="284"/>
          <w:tab w:val="left" w:pos="851"/>
        </w:tabs>
        <w:spacing w:after="0" w:line="240" w:lineRule="auto"/>
        <w:jc w:val="both"/>
        <w:rPr>
          <w:rFonts w:ascii="Times New Roman" w:hAnsi="Times New Roman"/>
          <w:sz w:val="24"/>
          <w:szCs w:val="24"/>
        </w:rPr>
      </w:pPr>
      <w:r w:rsidRPr="005B56E0">
        <w:rPr>
          <w:rFonts w:ascii="Times New Roman" w:hAnsi="Times New Roman"/>
          <w:sz w:val="24"/>
          <w:szCs w:val="24"/>
        </w:rPr>
        <w:t xml:space="preserve">3. Анисимова, Т. Г. Физическое воспитание детей 2-7 лет: развернутое перспективное планирование по программе под ред. М. А. Васильевой, В. В. Гербовой, Т. С. Комаровой / Т.Г. Анисимова. - Москва: ИЛ, </w:t>
      </w:r>
      <w:r w:rsidRPr="005B56E0">
        <w:rPr>
          <w:rFonts w:ascii="Times New Roman" w:hAnsi="Times New Roman"/>
          <w:color w:val="000000" w:themeColor="text1"/>
          <w:sz w:val="24"/>
          <w:szCs w:val="24"/>
        </w:rPr>
        <w:t>2017. - 610 </w:t>
      </w:r>
      <w:proofErr w:type="spellStart"/>
      <w:r w:rsidRPr="005B56E0">
        <w:rPr>
          <w:rFonts w:ascii="Times New Roman" w:hAnsi="Times New Roman"/>
          <w:sz w:val="24"/>
          <w:szCs w:val="24"/>
        </w:rPr>
        <w:t>c</w:t>
      </w:r>
      <w:proofErr w:type="spellEnd"/>
      <w:r w:rsidRPr="005B56E0">
        <w:rPr>
          <w:rFonts w:ascii="Times New Roman" w:hAnsi="Times New Roman"/>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sz w:val="24"/>
          <w:szCs w:val="24"/>
        </w:rPr>
      </w:pPr>
      <w:r w:rsidRPr="005B56E0">
        <w:rPr>
          <w:rFonts w:ascii="Times New Roman" w:hAnsi="Times New Roman"/>
          <w:sz w:val="24"/>
          <w:szCs w:val="24"/>
        </w:rPr>
        <w:t xml:space="preserve">4. </w:t>
      </w:r>
      <w:proofErr w:type="spellStart"/>
      <w:r w:rsidRPr="005B56E0">
        <w:rPr>
          <w:rFonts w:ascii="Times New Roman" w:hAnsi="Times New Roman"/>
          <w:sz w:val="24"/>
          <w:szCs w:val="24"/>
        </w:rPr>
        <w:t>Бережнова</w:t>
      </w:r>
      <w:proofErr w:type="spellEnd"/>
      <w:r w:rsidRPr="005B56E0">
        <w:rPr>
          <w:rFonts w:ascii="Times New Roman" w:hAnsi="Times New Roman"/>
          <w:sz w:val="24"/>
          <w:szCs w:val="24"/>
        </w:rPr>
        <w:t xml:space="preserve"> О. В. Парциальная программа физического развития детей 3-7 лен "Малыши-крепыши" / О.В. </w:t>
      </w:r>
      <w:proofErr w:type="spellStart"/>
      <w:r w:rsidRPr="005B56E0">
        <w:rPr>
          <w:rFonts w:ascii="Times New Roman" w:hAnsi="Times New Roman"/>
          <w:sz w:val="24"/>
          <w:szCs w:val="24"/>
        </w:rPr>
        <w:t>Бережнова</w:t>
      </w:r>
      <w:proofErr w:type="spellEnd"/>
      <w:r w:rsidRPr="005B56E0">
        <w:rPr>
          <w:rFonts w:ascii="Times New Roman" w:hAnsi="Times New Roman"/>
          <w:sz w:val="24"/>
          <w:szCs w:val="24"/>
        </w:rPr>
        <w:t xml:space="preserve">, В.В. Бойко. - М.: Цветной мир, </w:t>
      </w:r>
      <w:r w:rsidRPr="005B56E0">
        <w:rPr>
          <w:rFonts w:ascii="Times New Roman" w:hAnsi="Times New Roman"/>
          <w:color w:val="000000" w:themeColor="text1"/>
          <w:sz w:val="24"/>
          <w:szCs w:val="24"/>
        </w:rPr>
        <w:t>2017. - 112</w:t>
      </w:r>
      <w:r w:rsidRPr="005B56E0">
        <w:rPr>
          <w:rFonts w:ascii="Times New Roman" w:hAnsi="Times New Roman"/>
          <w:sz w:val="24"/>
          <w:szCs w:val="24"/>
        </w:rPr>
        <w:t>c.</w:t>
      </w:r>
    </w:p>
    <w:p w:rsidR="005B56E0" w:rsidRPr="005B56E0" w:rsidRDefault="005B56E0" w:rsidP="005B56E0">
      <w:pPr>
        <w:tabs>
          <w:tab w:val="left" w:pos="284"/>
          <w:tab w:val="left" w:pos="851"/>
        </w:tabs>
        <w:spacing w:after="0" w:line="240" w:lineRule="auto"/>
        <w:jc w:val="both"/>
        <w:rPr>
          <w:rFonts w:ascii="Times New Roman" w:hAnsi="Times New Roman"/>
          <w:sz w:val="24"/>
          <w:szCs w:val="24"/>
        </w:rPr>
      </w:pPr>
      <w:r w:rsidRPr="005B56E0">
        <w:rPr>
          <w:rFonts w:ascii="Times New Roman" w:hAnsi="Times New Roman"/>
          <w:sz w:val="24"/>
          <w:szCs w:val="24"/>
        </w:rPr>
        <w:t xml:space="preserve">5. </w:t>
      </w:r>
      <w:proofErr w:type="spellStart"/>
      <w:r w:rsidRPr="005B56E0">
        <w:rPr>
          <w:rFonts w:ascii="Times New Roman" w:hAnsi="Times New Roman"/>
          <w:sz w:val="24"/>
          <w:szCs w:val="24"/>
        </w:rPr>
        <w:t>Болсунова</w:t>
      </w:r>
      <w:proofErr w:type="spellEnd"/>
      <w:r w:rsidRPr="005B56E0">
        <w:rPr>
          <w:rFonts w:ascii="Times New Roman" w:hAnsi="Times New Roman"/>
          <w:sz w:val="24"/>
          <w:szCs w:val="24"/>
        </w:rPr>
        <w:t xml:space="preserve"> Е. Б. Сказочная гимнастика с элементами йоги. 3-4 года. Учебно-методический комплект / Е.Б. </w:t>
      </w:r>
      <w:proofErr w:type="spellStart"/>
      <w:r w:rsidRPr="005B56E0">
        <w:rPr>
          <w:rFonts w:ascii="Times New Roman" w:hAnsi="Times New Roman"/>
          <w:sz w:val="24"/>
          <w:szCs w:val="24"/>
        </w:rPr>
        <w:t>Болсунова</w:t>
      </w:r>
      <w:proofErr w:type="spellEnd"/>
      <w:r w:rsidRPr="005B56E0">
        <w:rPr>
          <w:rFonts w:ascii="Times New Roman" w:hAnsi="Times New Roman"/>
          <w:sz w:val="24"/>
          <w:szCs w:val="24"/>
        </w:rPr>
        <w:t xml:space="preserve">. - М.: ВАКО, </w:t>
      </w:r>
      <w:r w:rsidRPr="005B56E0">
        <w:rPr>
          <w:rFonts w:ascii="Times New Roman" w:hAnsi="Times New Roman"/>
          <w:color w:val="000000" w:themeColor="text1"/>
          <w:sz w:val="24"/>
          <w:szCs w:val="24"/>
        </w:rPr>
        <w:t>2019.</w:t>
      </w:r>
      <w:r w:rsidRPr="005B56E0">
        <w:rPr>
          <w:rFonts w:ascii="Times New Roman" w:hAnsi="Times New Roman"/>
          <w:sz w:val="24"/>
          <w:szCs w:val="24"/>
        </w:rPr>
        <w:t>- 977 </w:t>
      </w:r>
      <w:proofErr w:type="spellStart"/>
      <w:r w:rsidRPr="005B56E0">
        <w:rPr>
          <w:rFonts w:ascii="Times New Roman" w:hAnsi="Times New Roman"/>
          <w:sz w:val="24"/>
          <w:szCs w:val="24"/>
        </w:rPr>
        <w:t>c</w:t>
      </w:r>
      <w:proofErr w:type="spellEnd"/>
      <w:r w:rsidRPr="005B56E0">
        <w:rPr>
          <w:rFonts w:ascii="Times New Roman" w:hAnsi="Times New Roman"/>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color w:val="000000" w:themeColor="text1"/>
          <w:sz w:val="24"/>
          <w:szCs w:val="24"/>
        </w:rPr>
      </w:pPr>
      <w:r w:rsidRPr="005B56E0">
        <w:rPr>
          <w:rFonts w:ascii="Times New Roman" w:hAnsi="Times New Roman"/>
          <w:sz w:val="24"/>
          <w:szCs w:val="24"/>
        </w:rPr>
        <w:t>6. Борисова, Вера Валерьевна; Шестакова Татьяна Алексеевна Оздоровительный Фитнес</w:t>
      </w:r>
      <w:proofErr w:type="gramStart"/>
      <w:r w:rsidRPr="005B56E0">
        <w:rPr>
          <w:rFonts w:ascii="Times New Roman" w:hAnsi="Times New Roman"/>
          <w:sz w:val="24"/>
          <w:szCs w:val="24"/>
        </w:rPr>
        <w:t xml:space="preserve"> В</w:t>
      </w:r>
      <w:proofErr w:type="gramEnd"/>
      <w:r w:rsidRPr="005B56E0">
        <w:rPr>
          <w:rFonts w:ascii="Times New Roman" w:hAnsi="Times New Roman"/>
          <w:sz w:val="24"/>
          <w:szCs w:val="24"/>
        </w:rPr>
        <w:t xml:space="preserve"> Системе Физического Воспитания Дошкольников И Младших Школьников / Алексеевна Борисова Вера Валерьевна; Шестакова Татьяна. - Москва: Машиностроение, </w:t>
      </w:r>
      <w:r w:rsidRPr="005B56E0">
        <w:rPr>
          <w:rFonts w:ascii="Times New Roman" w:hAnsi="Times New Roman"/>
          <w:color w:val="000000" w:themeColor="text1"/>
          <w:sz w:val="24"/>
          <w:szCs w:val="24"/>
        </w:rPr>
        <w:t>2017. - 251 </w:t>
      </w:r>
      <w:proofErr w:type="spellStart"/>
      <w:r w:rsidRPr="005B56E0">
        <w:rPr>
          <w:rFonts w:ascii="Times New Roman" w:hAnsi="Times New Roman"/>
          <w:color w:val="000000" w:themeColor="text1"/>
          <w:sz w:val="24"/>
          <w:szCs w:val="24"/>
        </w:rPr>
        <w:t>c</w:t>
      </w:r>
      <w:proofErr w:type="spellEnd"/>
      <w:r w:rsidRPr="005B56E0">
        <w:rPr>
          <w:rFonts w:ascii="Times New Roman" w:hAnsi="Times New Roman"/>
          <w:color w:val="000000" w:themeColor="text1"/>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color w:val="000000" w:themeColor="text1"/>
          <w:sz w:val="24"/>
          <w:szCs w:val="24"/>
        </w:rPr>
      </w:pPr>
      <w:r w:rsidRPr="005B56E0">
        <w:rPr>
          <w:rFonts w:ascii="Times New Roman" w:hAnsi="Times New Roman"/>
          <w:color w:val="000000" w:themeColor="text1"/>
          <w:sz w:val="24"/>
          <w:szCs w:val="24"/>
        </w:rPr>
        <w:t xml:space="preserve">7. </w:t>
      </w:r>
      <w:proofErr w:type="spellStart"/>
      <w:r w:rsidRPr="005B56E0">
        <w:rPr>
          <w:rFonts w:ascii="Times New Roman" w:hAnsi="Times New Roman"/>
          <w:color w:val="000000" w:themeColor="text1"/>
          <w:sz w:val="24"/>
          <w:szCs w:val="24"/>
        </w:rPr>
        <w:t>Потапчук</w:t>
      </w:r>
      <w:proofErr w:type="spellEnd"/>
      <w:r w:rsidRPr="005B56E0">
        <w:rPr>
          <w:rFonts w:ascii="Times New Roman" w:hAnsi="Times New Roman"/>
          <w:color w:val="000000" w:themeColor="text1"/>
          <w:sz w:val="24"/>
          <w:szCs w:val="24"/>
        </w:rPr>
        <w:t xml:space="preserve"> А. А. Как сформировать правильную осанку у ребенка / А.А. </w:t>
      </w:r>
      <w:proofErr w:type="spellStart"/>
      <w:r w:rsidRPr="005B56E0">
        <w:rPr>
          <w:rFonts w:ascii="Times New Roman" w:hAnsi="Times New Roman"/>
          <w:color w:val="000000" w:themeColor="text1"/>
          <w:sz w:val="24"/>
          <w:szCs w:val="24"/>
        </w:rPr>
        <w:t>Потапчук</w:t>
      </w:r>
      <w:proofErr w:type="spellEnd"/>
      <w:r w:rsidRPr="005B56E0">
        <w:rPr>
          <w:rFonts w:ascii="Times New Roman" w:hAnsi="Times New Roman"/>
          <w:color w:val="000000" w:themeColor="text1"/>
          <w:sz w:val="24"/>
          <w:szCs w:val="24"/>
        </w:rPr>
        <w:t>. - Москва: Огни, 2018. - 886 </w:t>
      </w:r>
      <w:proofErr w:type="spellStart"/>
      <w:r w:rsidRPr="005B56E0">
        <w:rPr>
          <w:rFonts w:ascii="Times New Roman" w:hAnsi="Times New Roman"/>
          <w:color w:val="000000" w:themeColor="text1"/>
          <w:sz w:val="24"/>
          <w:szCs w:val="24"/>
        </w:rPr>
        <w:t>c</w:t>
      </w:r>
      <w:proofErr w:type="spellEnd"/>
      <w:r w:rsidRPr="005B56E0">
        <w:rPr>
          <w:rFonts w:ascii="Times New Roman" w:hAnsi="Times New Roman"/>
          <w:color w:val="000000" w:themeColor="text1"/>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color w:val="000000" w:themeColor="text1"/>
          <w:sz w:val="24"/>
          <w:szCs w:val="24"/>
        </w:rPr>
      </w:pPr>
      <w:r w:rsidRPr="005B56E0">
        <w:rPr>
          <w:rFonts w:ascii="Times New Roman" w:hAnsi="Times New Roman"/>
          <w:color w:val="000000" w:themeColor="text1"/>
          <w:sz w:val="24"/>
          <w:szCs w:val="24"/>
        </w:rPr>
        <w:t xml:space="preserve">8. </w:t>
      </w:r>
      <w:proofErr w:type="spellStart"/>
      <w:r w:rsidRPr="005B56E0">
        <w:rPr>
          <w:rFonts w:ascii="Times New Roman" w:hAnsi="Times New Roman"/>
          <w:color w:val="000000" w:themeColor="text1"/>
          <w:sz w:val="24"/>
          <w:szCs w:val="24"/>
        </w:rPr>
        <w:t>Колдина</w:t>
      </w:r>
      <w:proofErr w:type="spellEnd"/>
      <w:r w:rsidRPr="005B56E0">
        <w:rPr>
          <w:rFonts w:ascii="Times New Roman" w:hAnsi="Times New Roman"/>
          <w:color w:val="000000" w:themeColor="text1"/>
          <w:sz w:val="24"/>
          <w:szCs w:val="24"/>
        </w:rPr>
        <w:t xml:space="preserve"> Д. Н. Подвижные игры и упражнения с детьми 3-9лет / Д.Н. </w:t>
      </w:r>
      <w:proofErr w:type="spellStart"/>
      <w:r w:rsidRPr="005B56E0">
        <w:rPr>
          <w:rFonts w:ascii="Times New Roman" w:hAnsi="Times New Roman"/>
          <w:color w:val="000000" w:themeColor="text1"/>
          <w:sz w:val="24"/>
          <w:szCs w:val="24"/>
        </w:rPr>
        <w:t>Колдина</w:t>
      </w:r>
      <w:proofErr w:type="spellEnd"/>
      <w:r w:rsidRPr="005B56E0">
        <w:rPr>
          <w:rFonts w:ascii="Times New Roman" w:hAnsi="Times New Roman"/>
          <w:color w:val="000000" w:themeColor="text1"/>
          <w:sz w:val="24"/>
          <w:szCs w:val="24"/>
        </w:rPr>
        <w:t xml:space="preserve">. - М.: Мозаика-Синтез, 2017. - 112 </w:t>
      </w:r>
      <w:proofErr w:type="spellStart"/>
      <w:r w:rsidRPr="005B56E0">
        <w:rPr>
          <w:rFonts w:ascii="Times New Roman" w:hAnsi="Times New Roman"/>
          <w:color w:val="000000" w:themeColor="text1"/>
          <w:sz w:val="24"/>
          <w:szCs w:val="24"/>
        </w:rPr>
        <w:t>c</w:t>
      </w:r>
      <w:proofErr w:type="spellEnd"/>
      <w:r w:rsidRPr="005B56E0">
        <w:rPr>
          <w:rFonts w:ascii="Times New Roman" w:hAnsi="Times New Roman"/>
          <w:color w:val="000000" w:themeColor="text1"/>
          <w:sz w:val="24"/>
          <w:szCs w:val="24"/>
        </w:rPr>
        <w:t>.</w:t>
      </w:r>
    </w:p>
    <w:p w:rsidR="005B56E0" w:rsidRPr="005B56E0" w:rsidRDefault="005B56E0" w:rsidP="005B56E0">
      <w:pPr>
        <w:tabs>
          <w:tab w:val="left" w:pos="284"/>
          <w:tab w:val="left" w:pos="851"/>
        </w:tabs>
        <w:spacing w:after="0" w:line="240" w:lineRule="auto"/>
        <w:jc w:val="both"/>
        <w:rPr>
          <w:rFonts w:ascii="Times New Roman" w:hAnsi="Times New Roman"/>
          <w:color w:val="000000" w:themeColor="text1"/>
          <w:sz w:val="24"/>
          <w:szCs w:val="24"/>
        </w:rPr>
      </w:pPr>
      <w:r w:rsidRPr="005B56E0">
        <w:rPr>
          <w:rFonts w:ascii="Times New Roman" w:hAnsi="Times New Roman"/>
          <w:color w:val="000000" w:themeColor="text1"/>
          <w:sz w:val="24"/>
          <w:szCs w:val="24"/>
        </w:rPr>
        <w:t xml:space="preserve">9. Патрикеев, А. Ю. Гимнастика и подвижные игры в начальной школе / А.Ю. Патрикеев. - М.: Феникс, 2020. - 99 </w:t>
      </w:r>
      <w:proofErr w:type="spellStart"/>
      <w:r w:rsidRPr="005B56E0">
        <w:rPr>
          <w:rFonts w:ascii="Times New Roman" w:hAnsi="Times New Roman"/>
          <w:color w:val="000000" w:themeColor="text1"/>
          <w:sz w:val="24"/>
          <w:szCs w:val="24"/>
        </w:rPr>
        <w:t>c</w:t>
      </w:r>
      <w:proofErr w:type="spellEnd"/>
      <w:r w:rsidRPr="005B56E0">
        <w:rPr>
          <w:rFonts w:ascii="Times New Roman" w:hAnsi="Times New Roman"/>
          <w:color w:val="000000" w:themeColor="text1"/>
          <w:sz w:val="24"/>
          <w:szCs w:val="24"/>
        </w:rPr>
        <w:t>.</w:t>
      </w:r>
    </w:p>
    <w:p w:rsidR="005B56E0" w:rsidRPr="005B56E0" w:rsidRDefault="005B56E0" w:rsidP="005B56E0">
      <w:pPr>
        <w:tabs>
          <w:tab w:val="left" w:pos="284"/>
          <w:tab w:val="left" w:pos="851"/>
          <w:tab w:val="left" w:pos="1134"/>
        </w:tabs>
        <w:suppressAutoHyphens/>
        <w:spacing w:after="0" w:line="240" w:lineRule="auto"/>
        <w:ind w:firstLine="709"/>
        <w:jc w:val="center"/>
        <w:rPr>
          <w:rFonts w:ascii="Times New Roman" w:hAnsi="Times New Roman"/>
          <w:b/>
          <w:sz w:val="24"/>
          <w:szCs w:val="24"/>
        </w:rPr>
      </w:pPr>
      <w:r w:rsidRPr="005B56E0">
        <w:rPr>
          <w:rFonts w:ascii="Times New Roman" w:hAnsi="Times New Roman"/>
          <w:b/>
          <w:sz w:val="24"/>
          <w:szCs w:val="24"/>
        </w:rPr>
        <w:t>Дополнительная:</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Бужейко</w:t>
      </w:r>
      <w:proofErr w:type="spellEnd"/>
      <w:r w:rsidRPr="005B56E0">
        <w:rPr>
          <w:rFonts w:ascii="Times New Roman" w:hAnsi="Times New Roman"/>
          <w:sz w:val="24"/>
          <w:szCs w:val="24"/>
          <w:lang w:val="uk-UA"/>
        </w:rPr>
        <w:t xml:space="preserve"> К. </w:t>
      </w:r>
      <w:proofErr w:type="spellStart"/>
      <w:r w:rsidRPr="005B56E0">
        <w:rPr>
          <w:rFonts w:ascii="Times New Roman" w:hAnsi="Times New Roman"/>
          <w:sz w:val="24"/>
          <w:szCs w:val="24"/>
          <w:lang w:val="uk-UA"/>
        </w:rPr>
        <w:t>Выпуски</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ЗОЖ</w:t>
      </w:r>
      <w:proofErr w:type="spellEnd"/>
      <w:r w:rsidRPr="005B56E0">
        <w:rPr>
          <w:rFonts w:ascii="Times New Roman" w:hAnsi="Times New Roman"/>
          <w:sz w:val="24"/>
          <w:szCs w:val="24"/>
          <w:lang w:val="uk-UA"/>
        </w:rPr>
        <w:t xml:space="preserve">., 1993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Мугинова</w:t>
      </w:r>
      <w:proofErr w:type="spellEnd"/>
      <w:r w:rsidRPr="005B56E0">
        <w:rPr>
          <w:rFonts w:ascii="Times New Roman" w:hAnsi="Times New Roman"/>
          <w:sz w:val="24"/>
          <w:szCs w:val="24"/>
          <w:lang w:val="uk-UA"/>
        </w:rPr>
        <w:t xml:space="preserve"> Е.Л. «</w:t>
      </w:r>
      <w:proofErr w:type="spellStart"/>
      <w:r w:rsidRPr="005B56E0">
        <w:rPr>
          <w:rFonts w:ascii="Times New Roman" w:hAnsi="Times New Roman"/>
          <w:sz w:val="24"/>
          <w:szCs w:val="24"/>
          <w:lang w:val="uk-UA"/>
        </w:rPr>
        <w:t>Гимнастика</w:t>
      </w:r>
      <w:proofErr w:type="spellEnd"/>
      <w:r w:rsidRPr="005B56E0">
        <w:rPr>
          <w:rFonts w:ascii="Times New Roman" w:hAnsi="Times New Roman"/>
          <w:sz w:val="24"/>
          <w:szCs w:val="24"/>
          <w:lang w:val="uk-UA"/>
        </w:rPr>
        <w:t xml:space="preserve"> для </w:t>
      </w:r>
      <w:proofErr w:type="spellStart"/>
      <w:r w:rsidRPr="005B56E0">
        <w:rPr>
          <w:rFonts w:ascii="Times New Roman" w:hAnsi="Times New Roman"/>
          <w:sz w:val="24"/>
          <w:szCs w:val="24"/>
          <w:lang w:val="uk-UA"/>
        </w:rPr>
        <w:t>детей</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преддошкольного</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возраста</w:t>
      </w:r>
      <w:proofErr w:type="spellEnd"/>
      <w:r w:rsidRPr="005B56E0">
        <w:rPr>
          <w:rFonts w:ascii="Times New Roman" w:hAnsi="Times New Roman"/>
          <w:sz w:val="24"/>
          <w:szCs w:val="24"/>
          <w:lang w:val="uk-UA"/>
        </w:rPr>
        <w:t xml:space="preserve">», Л, 1973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r w:rsidRPr="005B56E0">
        <w:rPr>
          <w:rFonts w:ascii="Times New Roman" w:hAnsi="Times New Roman"/>
          <w:sz w:val="24"/>
          <w:szCs w:val="24"/>
          <w:lang w:val="uk-UA"/>
        </w:rPr>
        <w:t xml:space="preserve">Юрко П.П., </w:t>
      </w:r>
      <w:proofErr w:type="spellStart"/>
      <w:r w:rsidRPr="005B56E0">
        <w:rPr>
          <w:rFonts w:ascii="Times New Roman" w:hAnsi="Times New Roman"/>
          <w:sz w:val="24"/>
          <w:szCs w:val="24"/>
          <w:lang w:val="uk-UA"/>
        </w:rPr>
        <w:t>Спилина</w:t>
      </w:r>
      <w:proofErr w:type="spellEnd"/>
      <w:r w:rsidRPr="005B56E0">
        <w:rPr>
          <w:rFonts w:ascii="Times New Roman" w:hAnsi="Times New Roman"/>
          <w:sz w:val="24"/>
          <w:szCs w:val="24"/>
          <w:lang w:val="uk-UA"/>
        </w:rPr>
        <w:t xml:space="preserve"> В.П. «</w:t>
      </w:r>
      <w:proofErr w:type="spellStart"/>
      <w:r w:rsidRPr="005B56E0">
        <w:rPr>
          <w:rFonts w:ascii="Times New Roman" w:hAnsi="Times New Roman"/>
          <w:sz w:val="24"/>
          <w:szCs w:val="24"/>
          <w:lang w:val="uk-UA"/>
        </w:rPr>
        <w:t>Физическое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воспитание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детей</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раннего</w:t>
      </w:r>
      <w:proofErr w:type="spellEnd"/>
      <w:r w:rsidRPr="005B56E0">
        <w:rPr>
          <w:rFonts w:ascii="Times New Roman" w:hAnsi="Times New Roman"/>
          <w:sz w:val="24"/>
          <w:szCs w:val="24"/>
          <w:lang w:val="uk-UA"/>
        </w:rPr>
        <w:t xml:space="preserve"> и </w:t>
      </w:r>
      <w:proofErr w:type="spellStart"/>
      <w:r w:rsidRPr="005B56E0">
        <w:rPr>
          <w:rFonts w:ascii="Times New Roman" w:hAnsi="Times New Roman"/>
          <w:sz w:val="24"/>
          <w:szCs w:val="24"/>
          <w:lang w:val="uk-UA"/>
        </w:rPr>
        <w:t>дошкольного</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возраста</w:t>
      </w:r>
      <w:proofErr w:type="spellEnd"/>
      <w:r w:rsidRPr="005B56E0">
        <w:rPr>
          <w:rFonts w:ascii="Times New Roman" w:hAnsi="Times New Roman"/>
          <w:sz w:val="24"/>
          <w:szCs w:val="24"/>
          <w:lang w:val="uk-UA"/>
        </w:rPr>
        <w:t xml:space="preserve">», М, 1978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Бальсевич</w:t>
      </w:r>
      <w:proofErr w:type="spellEnd"/>
      <w:r w:rsidRPr="005B56E0">
        <w:rPr>
          <w:rFonts w:ascii="Times New Roman" w:hAnsi="Times New Roman"/>
          <w:sz w:val="24"/>
          <w:szCs w:val="24"/>
          <w:lang w:val="uk-UA"/>
        </w:rPr>
        <w:t xml:space="preserve"> В.К. «</w:t>
      </w:r>
      <w:proofErr w:type="spellStart"/>
      <w:r w:rsidRPr="005B56E0">
        <w:rPr>
          <w:rFonts w:ascii="Times New Roman" w:hAnsi="Times New Roman"/>
          <w:sz w:val="24"/>
          <w:szCs w:val="24"/>
          <w:lang w:val="uk-UA"/>
        </w:rPr>
        <w:t>Ваши</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дети</w:t>
      </w:r>
      <w:proofErr w:type="spellEnd"/>
      <w:r w:rsidRPr="005B56E0">
        <w:rPr>
          <w:rFonts w:ascii="Times New Roman" w:hAnsi="Times New Roman"/>
          <w:sz w:val="24"/>
          <w:szCs w:val="24"/>
          <w:lang w:val="uk-UA"/>
        </w:rPr>
        <w:t xml:space="preserve">» - М. </w:t>
      </w:r>
      <w:proofErr w:type="spellStart"/>
      <w:r w:rsidRPr="005B56E0">
        <w:rPr>
          <w:rFonts w:ascii="Times New Roman" w:hAnsi="Times New Roman"/>
          <w:sz w:val="24"/>
          <w:szCs w:val="24"/>
          <w:lang w:val="uk-UA"/>
        </w:rPr>
        <w:t>Физкультура</w:t>
      </w:r>
      <w:proofErr w:type="spellEnd"/>
      <w:r w:rsidRPr="005B56E0">
        <w:rPr>
          <w:rFonts w:ascii="Times New Roman" w:hAnsi="Times New Roman"/>
          <w:sz w:val="24"/>
          <w:szCs w:val="24"/>
          <w:lang w:val="uk-UA"/>
        </w:rPr>
        <w:t xml:space="preserve"> и спорт, 1985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Студеникин</w:t>
      </w:r>
      <w:proofErr w:type="spellEnd"/>
      <w:r w:rsidRPr="005B56E0">
        <w:rPr>
          <w:rFonts w:ascii="Times New Roman" w:hAnsi="Times New Roman"/>
          <w:sz w:val="24"/>
          <w:szCs w:val="24"/>
          <w:lang w:val="uk-UA"/>
        </w:rPr>
        <w:t xml:space="preserve"> М.Я., книга о </w:t>
      </w:r>
      <w:proofErr w:type="spellStart"/>
      <w:r w:rsidRPr="005B56E0">
        <w:rPr>
          <w:rFonts w:ascii="Times New Roman" w:hAnsi="Times New Roman"/>
          <w:sz w:val="24"/>
          <w:szCs w:val="24"/>
          <w:lang w:val="uk-UA"/>
        </w:rPr>
        <w:t>здоровье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детей</w:t>
      </w:r>
      <w:proofErr w:type="spellEnd"/>
      <w:r w:rsidRPr="005B56E0">
        <w:rPr>
          <w:rFonts w:ascii="Times New Roman" w:hAnsi="Times New Roman"/>
          <w:sz w:val="24"/>
          <w:szCs w:val="24"/>
          <w:lang w:val="uk-UA"/>
        </w:rPr>
        <w:t xml:space="preserve"> – М, Медицина, 1988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Левченко</w:t>
      </w:r>
      <w:proofErr w:type="spellEnd"/>
      <w:r w:rsidRPr="005B56E0">
        <w:rPr>
          <w:rFonts w:ascii="Times New Roman" w:hAnsi="Times New Roman"/>
          <w:sz w:val="24"/>
          <w:szCs w:val="24"/>
          <w:lang w:val="uk-UA"/>
        </w:rPr>
        <w:t xml:space="preserve"> И.Ю., Приходько О.Г. «</w:t>
      </w:r>
      <w:proofErr w:type="spellStart"/>
      <w:r w:rsidRPr="005B56E0">
        <w:rPr>
          <w:rFonts w:ascii="Times New Roman" w:hAnsi="Times New Roman"/>
          <w:sz w:val="24"/>
          <w:szCs w:val="24"/>
          <w:lang w:val="uk-UA"/>
        </w:rPr>
        <w:t>Технология</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обучения</w:t>
      </w:r>
      <w:proofErr w:type="spellEnd"/>
      <w:r w:rsidRPr="005B56E0">
        <w:rPr>
          <w:rFonts w:ascii="Times New Roman" w:hAnsi="Times New Roman"/>
          <w:sz w:val="24"/>
          <w:szCs w:val="24"/>
          <w:lang w:val="uk-UA"/>
        </w:rPr>
        <w:t xml:space="preserve"> и </w:t>
      </w:r>
      <w:proofErr w:type="spellStart"/>
      <w:r w:rsidRPr="005B56E0">
        <w:rPr>
          <w:rFonts w:ascii="Times New Roman" w:hAnsi="Times New Roman"/>
          <w:sz w:val="24"/>
          <w:szCs w:val="24"/>
          <w:lang w:val="uk-UA"/>
        </w:rPr>
        <w:t>воспитания</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детей</w:t>
      </w:r>
      <w:proofErr w:type="spellEnd"/>
      <w:r w:rsidRPr="005B56E0">
        <w:rPr>
          <w:rFonts w:ascii="Times New Roman" w:hAnsi="Times New Roman"/>
          <w:sz w:val="24"/>
          <w:szCs w:val="24"/>
          <w:lang w:val="uk-UA"/>
        </w:rPr>
        <w:t xml:space="preserve"> с </w:t>
      </w:r>
      <w:proofErr w:type="spellStart"/>
      <w:r w:rsidRPr="005B56E0">
        <w:rPr>
          <w:rFonts w:ascii="Times New Roman" w:hAnsi="Times New Roman"/>
          <w:sz w:val="24"/>
          <w:szCs w:val="24"/>
          <w:lang w:val="uk-UA"/>
        </w:rPr>
        <w:t>нарушениями</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опорно-двигательного</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аппарата</w:t>
      </w:r>
      <w:proofErr w:type="spellEnd"/>
      <w:r w:rsidRPr="005B56E0">
        <w:rPr>
          <w:rFonts w:ascii="Times New Roman" w:hAnsi="Times New Roman"/>
          <w:sz w:val="24"/>
          <w:szCs w:val="24"/>
          <w:lang w:val="uk-UA"/>
        </w:rPr>
        <w:t xml:space="preserve">» М. 2001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Вороная</w:t>
      </w:r>
      <w:proofErr w:type="spellEnd"/>
      <w:r w:rsidRPr="005B56E0">
        <w:rPr>
          <w:rFonts w:ascii="Times New Roman" w:hAnsi="Times New Roman"/>
          <w:sz w:val="24"/>
          <w:szCs w:val="24"/>
          <w:lang w:val="uk-UA"/>
        </w:rPr>
        <w:t xml:space="preserve"> Е.Е., </w:t>
      </w:r>
      <w:proofErr w:type="spellStart"/>
      <w:r w:rsidRPr="005B56E0">
        <w:rPr>
          <w:rFonts w:ascii="Times New Roman" w:hAnsi="Times New Roman"/>
          <w:sz w:val="24"/>
          <w:szCs w:val="24"/>
          <w:lang w:val="uk-UA"/>
        </w:rPr>
        <w:t>Зазьян</w:t>
      </w:r>
      <w:proofErr w:type="spellEnd"/>
      <w:r w:rsidRPr="005B56E0">
        <w:rPr>
          <w:rFonts w:ascii="Times New Roman" w:hAnsi="Times New Roman"/>
          <w:sz w:val="24"/>
          <w:szCs w:val="24"/>
          <w:lang w:val="uk-UA"/>
        </w:rPr>
        <w:t xml:space="preserve"> М.Е. «У </w:t>
      </w:r>
      <w:proofErr w:type="spellStart"/>
      <w:r w:rsidRPr="005B56E0">
        <w:rPr>
          <w:rFonts w:ascii="Times New Roman" w:hAnsi="Times New Roman"/>
          <w:sz w:val="24"/>
          <w:szCs w:val="24"/>
          <w:lang w:val="uk-UA"/>
        </w:rPr>
        <w:t>вашего</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ребенка</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сколиоз</w:t>
      </w:r>
      <w:proofErr w:type="spellEnd"/>
      <w:r w:rsidRPr="005B56E0">
        <w:rPr>
          <w:rFonts w:ascii="Times New Roman" w:hAnsi="Times New Roman"/>
          <w:sz w:val="24"/>
          <w:szCs w:val="24"/>
          <w:lang w:val="uk-UA"/>
        </w:rPr>
        <w:t>».</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Кулагина</w:t>
      </w:r>
      <w:proofErr w:type="spellEnd"/>
      <w:r w:rsidRPr="005B56E0">
        <w:rPr>
          <w:rFonts w:ascii="Times New Roman" w:hAnsi="Times New Roman"/>
          <w:sz w:val="24"/>
          <w:szCs w:val="24"/>
          <w:lang w:val="uk-UA"/>
        </w:rPr>
        <w:t xml:space="preserve"> Е. «</w:t>
      </w:r>
      <w:proofErr w:type="spellStart"/>
      <w:r w:rsidRPr="005B56E0">
        <w:rPr>
          <w:rFonts w:ascii="Times New Roman" w:hAnsi="Times New Roman"/>
          <w:sz w:val="24"/>
          <w:szCs w:val="24"/>
          <w:lang w:val="uk-UA"/>
        </w:rPr>
        <w:t>Физическая</w:t>
      </w:r>
      <w:proofErr w:type="spellEnd"/>
      <w:r w:rsidRPr="005B56E0">
        <w:rPr>
          <w:rFonts w:ascii="Times New Roman" w:hAnsi="Times New Roman"/>
          <w:sz w:val="24"/>
          <w:szCs w:val="24"/>
          <w:lang w:val="uk-UA"/>
        </w:rPr>
        <w:t xml:space="preserve"> культура для </w:t>
      </w:r>
      <w:proofErr w:type="spellStart"/>
      <w:r w:rsidRPr="005B56E0">
        <w:rPr>
          <w:rFonts w:ascii="Times New Roman" w:hAnsi="Times New Roman"/>
          <w:sz w:val="24"/>
          <w:szCs w:val="24"/>
          <w:lang w:val="uk-UA"/>
        </w:rPr>
        <w:t>детей</w:t>
      </w:r>
      <w:proofErr w:type="spellEnd"/>
      <w:r w:rsidRPr="005B56E0">
        <w:rPr>
          <w:rFonts w:ascii="Times New Roman" w:hAnsi="Times New Roman"/>
          <w:sz w:val="24"/>
          <w:szCs w:val="24"/>
          <w:lang w:val="uk-UA"/>
        </w:rPr>
        <w:t xml:space="preserve"> от 2 до 9 лет». 2010 г.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Журналы</w:t>
      </w:r>
      <w:proofErr w:type="spellEnd"/>
      <w:r w:rsidRPr="005B56E0">
        <w:rPr>
          <w:rFonts w:ascii="Times New Roman" w:hAnsi="Times New Roman"/>
          <w:sz w:val="24"/>
          <w:szCs w:val="24"/>
          <w:lang w:val="uk-UA"/>
        </w:rPr>
        <w:t xml:space="preserve"> «Спорт в </w:t>
      </w:r>
      <w:proofErr w:type="spellStart"/>
      <w:r w:rsidRPr="005B56E0">
        <w:rPr>
          <w:rFonts w:ascii="Times New Roman" w:hAnsi="Times New Roman"/>
          <w:sz w:val="24"/>
          <w:szCs w:val="24"/>
          <w:lang w:val="uk-UA"/>
        </w:rPr>
        <w:t>школе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Барабашина</w:t>
      </w:r>
      <w:proofErr w:type="spellEnd"/>
      <w:r w:rsidRPr="005B56E0">
        <w:rPr>
          <w:rFonts w:ascii="Times New Roman" w:hAnsi="Times New Roman"/>
          <w:sz w:val="24"/>
          <w:szCs w:val="24"/>
          <w:lang w:val="uk-UA"/>
        </w:rPr>
        <w:t xml:space="preserve"> Т., «ЛФ в </w:t>
      </w:r>
      <w:proofErr w:type="spellStart"/>
      <w:r w:rsidRPr="005B56E0">
        <w:rPr>
          <w:rFonts w:ascii="Times New Roman" w:hAnsi="Times New Roman"/>
          <w:sz w:val="24"/>
          <w:szCs w:val="24"/>
          <w:lang w:val="uk-UA"/>
        </w:rPr>
        <w:t>школе</w:t>
      </w:r>
      <w:proofErr w:type="spellEnd"/>
      <w:r w:rsidRPr="005B56E0">
        <w:rPr>
          <w:rFonts w:ascii="Times New Roman" w:hAnsi="Times New Roman"/>
          <w:sz w:val="24"/>
          <w:szCs w:val="24"/>
          <w:lang w:val="uk-UA"/>
        </w:rPr>
        <w:t xml:space="preserve">», (№20-2001 г.), </w:t>
      </w:r>
      <w:proofErr w:type="spellStart"/>
      <w:r w:rsidRPr="005B56E0">
        <w:rPr>
          <w:rFonts w:ascii="Times New Roman" w:hAnsi="Times New Roman"/>
          <w:sz w:val="24"/>
          <w:szCs w:val="24"/>
          <w:lang w:val="uk-UA"/>
        </w:rPr>
        <w:t>Саулина</w:t>
      </w:r>
      <w:proofErr w:type="spellEnd"/>
      <w:r w:rsidRPr="005B56E0">
        <w:rPr>
          <w:rFonts w:ascii="Times New Roman" w:hAnsi="Times New Roman"/>
          <w:sz w:val="24"/>
          <w:szCs w:val="24"/>
          <w:lang w:val="uk-UA"/>
        </w:rPr>
        <w:t xml:space="preserve"> О., </w:t>
      </w:r>
      <w:proofErr w:type="spellStart"/>
      <w:r w:rsidRPr="005B56E0">
        <w:rPr>
          <w:rFonts w:ascii="Times New Roman" w:hAnsi="Times New Roman"/>
          <w:sz w:val="24"/>
          <w:szCs w:val="24"/>
          <w:lang w:val="uk-UA"/>
        </w:rPr>
        <w:t>Воробьева</w:t>
      </w:r>
      <w:proofErr w:type="spellEnd"/>
      <w:r w:rsidRPr="005B56E0">
        <w:rPr>
          <w:rFonts w:ascii="Times New Roman" w:hAnsi="Times New Roman"/>
          <w:sz w:val="24"/>
          <w:szCs w:val="24"/>
          <w:lang w:val="uk-UA"/>
        </w:rPr>
        <w:t xml:space="preserve"> Т. «</w:t>
      </w:r>
      <w:proofErr w:type="spellStart"/>
      <w:r w:rsidRPr="005B56E0">
        <w:rPr>
          <w:rFonts w:ascii="Times New Roman" w:hAnsi="Times New Roman"/>
          <w:sz w:val="24"/>
          <w:szCs w:val="24"/>
          <w:lang w:val="uk-UA"/>
        </w:rPr>
        <w:t>Физическое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воспитание</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оздоровительной</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направленности</w:t>
      </w:r>
      <w:proofErr w:type="spellEnd"/>
      <w:r w:rsidRPr="005B56E0">
        <w:rPr>
          <w:rFonts w:ascii="Times New Roman" w:hAnsi="Times New Roman"/>
          <w:sz w:val="24"/>
          <w:szCs w:val="24"/>
          <w:lang w:val="uk-UA"/>
        </w:rPr>
        <w:t xml:space="preserve">», </w:t>
      </w:r>
    </w:p>
    <w:p w:rsidR="005B56E0" w:rsidRPr="005B56E0" w:rsidRDefault="005B56E0" w:rsidP="005B56E0">
      <w:pPr>
        <w:numPr>
          <w:ilvl w:val="0"/>
          <w:numId w:val="15"/>
        </w:numPr>
        <w:tabs>
          <w:tab w:val="left" w:pos="0"/>
          <w:tab w:val="left" w:pos="1134"/>
        </w:tabs>
        <w:suppressAutoHyphens/>
        <w:spacing w:after="0" w:line="240" w:lineRule="auto"/>
        <w:ind w:left="0" w:firstLine="709"/>
        <w:jc w:val="both"/>
        <w:rPr>
          <w:rFonts w:ascii="Times New Roman" w:hAnsi="Times New Roman"/>
          <w:sz w:val="24"/>
          <w:szCs w:val="24"/>
          <w:lang w:val="uk-UA"/>
        </w:rPr>
      </w:pPr>
      <w:proofErr w:type="spellStart"/>
      <w:r w:rsidRPr="005B56E0">
        <w:rPr>
          <w:rFonts w:ascii="Times New Roman" w:hAnsi="Times New Roman"/>
          <w:sz w:val="24"/>
          <w:szCs w:val="24"/>
          <w:lang w:val="uk-UA"/>
        </w:rPr>
        <w:t>Мискин</w:t>
      </w:r>
      <w:proofErr w:type="spellEnd"/>
      <w:r w:rsidRPr="005B56E0">
        <w:rPr>
          <w:rFonts w:ascii="Times New Roman" w:hAnsi="Times New Roman"/>
          <w:sz w:val="24"/>
          <w:szCs w:val="24"/>
          <w:lang w:val="uk-UA"/>
        </w:rPr>
        <w:t xml:space="preserve"> Ю.В., </w:t>
      </w:r>
      <w:proofErr w:type="spellStart"/>
      <w:r w:rsidRPr="005B56E0">
        <w:rPr>
          <w:rFonts w:ascii="Times New Roman" w:hAnsi="Times New Roman"/>
          <w:sz w:val="24"/>
          <w:szCs w:val="24"/>
          <w:lang w:val="uk-UA"/>
        </w:rPr>
        <w:t>Менхин</w:t>
      </w:r>
      <w:proofErr w:type="spellEnd"/>
      <w:r w:rsidRPr="005B56E0">
        <w:rPr>
          <w:rFonts w:ascii="Times New Roman" w:hAnsi="Times New Roman"/>
          <w:sz w:val="24"/>
          <w:szCs w:val="24"/>
          <w:lang w:val="uk-UA"/>
        </w:rPr>
        <w:t xml:space="preserve"> А.В., «</w:t>
      </w:r>
      <w:proofErr w:type="spellStart"/>
      <w:r w:rsidRPr="005B56E0">
        <w:rPr>
          <w:rFonts w:ascii="Times New Roman" w:hAnsi="Times New Roman"/>
          <w:sz w:val="24"/>
          <w:szCs w:val="24"/>
          <w:lang w:val="uk-UA"/>
        </w:rPr>
        <w:t>Оздоровительная</w:t>
      </w:r>
      <w:proofErr w:type="spellEnd"/>
      <w:r w:rsidRPr="005B56E0">
        <w:rPr>
          <w:rFonts w:ascii="Times New Roman" w:hAnsi="Times New Roman"/>
          <w:sz w:val="24"/>
          <w:szCs w:val="24"/>
          <w:lang w:val="uk-UA"/>
        </w:rPr>
        <w:t xml:space="preserve"> </w:t>
      </w:r>
      <w:proofErr w:type="spellStart"/>
      <w:r w:rsidRPr="005B56E0">
        <w:rPr>
          <w:rFonts w:ascii="Times New Roman" w:hAnsi="Times New Roman"/>
          <w:sz w:val="24"/>
          <w:szCs w:val="24"/>
          <w:lang w:val="uk-UA"/>
        </w:rPr>
        <w:t>гимнастика</w:t>
      </w:r>
      <w:proofErr w:type="spellEnd"/>
      <w:r w:rsidRPr="005B56E0">
        <w:rPr>
          <w:rFonts w:ascii="Times New Roman" w:hAnsi="Times New Roman"/>
          <w:sz w:val="24"/>
          <w:szCs w:val="24"/>
          <w:lang w:val="uk-UA"/>
        </w:rPr>
        <w:t xml:space="preserve">», Ростов, </w:t>
      </w:r>
      <w:proofErr w:type="spellStart"/>
      <w:r w:rsidRPr="005B56E0">
        <w:rPr>
          <w:rFonts w:ascii="Times New Roman" w:hAnsi="Times New Roman"/>
          <w:sz w:val="24"/>
          <w:szCs w:val="24"/>
          <w:lang w:val="uk-UA"/>
        </w:rPr>
        <w:t>Феникс</w:t>
      </w:r>
      <w:proofErr w:type="spellEnd"/>
      <w:r w:rsidRPr="005B56E0">
        <w:rPr>
          <w:rFonts w:ascii="Times New Roman" w:hAnsi="Times New Roman"/>
          <w:sz w:val="24"/>
          <w:szCs w:val="24"/>
          <w:lang w:val="uk-UA"/>
        </w:rPr>
        <w:t xml:space="preserve">, 2002 г. </w:t>
      </w:r>
    </w:p>
    <w:p w:rsidR="005B56E0" w:rsidRPr="005B56E0" w:rsidRDefault="005B56E0" w:rsidP="005B56E0">
      <w:pPr>
        <w:pStyle w:val="a8"/>
        <w:ind w:firstLine="709"/>
        <w:jc w:val="both"/>
        <w:rPr>
          <w:rFonts w:ascii="Times New Roman" w:hAnsi="Times New Roman"/>
          <w:b/>
          <w:sz w:val="24"/>
          <w:szCs w:val="24"/>
        </w:rPr>
      </w:pPr>
      <w:r w:rsidRPr="005B56E0">
        <w:rPr>
          <w:rFonts w:ascii="Times New Roman" w:hAnsi="Times New Roman"/>
          <w:b/>
          <w:sz w:val="24"/>
          <w:szCs w:val="24"/>
        </w:rPr>
        <w:t>Список литературы для обучающихся и родителей</w:t>
      </w:r>
    </w:p>
    <w:p w:rsidR="005B56E0" w:rsidRPr="005B56E0" w:rsidRDefault="005B56E0" w:rsidP="005B56E0">
      <w:pPr>
        <w:pStyle w:val="a8"/>
        <w:numPr>
          <w:ilvl w:val="0"/>
          <w:numId w:val="16"/>
        </w:numPr>
        <w:rPr>
          <w:rFonts w:ascii="Times New Roman" w:hAnsi="Times New Roman"/>
          <w:sz w:val="24"/>
          <w:szCs w:val="24"/>
        </w:rPr>
      </w:pPr>
      <w:r w:rsidRPr="005B56E0">
        <w:rPr>
          <w:rFonts w:ascii="Times New Roman" w:hAnsi="Times New Roman"/>
          <w:sz w:val="24"/>
          <w:szCs w:val="24"/>
        </w:rPr>
        <w:t xml:space="preserve">Васильков Г.А. Гимнастика в режиме для школьников. Пособие для учителей и родителей. Изд.5-е, </w:t>
      </w:r>
      <w:proofErr w:type="spellStart"/>
      <w:r w:rsidRPr="005B56E0">
        <w:rPr>
          <w:rFonts w:ascii="Times New Roman" w:hAnsi="Times New Roman"/>
          <w:sz w:val="24"/>
          <w:szCs w:val="24"/>
        </w:rPr>
        <w:t>перераб</w:t>
      </w:r>
      <w:proofErr w:type="spellEnd"/>
      <w:r w:rsidRPr="005B56E0">
        <w:rPr>
          <w:rFonts w:ascii="Times New Roman" w:hAnsi="Times New Roman"/>
          <w:sz w:val="24"/>
          <w:szCs w:val="24"/>
        </w:rPr>
        <w:t>. и доп. – М.: «Просвещение», 2018.</w:t>
      </w:r>
    </w:p>
    <w:p w:rsidR="005B56E0" w:rsidRPr="005B56E0" w:rsidRDefault="005B56E0" w:rsidP="005B56E0">
      <w:pPr>
        <w:pStyle w:val="a8"/>
        <w:numPr>
          <w:ilvl w:val="0"/>
          <w:numId w:val="16"/>
        </w:numPr>
        <w:rPr>
          <w:rFonts w:ascii="Times New Roman" w:hAnsi="Times New Roman"/>
          <w:sz w:val="24"/>
          <w:szCs w:val="24"/>
        </w:rPr>
      </w:pPr>
      <w:r w:rsidRPr="005B56E0">
        <w:rPr>
          <w:rFonts w:ascii="Times New Roman" w:hAnsi="Times New Roman"/>
          <w:sz w:val="24"/>
          <w:szCs w:val="24"/>
        </w:rPr>
        <w:t xml:space="preserve">Овсянников В.Д. Дыхательная гимнастика. – </w:t>
      </w:r>
      <w:proofErr w:type="spellStart"/>
      <w:r w:rsidRPr="005B56E0">
        <w:rPr>
          <w:rFonts w:ascii="Times New Roman" w:hAnsi="Times New Roman"/>
          <w:sz w:val="24"/>
          <w:szCs w:val="24"/>
        </w:rPr>
        <w:t>М.:Знание</w:t>
      </w:r>
      <w:proofErr w:type="spellEnd"/>
      <w:r w:rsidRPr="005B56E0">
        <w:rPr>
          <w:rFonts w:ascii="Times New Roman" w:hAnsi="Times New Roman"/>
          <w:sz w:val="24"/>
          <w:szCs w:val="24"/>
        </w:rPr>
        <w:t>, 2017. -64с</w:t>
      </w:r>
      <w:proofErr w:type="gramStart"/>
      <w:r w:rsidRPr="005B56E0">
        <w:rPr>
          <w:rFonts w:ascii="Times New Roman" w:hAnsi="Times New Roman"/>
          <w:sz w:val="24"/>
          <w:szCs w:val="24"/>
        </w:rPr>
        <w:t>.-</w:t>
      </w:r>
      <w:proofErr w:type="gramEnd"/>
      <w:r w:rsidRPr="005B56E0">
        <w:rPr>
          <w:rFonts w:ascii="Times New Roman" w:hAnsi="Times New Roman"/>
          <w:sz w:val="24"/>
          <w:szCs w:val="24"/>
        </w:rPr>
        <w:t>(Новое в жизни, науке, технике. Сер. «Физкультура и спорт»;№7)</w:t>
      </w:r>
    </w:p>
    <w:p w:rsidR="005B56E0" w:rsidRPr="005B56E0" w:rsidRDefault="005B56E0" w:rsidP="005B56E0">
      <w:pPr>
        <w:pStyle w:val="a8"/>
        <w:numPr>
          <w:ilvl w:val="0"/>
          <w:numId w:val="16"/>
        </w:numPr>
        <w:rPr>
          <w:rFonts w:ascii="Times New Roman" w:hAnsi="Times New Roman"/>
          <w:sz w:val="24"/>
          <w:szCs w:val="24"/>
        </w:rPr>
      </w:pPr>
      <w:r w:rsidRPr="005B56E0">
        <w:rPr>
          <w:rFonts w:ascii="Times New Roman" w:hAnsi="Times New Roman"/>
          <w:sz w:val="24"/>
          <w:szCs w:val="24"/>
        </w:rPr>
        <w:t xml:space="preserve">Хрипкова О.Г. и др. Возрастная физиология и школьная гигиена: Пособие для родителей. /А.Г.Хрипкова, М.В.Антропова, Д.А.Фарбер. – М.: Просвещение, 2019. – 319 </w:t>
      </w:r>
      <w:proofErr w:type="gramStart"/>
      <w:r w:rsidRPr="005B56E0">
        <w:rPr>
          <w:rFonts w:ascii="Times New Roman" w:hAnsi="Times New Roman"/>
          <w:sz w:val="24"/>
          <w:szCs w:val="24"/>
        </w:rPr>
        <w:t>с</w:t>
      </w:r>
      <w:proofErr w:type="gramEnd"/>
      <w:r w:rsidRPr="005B56E0">
        <w:rPr>
          <w:rFonts w:ascii="Times New Roman" w:hAnsi="Times New Roman"/>
          <w:sz w:val="24"/>
          <w:szCs w:val="24"/>
        </w:rPr>
        <w:t>.</w:t>
      </w:r>
    </w:p>
    <w:p w:rsidR="005B56E0" w:rsidRPr="005B56E0" w:rsidRDefault="005B56E0" w:rsidP="005B56E0">
      <w:pPr>
        <w:pStyle w:val="a8"/>
        <w:numPr>
          <w:ilvl w:val="0"/>
          <w:numId w:val="16"/>
        </w:numPr>
        <w:rPr>
          <w:rFonts w:ascii="Times New Roman" w:hAnsi="Times New Roman"/>
          <w:sz w:val="24"/>
          <w:szCs w:val="24"/>
        </w:rPr>
      </w:pPr>
      <w:proofErr w:type="spellStart"/>
      <w:r w:rsidRPr="005B56E0">
        <w:rPr>
          <w:rFonts w:ascii="Times New Roman" w:hAnsi="Times New Roman"/>
          <w:sz w:val="24"/>
          <w:szCs w:val="24"/>
        </w:rPr>
        <w:t>Хамзин</w:t>
      </w:r>
      <w:proofErr w:type="spellEnd"/>
      <w:r w:rsidRPr="005B56E0">
        <w:rPr>
          <w:rFonts w:ascii="Times New Roman" w:hAnsi="Times New Roman"/>
          <w:sz w:val="24"/>
          <w:szCs w:val="24"/>
        </w:rPr>
        <w:t xml:space="preserve"> Х. Сохранить осанку – сберечь здоровье. – М.: «Знание», 2017.</w:t>
      </w:r>
    </w:p>
    <w:p w:rsidR="005B56E0" w:rsidRPr="005B56E0" w:rsidRDefault="005B56E0" w:rsidP="005B56E0">
      <w:pPr>
        <w:spacing w:after="0" w:line="240" w:lineRule="auto"/>
        <w:jc w:val="center"/>
        <w:rPr>
          <w:rStyle w:val="c2"/>
          <w:rFonts w:ascii="Times New Roman" w:hAnsi="Times New Roman"/>
          <w:b/>
          <w:color w:val="000000"/>
          <w:sz w:val="24"/>
          <w:szCs w:val="24"/>
        </w:rPr>
      </w:pPr>
      <w:proofErr w:type="spellStart"/>
      <w:proofErr w:type="gramStart"/>
      <w:r w:rsidRPr="005B56E0">
        <w:rPr>
          <w:rStyle w:val="c2"/>
          <w:rFonts w:ascii="Times New Roman" w:hAnsi="Times New Roman"/>
          <w:b/>
          <w:color w:val="000000"/>
          <w:sz w:val="24"/>
          <w:szCs w:val="24"/>
        </w:rPr>
        <w:t>Интернет-источники</w:t>
      </w:r>
      <w:proofErr w:type="spellEnd"/>
      <w:proofErr w:type="gramEnd"/>
      <w:r w:rsidRPr="005B56E0">
        <w:rPr>
          <w:rStyle w:val="c2"/>
          <w:rFonts w:ascii="Times New Roman" w:hAnsi="Times New Roman"/>
          <w:b/>
          <w:color w:val="000000"/>
          <w:sz w:val="24"/>
          <w:szCs w:val="24"/>
        </w:rPr>
        <w:t>:</w:t>
      </w:r>
    </w:p>
    <w:p w:rsidR="005B56E0" w:rsidRPr="005B56E0" w:rsidRDefault="005B56E0" w:rsidP="005B56E0">
      <w:pPr>
        <w:spacing w:after="0" w:line="240" w:lineRule="auto"/>
        <w:jc w:val="both"/>
        <w:rPr>
          <w:rFonts w:ascii="Times New Roman" w:hAnsi="Times New Roman"/>
          <w:color w:val="000000"/>
          <w:sz w:val="24"/>
          <w:szCs w:val="24"/>
        </w:rPr>
      </w:pPr>
      <w:proofErr w:type="spellStart"/>
      <w:r w:rsidRPr="005B56E0">
        <w:rPr>
          <w:rFonts w:ascii="Times New Roman" w:hAnsi="Times New Roman"/>
          <w:color w:val="000000"/>
          <w:sz w:val="24"/>
          <w:szCs w:val="24"/>
          <w:lang w:val="en-US"/>
        </w:rPr>
        <w:t>Ifk</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gimnastika</w:t>
      </w:r>
      <w:proofErr w:type="spellEnd"/>
      <w:r w:rsidRPr="005B56E0">
        <w:rPr>
          <w:rFonts w:ascii="Times New Roman" w:hAnsi="Times New Roman"/>
          <w:color w:val="000000"/>
          <w:sz w:val="24"/>
          <w:szCs w:val="24"/>
        </w:rPr>
        <w:t>.</w:t>
      </w:r>
      <w:r w:rsidRPr="005B56E0">
        <w:rPr>
          <w:rFonts w:ascii="Times New Roman" w:hAnsi="Times New Roman"/>
          <w:color w:val="000000"/>
          <w:sz w:val="24"/>
          <w:szCs w:val="24"/>
          <w:lang w:val="en-US"/>
        </w:rPr>
        <w:t>com</w:t>
      </w:r>
    </w:p>
    <w:p w:rsidR="005B56E0" w:rsidRPr="005B56E0" w:rsidRDefault="005B56E0" w:rsidP="005B56E0">
      <w:pPr>
        <w:spacing w:after="0" w:line="240" w:lineRule="auto"/>
        <w:jc w:val="both"/>
        <w:rPr>
          <w:rFonts w:ascii="Times New Roman" w:hAnsi="Times New Roman"/>
          <w:color w:val="000000"/>
          <w:sz w:val="24"/>
          <w:szCs w:val="24"/>
        </w:rPr>
      </w:pPr>
      <w:hyperlink r:id="rId7" w:history="1">
        <w:r w:rsidRPr="005B56E0">
          <w:rPr>
            <w:rStyle w:val="ac"/>
            <w:rFonts w:ascii="Times New Roman" w:hAnsi="Times New Roman"/>
            <w:sz w:val="24"/>
            <w:szCs w:val="24"/>
            <w:lang w:val="en-US"/>
          </w:rPr>
          <w:t>https</w:t>
        </w:r>
        <w:r w:rsidRPr="005B56E0">
          <w:rPr>
            <w:rStyle w:val="ac"/>
            <w:rFonts w:ascii="Times New Roman" w:hAnsi="Times New Roman"/>
            <w:sz w:val="24"/>
            <w:szCs w:val="24"/>
          </w:rPr>
          <w:t>://</w:t>
        </w:r>
        <w:r w:rsidRPr="005B56E0">
          <w:rPr>
            <w:rStyle w:val="ac"/>
            <w:rFonts w:ascii="Times New Roman" w:hAnsi="Times New Roman"/>
            <w:sz w:val="24"/>
            <w:szCs w:val="24"/>
            <w:lang w:val="en-US"/>
          </w:rPr>
          <w:t>www</w:t>
        </w:r>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cpkmed</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ru</w:t>
        </w:r>
        <w:proofErr w:type="spellEnd"/>
        <w:r w:rsidRPr="005B56E0">
          <w:rPr>
            <w:rStyle w:val="ac"/>
            <w:rFonts w:ascii="Times New Roman" w:hAnsi="Times New Roman"/>
            <w:sz w:val="24"/>
            <w:szCs w:val="24"/>
          </w:rPr>
          <w:t>/</w:t>
        </w:r>
        <w:r w:rsidRPr="005B56E0">
          <w:rPr>
            <w:rStyle w:val="ac"/>
            <w:rFonts w:ascii="Times New Roman" w:hAnsi="Times New Roman"/>
            <w:sz w:val="24"/>
            <w:szCs w:val="24"/>
            <w:lang w:val="en-US"/>
          </w:rPr>
          <w:t>materials</w:t>
        </w:r>
        <w:r w:rsidRPr="005B56E0">
          <w:rPr>
            <w:rStyle w:val="ac"/>
            <w:rFonts w:ascii="Times New Roman" w:hAnsi="Times New Roman"/>
            <w:sz w:val="24"/>
            <w:szCs w:val="24"/>
          </w:rPr>
          <w:t>/</w:t>
        </w:r>
        <w:r w:rsidRPr="005B56E0">
          <w:rPr>
            <w:rStyle w:val="ac"/>
            <w:rFonts w:ascii="Times New Roman" w:hAnsi="Times New Roman"/>
            <w:sz w:val="24"/>
            <w:szCs w:val="24"/>
            <w:lang w:val="en-US"/>
          </w:rPr>
          <w:t>El</w:t>
        </w:r>
        <w:r w:rsidRPr="005B56E0">
          <w:rPr>
            <w:rStyle w:val="ac"/>
            <w:rFonts w:ascii="Times New Roman" w:hAnsi="Times New Roman"/>
            <w:sz w:val="24"/>
            <w:szCs w:val="24"/>
          </w:rPr>
          <w:t>_</w:t>
        </w:r>
        <w:proofErr w:type="spellStart"/>
        <w:r w:rsidRPr="005B56E0">
          <w:rPr>
            <w:rStyle w:val="ac"/>
            <w:rFonts w:ascii="Times New Roman" w:hAnsi="Times New Roman"/>
            <w:sz w:val="24"/>
            <w:szCs w:val="24"/>
            <w:lang w:val="en-US"/>
          </w:rPr>
          <w:t>Biblio</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AktualDoc</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reabilitacija</w:t>
        </w:r>
        <w:proofErr w:type="spellEnd"/>
        <w:r w:rsidRPr="005B56E0">
          <w:rPr>
            <w:rStyle w:val="ac"/>
            <w:rFonts w:ascii="Times New Roman" w:hAnsi="Times New Roman"/>
            <w:sz w:val="24"/>
            <w:szCs w:val="24"/>
          </w:rPr>
          <w:t>/11.</w:t>
        </w:r>
        <w:proofErr w:type="spellStart"/>
        <w:r w:rsidRPr="005B56E0">
          <w:rPr>
            <w:rStyle w:val="ac"/>
            <w:rFonts w:ascii="Times New Roman" w:hAnsi="Times New Roman"/>
            <w:sz w:val="24"/>
            <w:szCs w:val="24"/>
            <w:lang w:val="en-US"/>
          </w:rPr>
          <w:t>pdf</w:t>
        </w:r>
        <w:proofErr w:type="spellEnd"/>
      </w:hyperlink>
    </w:p>
    <w:p w:rsidR="005B56E0" w:rsidRPr="005B56E0" w:rsidRDefault="005B56E0" w:rsidP="005B56E0">
      <w:pPr>
        <w:spacing w:after="0" w:line="240" w:lineRule="auto"/>
        <w:jc w:val="both"/>
        <w:rPr>
          <w:rFonts w:ascii="Times New Roman" w:hAnsi="Times New Roman"/>
          <w:color w:val="000000"/>
          <w:sz w:val="24"/>
          <w:szCs w:val="24"/>
        </w:rPr>
      </w:pPr>
      <w:hyperlink r:id="rId8" w:history="1">
        <w:r w:rsidRPr="005B56E0">
          <w:rPr>
            <w:rStyle w:val="ac"/>
            <w:rFonts w:ascii="Times New Roman" w:hAnsi="Times New Roman"/>
            <w:sz w:val="24"/>
            <w:szCs w:val="24"/>
            <w:lang w:val="en-US"/>
          </w:rPr>
          <w:t>http</w:t>
        </w:r>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elar</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uspu</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ru</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bitstream</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uspu</w:t>
        </w:r>
        <w:proofErr w:type="spellEnd"/>
        <w:r w:rsidRPr="005B56E0">
          <w:rPr>
            <w:rStyle w:val="ac"/>
            <w:rFonts w:ascii="Times New Roman" w:hAnsi="Times New Roman"/>
            <w:sz w:val="24"/>
            <w:szCs w:val="24"/>
          </w:rPr>
          <w:t>/11587/2/</w:t>
        </w:r>
        <w:proofErr w:type="spellStart"/>
        <w:r w:rsidRPr="005B56E0">
          <w:rPr>
            <w:rStyle w:val="ac"/>
            <w:rFonts w:ascii="Times New Roman" w:hAnsi="Times New Roman"/>
            <w:sz w:val="24"/>
            <w:szCs w:val="24"/>
            <w:lang w:val="en-US"/>
          </w:rPr>
          <w:t>Turanova</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pdf</w:t>
        </w:r>
        <w:proofErr w:type="spellEnd"/>
      </w:hyperlink>
    </w:p>
    <w:p w:rsidR="005B56E0" w:rsidRPr="005B56E0" w:rsidRDefault="005B56E0" w:rsidP="005B56E0">
      <w:pPr>
        <w:spacing w:after="0" w:line="240" w:lineRule="auto"/>
        <w:jc w:val="both"/>
        <w:rPr>
          <w:rFonts w:ascii="Times New Roman" w:hAnsi="Times New Roman"/>
          <w:color w:val="000000"/>
          <w:sz w:val="24"/>
          <w:szCs w:val="24"/>
        </w:rPr>
      </w:pPr>
      <w:hyperlink r:id="rId9" w:history="1">
        <w:r w:rsidRPr="005B56E0">
          <w:rPr>
            <w:rStyle w:val="ac"/>
            <w:rFonts w:ascii="Times New Roman" w:hAnsi="Times New Roman"/>
            <w:sz w:val="24"/>
            <w:szCs w:val="24"/>
            <w:lang w:val="en-US"/>
          </w:rPr>
          <w:t>https</w:t>
        </w:r>
        <w:r w:rsidRPr="005B56E0">
          <w:rPr>
            <w:rStyle w:val="ac"/>
            <w:rFonts w:ascii="Times New Roman" w:hAnsi="Times New Roman"/>
            <w:sz w:val="24"/>
            <w:szCs w:val="24"/>
          </w:rPr>
          <w:t>://</w:t>
        </w:r>
        <w:r w:rsidRPr="005B56E0">
          <w:rPr>
            <w:rStyle w:val="ac"/>
            <w:rFonts w:ascii="Times New Roman" w:hAnsi="Times New Roman"/>
            <w:sz w:val="24"/>
            <w:szCs w:val="24"/>
            <w:lang w:val="en-US"/>
          </w:rPr>
          <w:t>www</w:t>
        </w:r>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odevaika</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ru</w:t>
        </w:r>
        <w:proofErr w:type="spellEnd"/>
        <w:r w:rsidRPr="005B56E0">
          <w:rPr>
            <w:rStyle w:val="ac"/>
            <w:rFonts w:ascii="Times New Roman" w:hAnsi="Times New Roman"/>
            <w:sz w:val="24"/>
            <w:szCs w:val="24"/>
          </w:rPr>
          <w:t>/</w:t>
        </w:r>
        <w:r w:rsidRPr="005B56E0">
          <w:rPr>
            <w:rStyle w:val="ac"/>
            <w:rFonts w:ascii="Times New Roman" w:hAnsi="Times New Roman"/>
            <w:sz w:val="24"/>
            <w:szCs w:val="24"/>
            <w:lang w:val="en-US"/>
          </w:rPr>
          <w:t>blog</w:t>
        </w:r>
        <w:r w:rsidRPr="005B56E0">
          <w:rPr>
            <w:rStyle w:val="ac"/>
            <w:rFonts w:ascii="Times New Roman" w:hAnsi="Times New Roman"/>
            <w:sz w:val="24"/>
            <w:szCs w:val="24"/>
          </w:rPr>
          <w:t>/234982/10-</w:t>
        </w:r>
        <w:proofErr w:type="spellStart"/>
        <w:r w:rsidRPr="005B56E0">
          <w:rPr>
            <w:rStyle w:val="ac"/>
            <w:rFonts w:ascii="Times New Roman" w:hAnsi="Times New Roman"/>
            <w:sz w:val="24"/>
            <w:szCs w:val="24"/>
            <w:lang w:val="en-US"/>
          </w:rPr>
          <w:t>samykh</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poleznykh</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asan</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dlya</w:t>
        </w:r>
        <w:proofErr w:type="spellEnd"/>
        <w:r w:rsidRPr="005B56E0">
          <w:rPr>
            <w:rStyle w:val="ac"/>
            <w:rFonts w:ascii="Times New Roman" w:hAnsi="Times New Roman"/>
            <w:sz w:val="24"/>
            <w:szCs w:val="24"/>
          </w:rPr>
          <w:t>-</w:t>
        </w:r>
        <w:proofErr w:type="spellStart"/>
        <w:r w:rsidRPr="005B56E0">
          <w:rPr>
            <w:rStyle w:val="ac"/>
            <w:rFonts w:ascii="Times New Roman" w:hAnsi="Times New Roman"/>
            <w:sz w:val="24"/>
            <w:szCs w:val="24"/>
            <w:lang w:val="en-US"/>
          </w:rPr>
          <w:t>rebenka</w:t>
        </w:r>
        <w:proofErr w:type="spellEnd"/>
        <w:r w:rsidRPr="005B56E0">
          <w:rPr>
            <w:rStyle w:val="ac"/>
            <w:rFonts w:ascii="Times New Roman" w:hAnsi="Times New Roman"/>
            <w:sz w:val="24"/>
            <w:szCs w:val="24"/>
          </w:rPr>
          <w:t>/</w:t>
        </w:r>
      </w:hyperlink>
    </w:p>
    <w:p w:rsidR="005B56E0" w:rsidRPr="005B56E0" w:rsidRDefault="005B56E0" w:rsidP="005B56E0">
      <w:pPr>
        <w:spacing w:after="0" w:line="240" w:lineRule="auto"/>
        <w:jc w:val="both"/>
        <w:rPr>
          <w:rFonts w:ascii="Times New Roman" w:hAnsi="Times New Roman"/>
          <w:color w:val="000000"/>
          <w:sz w:val="24"/>
          <w:szCs w:val="24"/>
        </w:rPr>
      </w:pPr>
      <w:r w:rsidRPr="005B56E0">
        <w:rPr>
          <w:rFonts w:ascii="Times New Roman" w:hAnsi="Times New Roman"/>
          <w:color w:val="000000"/>
          <w:sz w:val="24"/>
          <w:szCs w:val="24"/>
          <w:lang w:val="en-US"/>
        </w:rPr>
        <w:t>https</w:t>
      </w:r>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medaboutme</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ru</w:t>
      </w:r>
      <w:proofErr w:type="spellEnd"/>
      <w:r w:rsidRPr="005B56E0">
        <w:rPr>
          <w:rFonts w:ascii="Times New Roman" w:hAnsi="Times New Roman"/>
          <w:color w:val="000000"/>
          <w:sz w:val="24"/>
          <w:szCs w:val="24"/>
        </w:rPr>
        <w:t>/</w:t>
      </w:r>
      <w:r w:rsidRPr="005B56E0">
        <w:rPr>
          <w:rFonts w:ascii="Times New Roman" w:hAnsi="Times New Roman"/>
          <w:color w:val="000000"/>
          <w:sz w:val="24"/>
          <w:szCs w:val="24"/>
          <w:lang w:val="en-US"/>
        </w:rPr>
        <w:t>articles</w:t>
      </w:r>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lfk</w:t>
      </w:r>
      <w:proofErr w:type="spellEnd"/>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detyam</w:t>
      </w:r>
      <w:proofErr w:type="spellEnd"/>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polza</w:t>
      </w:r>
      <w:proofErr w:type="spellEnd"/>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i</w:t>
      </w:r>
      <w:proofErr w:type="spellEnd"/>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pokazaniya</w:t>
      </w:r>
      <w:proofErr w:type="spellEnd"/>
      <w:r w:rsidRPr="005B56E0">
        <w:rPr>
          <w:rFonts w:ascii="Times New Roman" w:hAnsi="Times New Roman"/>
          <w:color w:val="000000"/>
          <w:sz w:val="24"/>
          <w:szCs w:val="24"/>
        </w:rPr>
        <w:t>_</w:t>
      </w:r>
      <w:r w:rsidRPr="005B56E0">
        <w:rPr>
          <w:rFonts w:ascii="Times New Roman" w:hAnsi="Times New Roman"/>
          <w:color w:val="000000"/>
          <w:sz w:val="24"/>
          <w:szCs w:val="24"/>
          <w:lang w:val="en-US"/>
        </w:rPr>
        <w:t>k</w:t>
      </w:r>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vypolneniyu</w:t>
      </w:r>
      <w:proofErr w:type="spellEnd"/>
      <w:r w:rsidRPr="005B56E0">
        <w:rPr>
          <w:rFonts w:ascii="Times New Roman" w:hAnsi="Times New Roman"/>
          <w:color w:val="000000"/>
          <w:sz w:val="24"/>
          <w:szCs w:val="24"/>
        </w:rPr>
        <w:t>_</w:t>
      </w:r>
      <w:proofErr w:type="spellStart"/>
      <w:r w:rsidRPr="005B56E0">
        <w:rPr>
          <w:rFonts w:ascii="Times New Roman" w:hAnsi="Times New Roman"/>
          <w:color w:val="000000"/>
          <w:sz w:val="24"/>
          <w:szCs w:val="24"/>
          <w:lang w:val="en-US"/>
        </w:rPr>
        <w:t>uprazhneniyhttps</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nsportal</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ru</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detskiy</w:t>
      </w:r>
      <w:proofErr w:type="spellEnd"/>
      <w:r w:rsidRPr="005B56E0">
        <w:rPr>
          <w:rFonts w:ascii="Times New Roman" w:hAnsi="Times New Roman"/>
          <w:color w:val="000000"/>
          <w:sz w:val="24"/>
          <w:szCs w:val="24"/>
        </w:rPr>
        <w:t>-</w:t>
      </w:r>
      <w:r w:rsidRPr="005B56E0">
        <w:rPr>
          <w:rFonts w:ascii="Times New Roman" w:hAnsi="Times New Roman"/>
          <w:color w:val="000000"/>
          <w:sz w:val="24"/>
          <w:szCs w:val="24"/>
          <w:lang w:val="en-US"/>
        </w:rPr>
        <w:t>sad</w:t>
      </w:r>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fizkultura</w:t>
      </w:r>
      <w:proofErr w:type="spellEnd"/>
      <w:r w:rsidRPr="005B56E0">
        <w:rPr>
          <w:rFonts w:ascii="Times New Roman" w:hAnsi="Times New Roman"/>
          <w:color w:val="000000"/>
          <w:sz w:val="24"/>
          <w:szCs w:val="24"/>
        </w:rPr>
        <w:t>/2016/09/24/</w:t>
      </w:r>
      <w:proofErr w:type="spellStart"/>
      <w:r w:rsidRPr="005B56E0">
        <w:rPr>
          <w:rFonts w:ascii="Times New Roman" w:hAnsi="Times New Roman"/>
          <w:color w:val="000000"/>
          <w:sz w:val="24"/>
          <w:szCs w:val="24"/>
          <w:lang w:val="en-US"/>
        </w:rPr>
        <w:t>programma</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po</w:t>
      </w:r>
      <w:proofErr w:type="spellEnd"/>
      <w:r w:rsidRPr="005B56E0">
        <w:rPr>
          <w:rFonts w:ascii="Times New Roman" w:hAnsi="Times New Roman"/>
          <w:color w:val="000000"/>
          <w:sz w:val="24"/>
          <w:szCs w:val="24"/>
        </w:rPr>
        <w:t>-</w:t>
      </w:r>
      <w:proofErr w:type="spellStart"/>
      <w:r w:rsidRPr="005B56E0">
        <w:rPr>
          <w:rFonts w:ascii="Times New Roman" w:hAnsi="Times New Roman"/>
          <w:color w:val="000000"/>
          <w:sz w:val="24"/>
          <w:szCs w:val="24"/>
          <w:lang w:val="en-US"/>
        </w:rPr>
        <w:t>lfk</w:t>
      </w:r>
      <w:proofErr w:type="spellEnd"/>
    </w:p>
    <w:p w:rsidR="008300F1" w:rsidRPr="00C23E7B" w:rsidRDefault="00817307" w:rsidP="005B56E0">
      <w:pPr>
        <w:spacing w:line="360" w:lineRule="auto"/>
        <w:jc w:val="right"/>
        <w:outlineLvl w:val="0"/>
        <w:rPr>
          <w:rFonts w:ascii="Times New Roman" w:hAnsi="Times New Roman" w:cs="Times New Roman"/>
          <w:b/>
          <w:sz w:val="24"/>
          <w:szCs w:val="24"/>
        </w:rPr>
      </w:pPr>
      <w:r w:rsidRPr="00C23E7B">
        <w:rPr>
          <w:rFonts w:ascii="Times New Roman" w:hAnsi="Times New Roman" w:cs="Times New Roman"/>
          <w:b/>
          <w:sz w:val="24"/>
          <w:szCs w:val="24"/>
        </w:rPr>
        <w:lastRenderedPageBreak/>
        <w:t>Приложение</w:t>
      </w:r>
    </w:p>
    <w:p w:rsidR="005B56E0" w:rsidRPr="005B56E0" w:rsidRDefault="005B56E0" w:rsidP="005B56E0">
      <w:pPr>
        <w:pStyle w:val="FR1"/>
        <w:ind w:left="284"/>
        <w:jc w:val="center"/>
        <w:rPr>
          <w:rFonts w:ascii="Times New Roman" w:hAnsi="Times New Roman" w:cs="Times New Roman"/>
          <w:iCs/>
          <w:sz w:val="24"/>
          <w:szCs w:val="24"/>
        </w:rPr>
      </w:pPr>
      <w:r w:rsidRPr="005B56E0">
        <w:rPr>
          <w:rFonts w:ascii="Times New Roman" w:hAnsi="Times New Roman" w:cs="Times New Roman"/>
          <w:iCs/>
          <w:sz w:val="24"/>
          <w:szCs w:val="24"/>
        </w:rPr>
        <w:t xml:space="preserve">Правила проведения </w:t>
      </w:r>
      <w:proofErr w:type="spellStart"/>
      <w:r w:rsidRPr="005B56E0">
        <w:rPr>
          <w:rFonts w:ascii="Times New Roman" w:hAnsi="Times New Roman" w:cs="Times New Roman"/>
          <w:iCs/>
          <w:sz w:val="24"/>
          <w:szCs w:val="24"/>
        </w:rPr>
        <w:t>гр</w:t>
      </w:r>
      <w:proofErr w:type="spellEnd"/>
    </w:p>
    <w:p w:rsidR="008300F1" w:rsidRPr="005B56E0" w:rsidRDefault="008300F1" w:rsidP="005B56E0">
      <w:pPr>
        <w:pStyle w:val="FR1"/>
        <w:ind w:left="284"/>
        <w:jc w:val="center"/>
        <w:rPr>
          <w:rFonts w:ascii="Times New Roman" w:hAnsi="Times New Roman" w:cs="Times New Roman"/>
          <w:iCs/>
          <w:sz w:val="24"/>
          <w:szCs w:val="24"/>
        </w:rPr>
      </w:pPr>
      <w:r w:rsidRPr="005B56E0">
        <w:rPr>
          <w:rFonts w:ascii="Times New Roman" w:hAnsi="Times New Roman" w:cs="Times New Roman"/>
          <w:iCs/>
          <w:sz w:val="24"/>
          <w:szCs w:val="24"/>
        </w:rPr>
        <w:t>Фанты</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Игра начинается так. Ведущий обходит </w:t>
      </w:r>
      <w:proofErr w:type="gramStart"/>
      <w:r w:rsidRPr="005B56E0">
        <w:rPr>
          <w:rFonts w:ascii="Times New Roman" w:hAnsi="Times New Roman" w:cs="Times New Roman"/>
          <w:sz w:val="24"/>
          <w:szCs w:val="24"/>
        </w:rPr>
        <w:t>играющих</w:t>
      </w:r>
      <w:proofErr w:type="gramEnd"/>
      <w:r w:rsidRPr="005B56E0">
        <w:rPr>
          <w:rFonts w:ascii="Times New Roman" w:hAnsi="Times New Roman" w:cs="Times New Roman"/>
          <w:sz w:val="24"/>
          <w:szCs w:val="24"/>
        </w:rPr>
        <w:t xml:space="preserve"> и говорит:</w:t>
      </w:r>
    </w:p>
    <w:p w:rsidR="008300F1" w:rsidRPr="005B56E0" w:rsidRDefault="008300F1" w:rsidP="005B56E0">
      <w:pPr>
        <w:spacing w:after="0" w:line="240" w:lineRule="auto"/>
        <w:ind w:left="284" w:right="1800"/>
        <w:jc w:val="both"/>
        <w:rPr>
          <w:rFonts w:ascii="Times New Roman" w:hAnsi="Times New Roman" w:cs="Times New Roman"/>
          <w:sz w:val="24"/>
          <w:szCs w:val="24"/>
        </w:rPr>
      </w:pPr>
      <w:r w:rsidRPr="005B56E0">
        <w:rPr>
          <w:rFonts w:ascii="Times New Roman" w:hAnsi="Times New Roman" w:cs="Times New Roman"/>
          <w:sz w:val="24"/>
          <w:szCs w:val="24"/>
        </w:rPr>
        <w:t xml:space="preserve">Нам прислали сто рублей. </w:t>
      </w:r>
    </w:p>
    <w:p w:rsidR="008300F1" w:rsidRPr="005B56E0" w:rsidRDefault="008300F1" w:rsidP="005B56E0">
      <w:pPr>
        <w:spacing w:after="0" w:line="240" w:lineRule="auto"/>
        <w:ind w:left="284" w:right="1800"/>
        <w:jc w:val="both"/>
        <w:rPr>
          <w:rFonts w:ascii="Times New Roman" w:hAnsi="Times New Roman" w:cs="Times New Roman"/>
          <w:sz w:val="24"/>
          <w:szCs w:val="24"/>
        </w:rPr>
      </w:pPr>
      <w:r w:rsidRPr="005B56E0">
        <w:rPr>
          <w:rFonts w:ascii="Times New Roman" w:hAnsi="Times New Roman" w:cs="Times New Roman"/>
          <w:sz w:val="24"/>
          <w:szCs w:val="24"/>
        </w:rPr>
        <w:t xml:space="preserve">Что хотите, то купите, </w:t>
      </w:r>
    </w:p>
    <w:p w:rsidR="008300F1" w:rsidRPr="005B56E0" w:rsidRDefault="008300F1" w:rsidP="005B56E0">
      <w:pPr>
        <w:spacing w:after="0" w:line="240" w:lineRule="auto"/>
        <w:ind w:left="284" w:right="1800"/>
        <w:jc w:val="both"/>
        <w:rPr>
          <w:rFonts w:ascii="Times New Roman" w:hAnsi="Times New Roman" w:cs="Times New Roman"/>
          <w:sz w:val="24"/>
          <w:szCs w:val="24"/>
        </w:rPr>
      </w:pPr>
      <w:r w:rsidRPr="005B56E0">
        <w:rPr>
          <w:rFonts w:ascii="Times New Roman" w:hAnsi="Times New Roman" w:cs="Times New Roman"/>
          <w:sz w:val="24"/>
          <w:szCs w:val="24"/>
        </w:rPr>
        <w:t xml:space="preserve">Черный, белый не берите, </w:t>
      </w:r>
    </w:p>
    <w:p w:rsidR="008300F1" w:rsidRPr="005B56E0" w:rsidRDefault="008300F1" w:rsidP="005B56E0">
      <w:pPr>
        <w:spacing w:after="0" w:line="240" w:lineRule="auto"/>
        <w:ind w:left="284" w:right="1800"/>
        <w:jc w:val="both"/>
        <w:rPr>
          <w:rFonts w:ascii="Times New Roman" w:hAnsi="Times New Roman" w:cs="Times New Roman"/>
          <w:sz w:val="24"/>
          <w:szCs w:val="24"/>
        </w:rPr>
      </w:pPr>
      <w:r w:rsidRPr="005B56E0">
        <w:rPr>
          <w:rFonts w:ascii="Times New Roman" w:hAnsi="Times New Roman" w:cs="Times New Roman"/>
          <w:sz w:val="24"/>
          <w:szCs w:val="24"/>
        </w:rPr>
        <w:t xml:space="preserve">Да и </w:t>
      </w:r>
      <w:proofErr w:type="gramStart"/>
      <w:r w:rsidRPr="005B56E0">
        <w:rPr>
          <w:rFonts w:ascii="Times New Roman" w:hAnsi="Times New Roman" w:cs="Times New Roman"/>
          <w:sz w:val="24"/>
          <w:szCs w:val="24"/>
        </w:rPr>
        <w:t>нет</w:t>
      </w:r>
      <w:proofErr w:type="gramEnd"/>
      <w:r w:rsidRPr="005B56E0">
        <w:rPr>
          <w:rFonts w:ascii="Times New Roman" w:hAnsi="Times New Roman" w:cs="Times New Roman"/>
          <w:sz w:val="24"/>
          <w:szCs w:val="24"/>
        </w:rPr>
        <w:t xml:space="preserve"> не говорите!</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После этого он задает детям разные вопросы, а сам старается, чтобы кто-то в разговоре произнес одно из запрещенных слов: «Черный, белый, да, нет</w:t>
      </w:r>
      <w:proofErr w:type="gramStart"/>
      <w:r w:rsidRPr="005B56E0">
        <w:rPr>
          <w:rFonts w:ascii="Times New Roman" w:hAnsi="Times New Roman" w:cs="Times New Roman"/>
          <w:sz w:val="24"/>
          <w:szCs w:val="24"/>
        </w:rPr>
        <w:t xml:space="preserve">.» </w:t>
      </w:r>
      <w:proofErr w:type="gramEnd"/>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Ведущий ведет примерно такой разговор:</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«Что продается в булочной?» — «Хлеб».— «Какой?» Чуть-чуть не ответил игрок: «</w:t>
      </w:r>
      <w:proofErr w:type="gramStart"/>
      <w:r w:rsidRPr="005B56E0">
        <w:rPr>
          <w:rFonts w:ascii="Times New Roman" w:hAnsi="Times New Roman" w:cs="Times New Roman"/>
          <w:sz w:val="24"/>
          <w:szCs w:val="24"/>
        </w:rPr>
        <w:t>Черный</w:t>
      </w:r>
      <w:proofErr w:type="gramEnd"/>
      <w:r w:rsidRPr="005B56E0">
        <w:rPr>
          <w:rFonts w:ascii="Times New Roman" w:hAnsi="Times New Roman" w:cs="Times New Roman"/>
          <w:sz w:val="24"/>
          <w:szCs w:val="24"/>
        </w:rPr>
        <w:t xml:space="preserve"> и белый», да вовремя вспомнил запрещенные слова и сказал: «Мягкий». — «А какой хлеб ты больше любишь, черный или белый?» — «Всякий».— «Из какой муки пекут булки?» — «Из пшеничной». И т. д. Тот, кто произнес запре</w:t>
      </w:r>
      <w:r w:rsidRPr="005B56E0">
        <w:rPr>
          <w:rFonts w:ascii="Times New Roman" w:hAnsi="Times New Roman" w:cs="Times New Roman"/>
          <w:sz w:val="24"/>
          <w:szCs w:val="24"/>
        </w:rPr>
        <w:softHyphen/>
        <w:t>щенное слово, отдает водящему фант. В конце игры все, кто остал</w:t>
      </w:r>
      <w:r w:rsidRPr="005B56E0">
        <w:rPr>
          <w:rFonts w:ascii="Times New Roman" w:hAnsi="Times New Roman" w:cs="Times New Roman"/>
          <w:sz w:val="24"/>
          <w:szCs w:val="24"/>
        </w:rPr>
        <w:softHyphen/>
        <w:t>ся без фанта, выкупают его.</w:t>
      </w:r>
    </w:p>
    <w:p w:rsidR="008300F1" w:rsidRPr="005B56E0" w:rsidRDefault="008300F1" w:rsidP="005B56E0">
      <w:pPr>
        <w:spacing w:after="0" w:line="240" w:lineRule="auto"/>
        <w:ind w:left="284"/>
        <w:jc w:val="both"/>
        <w:rPr>
          <w:rFonts w:ascii="Times New Roman" w:hAnsi="Times New Roman" w:cs="Times New Roman"/>
          <w:bCs/>
          <w:sz w:val="24"/>
          <w:szCs w:val="24"/>
        </w:rPr>
      </w:pPr>
      <w:r w:rsidRPr="005B56E0">
        <w:rPr>
          <w:rFonts w:ascii="Times New Roman" w:hAnsi="Times New Roman" w:cs="Times New Roman"/>
          <w:bCs/>
          <w:sz w:val="24"/>
          <w:szCs w:val="24"/>
        </w:rPr>
        <w:t xml:space="preserve">Правила.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bCs/>
          <w:sz w:val="24"/>
          <w:szCs w:val="24"/>
        </w:rPr>
        <w:t>1</w:t>
      </w:r>
      <w:r w:rsidRPr="005B56E0">
        <w:rPr>
          <w:rFonts w:ascii="Times New Roman" w:hAnsi="Times New Roman" w:cs="Times New Roman"/>
          <w:sz w:val="24"/>
          <w:szCs w:val="24"/>
        </w:rPr>
        <w:t xml:space="preserve">. На </w:t>
      </w:r>
      <w:proofErr w:type="gramStart"/>
      <w:r w:rsidRPr="005B56E0">
        <w:rPr>
          <w:rFonts w:ascii="Times New Roman" w:hAnsi="Times New Roman" w:cs="Times New Roman"/>
          <w:sz w:val="24"/>
          <w:szCs w:val="24"/>
        </w:rPr>
        <w:t>вопросы</w:t>
      </w:r>
      <w:proofErr w:type="gramEnd"/>
      <w:r w:rsidRPr="005B56E0">
        <w:rPr>
          <w:rFonts w:ascii="Times New Roman" w:hAnsi="Times New Roman" w:cs="Times New Roman"/>
          <w:sz w:val="24"/>
          <w:szCs w:val="24"/>
        </w:rPr>
        <w:t xml:space="preserve"> играющие должны отвечать быстро, ответ исправлять нельзя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2. За каждое запрещенное слово играющий платит ведущему фант.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3. Ведущий может вести разговор одновременно с двумя играющими.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4. При выкупе фанта ведущий не показывает его участникам игры.</w:t>
      </w:r>
    </w:p>
    <w:p w:rsidR="008300F1" w:rsidRPr="005B56E0" w:rsidRDefault="008300F1" w:rsidP="005B56E0">
      <w:pPr>
        <w:pStyle w:val="2"/>
        <w:spacing w:line="240" w:lineRule="auto"/>
        <w:ind w:left="284" w:firstLine="0"/>
        <w:rPr>
          <w:b w:val="0"/>
          <w:i/>
          <w:szCs w:val="24"/>
        </w:rPr>
      </w:pPr>
      <w:r w:rsidRPr="005B56E0">
        <w:rPr>
          <w:b w:val="0"/>
          <w:i/>
          <w:szCs w:val="24"/>
        </w:rPr>
        <w:t>Указания к проведению</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Игру можно провести на лес</w:t>
      </w:r>
      <w:r w:rsidRPr="005B56E0">
        <w:rPr>
          <w:rFonts w:ascii="Times New Roman" w:hAnsi="Times New Roman" w:cs="Times New Roman"/>
          <w:sz w:val="24"/>
          <w:szCs w:val="24"/>
        </w:rPr>
        <w:softHyphen/>
        <w:t>ной полянке или в тенистом уголке игровой площадки. В игре принимают участие не более 10 человек, все дети имеют по не</w:t>
      </w:r>
      <w:r w:rsidRPr="005B56E0">
        <w:rPr>
          <w:rFonts w:ascii="Times New Roman" w:hAnsi="Times New Roman" w:cs="Times New Roman"/>
          <w:sz w:val="24"/>
          <w:szCs w:val="24"/>
        </w:rPr>
        <w:softHyphen/>
        <w:t>скольку фантов. Они должны внимательно слушать вопросы водящего и, прежде чем ответить, подумать.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При выкупе фантов участники игры придумывают для хозяина фанта интересные задания: спеть песню, загадать загадку, про</w:t>
      </w:r>
      <w:r w:rsidRPr="005B56E0">
        <w:rPr>
          <w:rFonts w:ascii="Times New Roman" w:hAnsi="Times New Roman" w:cs="Times New Roman"/>
          <w:sz w:val="24"/>
          <w:szCs w:val="24"/>
        </w:rPr>
        <w:softHyphen/>
        <w:t>читать стихи, рассказать короткую смешную историю, вспом</w:t>
      </w:r>
      <w:r w:rsidRPr="005B56E0">
        <w:rPr>
          <w:rFonts w:ascii="Times New Roman" w:hAnsi="Times New Roman" w:cs="Times New Roman"/>
          <w:sz w:val="24"/>
          <w:szCs w:val="24"/>
        </w:rPr>
        <w:softHyphen/>
        <w:t xml:space="preserve">нить пословицу и поговорку и т. д. Самой трудной в этой игре является роль ведущего, </w:t>
      </w:r>
      <w:proofErr w:type="gramStart"/>
      <w:r w:rsidRPr="005B56E0">
        <w:rPr>
          <w:rFonts w:ascii="Times New Roman" w:hAnsi="Times New Roman" w:cs="Times New Roman"/>
          <w:sz w:val="24"/>
          <w:szCs w:val="24"/>
        </w:rPr>
        <w:t>поэтому</w:t>
      </w:r>
      <w:proofErr w:type="gramEnd"/>
      <w:r w:rsidRPr="005B56E0">
        <w:rPr>
          <w:rFonts w:ascii="Times New Roman" w:hAnsi="Times New Roman" w:cs="Times New Roman"/>
          <w:sz w:val="24"/>
          <w:szCs w:val="24"/>
        </w:rPr>
        <w:t xml:space="preserve"> вначале эту роль выполняет воспитательница. Фанты могут выкупаться после того, как про</w:t>
      </w:r>
      <w:r w:rsidRPr="005B56E0">
        <w:rPr>
          <w:rFonts w:ascii="Times New Roman" w:hAnsi="Times New Roman" w:cs="Times New Roman"/>
          <w:sz w:val="24"/>
          <w:szCs w:val="24"/>
        </w:rPr>
        <w:softHyphen/>
        <w:t>играет 5 человек.</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ДОГОНИ МЯЧ</w:t>
      </w:r>
    </w:p>
    <w:p w:rsidR="008300F1" w:rsidRPr="005B56E0" w:rsidRDefault="008300F1" w:rsidP="005B56E0">
      <w:pPr>
        <w:spacing w:after="0" w:line="240" w:lineRule="auto"/>
        <w:ind w:left="284"/>
        <w:jc w:val="both"/>
        <w:rPr>
          <w:rFonts w:ascii="Times New Roman" w:hAnsi="Times New Roman" w:cs="Times New Roman"/>
          <w:b/>
          <w:sz w:val="24"/>
          <w:szCs w:val="24"/>
        </w:rPr>
      </w:pPr>
      <w:r w:rsidRPr="005B56E0">
        <w:rPr>
          <w:rFonts w:ascii="Times New Roman" w:hAnsi="Times New Roman" w:cs="Times New Roman"/>
          <w:sz w:val="24"/>
          <w:szCs w:val="24"/>
        </w:rPr>
        <w:t xml:space="preserve"> Дети стоят по кругу, в руки им дается мяч. Дети под веселую музыку передают валенок по кругу, а ведущий пытается его догнать. Детям необходимо передавать валенок очень быстро, чтобы ведущий не смог его отобрать.</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Зайцы и лиса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Дети выполняют движения по тексту.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По лесной лужайке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Разбежались зайки.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Вот какие зайки, </w:t>
      </w:r>
    </w:p>
    <w:p w:rsidR="008300F1" w:rsidRPr="005B56E0" w:rsidRDefault="008300F1" w:rsidP="005B56E0">
      <w:pPr>
        <w:spacing w:after="0" w:line="240" w:lineRule="auto"/>
        <w:ind w:left="284"/>
        <w:jc w:val="both"/>
        <w:rPr>
          <w:rFonts w:ascii="Times New Roman" w:hAnsi="Times New Roman" w:cs="Times New Roman"/>
          <w:sz w:val="24"/>
          <w:szCs w:val="24"/>
        </w:rPr>
      </w:pPr>
      <w:proofErr w:type="spellStart"/>
      <w:r w:rsidRPr="005B56E0">
        <w:rPr>
          <w:rFonts w:ascii="Times New Roman" w:hAnsi="Times New Roman" w:cs="Times New Roman"/>
          <w:sz w:val="24"/>
          <w:szCs w:val="24"/>
        </w:rPr>
        <w:t>Зайки-побегайки</w:t>
      </w:r>
      <w:proofErr w:type="spellEnd"/>
      <w:r w:rsidRPr="005B56E0">
        <w:rPr>
          <w:rFonts w:ascii="Times New Roman" w:hAnsi="Times New Roman" w:cs="Times New Roman"/>
          <w:sz w:val="24"/>
          <w:szCs w:val="24"/>
        </w:rPr>
        <w:t xml:space="preserve">.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(Дети-зайчики легко бегают по залу.)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Сели зайчики в кружок,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Роют лапкой корешок.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Вот какие зайки, </w:t>
      </w:r>
    </w:p>
    <w:p w:rsidR="008300F1" w:rsidRPr="005B56E0" w:rsidRDefault="008300F1" w:rsidP="005B56E0">
      <w:pPr>
        <w:spacing w:after="0" w:line="240" w:lineRule="auto"/>
        <w:ind w:left="284"/>
        <w:jc w:val="both"/>
        <w:rPr>
          <w:rFonts w:ascii="Times New Roman" w:hAnsi="Times New Roman" w:cs="Times New Roman"/>
          <w:sz w:val="24"/>
          <w:szCs w:val="24"/>
        </w:rPr>
      </w:pPr>
      <w:proofErr w:type="spellStart"/>
      <w:r w:rsidRPr="005B56E0">
        <w:rPr>
          <w:rFonts w:ascii="Times New Roman" w:hAnsi="Times New Roman" w:cs="Times New Roman"/>
          <w:sz w:val="24"/>
          <w:szCs w:val="24"/>
        </w:rPr>
        <w:t>Зайки-побегайки</w:t>
      </w:r>
      <w:proofErr w:type="spellEnd"/>
      <w:r w:rsidRPr="005B56E0">
        <w:rPr>
          <w:rFonts w:ascii="Times New Roman" w:hAnsi="Times New Roman" w:cs="Times New Roman"/>
          <w:sz w:val="24"/>
          <w:szCs w:val="24"/>
        </w:rPr>
        <w:t xml:space="preserve">.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("Зайчики" присаживаются и выполняют имитационные движения по тексту.)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Вот бежит лисичка —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Рыжая сестричка.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Ищет, где же зайки, </w:t>
      </w:r>
    </w:p>
    <w:p w:rsidR="008300F1" w:rsidRPr="005B56E0" w:rsidRDefault="008300F1" w:rsidP="005B56E0">
      <w:pPr>
        <w:spacing w:after="0" w:line="240" w:lineRule="auto"/>
        <w:ind w:left="284"/>
        <w:jc w:val="both"/>
        <w:rPr>
          <w:rFonts w:ascii="Times New Roman" w:hAnsi="Times New Roman" w:cs="Times New Roman"/>
          <w:sz w:val="24"/>
          <w:szCs w:val="24"/>
        </w:rPr>
      </w:pPr>
      <w:proofErr w:type="spellStart"/>
      <w:r w:rsidRPr="005B56E0">
        <w:rPr>
          <w:rFonts w:ascii="Times New Roman" w:hAnsi="Times New Roman" w:cs="Times New Roman"/>
          <w:sz w:val="24"/>
          <w:szCs w:val="24"/>
        </w:rPr>
        <w:t>Зайки-побегайки</w:t>
      </w:r>
      <w:proofErr w:type="spellEnd"/>
      <w:r w:rsidRPr="005B56E0">
        <w:rPr>
          <w:rFonts w:ascii="Times New Roman" w:hAnsi="Times New Roman" w:cs="Times New Roman"/>
          <w:sz w:val="24"/>
          <w:szCs w:val="24"/>
        </w:rPr>
        <w:t xml:space="preserve">.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(Лиса бежит между детками, с окончанием песни догоняет малышей.)</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У медведя </w:t>
      </w:r>
      <w:proofErr w:type="gramStart"/>
      <w:r w:rsidRPr="005B56E0">
        <w:rPr>
          <w:rFonts w:ascii="Times New Roman" w:hAnsi="Times New Roman" w:cs="Times New Roman"/>
          <w:sz w:val="24"/>
          <w:szCs w:val="24"/>
        </w:rPr>
        <w:t>во</w:t>
      </w:r>
      <w:proofErr w:type="gramEnd"/>
      <w:r w:rsidRPr="005B56E0">
        <w:rPr>
          <w:rFonts w:ascii="Times New Roman" w:hAnsi="Times New Roman" w:cs="Times New Roman"/>
          <w:sz w:val="24"/>
          <w:szCs w:val="24"/>
        </w:rPr>
        <w:t xml:space="preserve"> бору.</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Один из ребят изображает медведя и ложится на землю. Остальные играющие ходят вокруг него, делают вид, что рвут ягоды и грибы, и поют: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lastRenderedPageBreak/>
        <w:t xml:space="preserve"> У медведя </w:t>
      </w:r>
      <w:proofErr w:type="gramStart"/>
      <w:r w:rsidRPr="005B56E0">
        <w:rPr>
          <w:rFonts w:ascii="Times New Roman" w:hAnsi="Times New Roman" w:cs="Times New Roman"/>
          <w:sz w:val="24"/>
          <w:szCs w:val="24"/>
        </w:rPr>
        <w:t>во</w:t>
      </w:r>
      <w:proofErr w:type="gramEnd"/>
      <w:r w:rsidRPr="005B56E0">
        <w:rPr>
          <w:rFonts w:ascii="Times New Roman" w:hAnsi="Times New Roman" w:cs="Times New Roman"/>
          <w:sz w:val="24"/>
          <w:szCs w:val="24"/>
        </w:rPr>
        <w:t xml:space="preserve"> бору</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Грибы, ягоды я рву,</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А медведь не спит,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Все на нас глядит!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Лукошко опрокинулось,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Медведь за нами кинулся!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По окончании песни "медведь" вскакивает и бежит за разбегающимися ребятами. Кого он первым поймает, тот становится новым "медведем", игра повторяется.</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Дед</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Дети выбирают "деда", затем отходят в сторонку и договариваются о том, что они будут показывать, после чего подходят к "деду".</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Здравствуй, дед!</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Здравствуйте, дети! Где вы были, что вы делали?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Где мы были, мы не скажем, а что делали, покажем...</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Дети делают движения, изображающие какую-либо работу, а. "дед" должен угадать, какая это работа. Если отгадает - все </w:t>
      </w:r>
      <w:proofErr w:type="gramStart"/>
      <w:r w:rsidRPr="005B56E0">
        <w:rPr>
          <w:rFonts w:ascii="Times New Roman" w:hAnsi="Times New Roman" w:cs="Times New Roman"/>
          <w:sz w:val="24"/>
          <w:szCs w:val="24"/>
        </w:rPr>
        <w:t>разбегаются</w:t>
      </w:r>
      <w:proofErr w:type="gramEnd"/>
      <w:r w:rsidRPr="005B56E0">
        <w:rPr>
          <w:rFonts w:ascii="Times New Roman" w:hAnsi="Times New Roman" w:cs="Times New Roman"/>
          <w:sz w:val="24"/>
          <w:szCs w:val="24"/>
        </w:rPr>
        <w:t xml:space="preserve"> и он должен кого-нибудь поймать. Если не отгадает - дети снова договариваются и изображают другую работу.</w:t>
      </w:r>
    </w:p>
    <w:p w:rsidR="008300F1" w:rsidRPr="005B56E0" w:rsidRDefault="008300F1" w:rsidP="005B56E0">
      <w:pPr>
        <w:pStyle w:val="3"/>
        <w:spacing w:before="0" w:after="0"/>
        <w:ind w:left="284"/>
        <w:jc w:val="center"/>
        <w:rPr>
          <w:rFonts w:ascii="Times New Roman" w:hAnsi="Times New Roman" w:cs="Times New Roman"/>
          <w:sz w:val="24"/>
          <w:szCs w:val="24"/>
        </w:rPr>
      </w:pPr>
      <w:r w:rsidRPr="005B56E0">
        <w:rPr>
          <w:rFonts w:ascii="Times New Roman" w:hAnsi="Times New Roman" w:cs="Times New Roman"/>
          <w:sz w:val="24"/>
          <w:szCs w:val="24"/>
        </w:rPr>
        <w:t>Веревочка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w:t>
      </w:r>
      <w:r w:rsidRPr="005B56E0">
        <w:rPr>
          <w:rFonts w:ascii="Times New Roman" w:hAnsi="Times New Roman" w:cs="Times New Roman"/>
          <w:sz w:val="24"/>
          <w:szCs w:val="24"/>
        </w:rPr>
        <w:softHyphen/>
        <w:t>дить.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bCs/>
          <w:sz w:val="24"/>
          <w:szCs w:val="24"/>
        </w:rPr>
        <w:t>Правила.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1. Играющие должны веревку держать двумя руками.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2. По ходу игры веревка не должна падать на землю.</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РЫБАКИ И РЫБЫ</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Выбираются 2 "рыбака", остальные - "рыбы". Они ведут хоровод и поют: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В воде рыбки живут,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Нет клюва, а клюют.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Есть крылья - не летают,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Ног нет, а гуляют.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Гнезда не заводят,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А детей выводят.</w:t>
      </w:r>
    </w:p>
    <w:p w:rsidR="008300F1" w:rsidRPr="005B56E0" w:rsidRDefault="008300F1" w:rsidP="005B56E0">
      <w:pPr>
        <w:spacing w:after="0" w:line="240" w:lineRule="auto"/>
        <w:ind w:left="284"/>
        <w:jc w:val="both"/>
        <w:rPr>
          <w:rFonts w:ascii="Times New Roman" w:hAnsi="Times New Roman" w:cs="Times New Roman"/>
          <w:sz w:val="24"/>
          <w:szCs w:val="24"/>
        </w:rPr>
      </w:pP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"Рыбы" разбегаются, "рыбаки" берутся за руки и ловят "рыб". </w:t>
      </w:r>
      <w:proofErr w:type="gramStart"/>
      <w:r w:rsidRPr="005B56E0">
        <w:rPr>
          <w:rFonts w:ascii="Times New Roman" w:hAnsi="Times New Roman" w:cs="Times New Roman"/>
          <w:sz w:val="24"/>
          <w:szCs w:val="24"/>
        </w:rPr>
        <w:t xml:space="preserve">Пойманные "рыбы" </w:t>
      </w:r>
      <w:proofErr w:type="spellStart"/>
      <w:r w:rsidRPr="005B56E0">
        <w:rPr>
          <w:rFonts w:ascii="Times New Roman" w:hAnsi="Times New Roman" w:cs="Times New Roman"/>
          <w:sz w:val="24"/>
          <w:szCs w:val="24"/>
        </w:rPr>
        <w:t>присоединябтся</w:t>
      </w:r>
      <w:proofErr w:type="spellEnd"/>
      <w:r w:rsidRPr="005B56E0">
        <w:rPr>
          <w:rFonts w:ascii="Times New Roman" w:hAnsi="Times New Roman" w:cs="Times New Roman"/>
          <w:sz w:val="24"/>
          <w:szCs w:val="24"/>
        </w:rPr>
        <w:t xml:space="preserve"> к "рыбакам", отчего "сеть" становится длиннее, и ловят оставшихся "рыб".</w:t>
      </w:r>
      <w:proofErr w:type="gramEnd"/>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Скучно так сидеть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Вдоль противоположных стен зала стоят стулья. Дети садятся на стулья около одной стены. Читают стишок:</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Скучно, скучно так сидеть,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Друг на друга все глядеть.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Не пора ли пробежаться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И местами поменяться?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p>
    <w:p w:rsidR="008300F1" w:rsidRPr="005B56E0" w:rsidRDefault="008300F1" w:rsidP="005B56E0">
      <w:pPr>
        <w:tabs>
          <w:tab w:val="left" w:pos="1740"/>
        </w:tabs>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«Вызов номеров»</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Количество игроков – 10 – 20 человек. Играют две команды, которые выстраиваются  в колонну по одному у стартовой  линии. В </w:t>
      </w:r>
      <w:smartTag w:uri="urn:schemas-microsoft-com:office:smarttags" w:element="metricconverter">
        <w:smartTagPr>
          <w:attr w:name="ProductID" w:val="15 метров"/>
        </w:smartTagPr>
        <w:r w:rsidRPr="005B56E0">
          <w:rPr>
            <w:rFonts w:ascii="Times New Roman" w:hAnsi="Times New Roman" w:cs="Times New Roman"/>
            <w:sz w:val="24"/>
            <w:szCs w:val="24"/>
          </w:rPr>
          <w:t>15 метров</w:t>
        </w:r>
      </w:smartTag>
      <w:r w:rsidRPr="005B56E0">
        <w:rPr>
          <w:rFonts w:ascii="Times New Roman" w:hAnsi="Times New Roman" w:cs="Times New Roman"/>
          <w:sz w:val="24"/>
          <w:szCs w:val="24"/>
        </w:rPr>
        <w:t xml:space="preserve"> от неё против каждой команды обозначается место поворота. Капитаны распределяют игроков по номерам.  Ведущий называет  номера. Игроки, услышав свой номер,  бегут к точке поворота, обегают  его и возвращаются на место. </w:t>
      </w:r>
      <w:proofErr w:type="gramStart"/>
      <w:r w:rsidRPr="005B56E0">
        <w:rPr>
          <w:rFonts w:ascii="Times New Roman" w:hAnsi="Times New Roman" w:cs="Times New Roman"/>
          <w:sz w:val="24"/>
          <w:szCs w:val="24"/>
        </w:rPr>
        <w:t>Прибежавший</w:t>
      </w:r>
      <w:proofErr w:type="gramEnd"/>
      <w:r w:rsidRPr="005B56E0">
        <w:rPr>
          <w:rFonts w:ascii="Times New Roman" w:hAnsi="Times New Roman" w:cs="Times New Roman"/>
          <w:sz w:val="24"/>
          <w:szCs w:val="24"/>
        </w:rPr>
        <w:t xml:space="preserve"> первым получает очко, вторым – два очка. Победившая команда определяется в конце игры по количеству набранных   очков.</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Займи домик!</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lastRenderedPageBreak/>
        <w:t xml:space="preserve"> 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а потом меняются с детьми-«домиками».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«Жмурки»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Ведущий назначает  ведущего – </w:t>
      </w:r>
      <w:proofErr w:type="spellStart"/>
      <w:r w:rsidRPr="005B56E0">
        <w:rPr>
          <w:rFonts w:ascii="Times New Roman" w:hAnsi="Times New Roman" w:cs="Times New Roman"/>
          <w:sz w:val="24"/>
          <w:szCs w:val="24"/>
        </w:rPr>
        <w:t>жмурку</w:t>
      </w:r>
      <w:proofErr w:type="spellEnd"/>
      <w:r w:rsidRPr="005B56E0">
        <w:rPr>
          <w:rFonts w:ascii="Times New Roman" w:hAnsi="Times New Roman" w:cs="Times New Roman"/>
          <w:sz w:val="24"/>
          <w:szCs w:val="24"/>
        </w:rPr>
        <w:t xml:space="preserve">.  Он встаёт на середину  команды (площадки), ему завязывают глаза и предлагают несколько раз повернуться. Затем  все дети разбегаются по команде, а </w:t>
      </w:r>
      <w:proofErr w:type="spellStart"/>
      <w:r w:rsidRPr="005B56E0">
        <w:rPr>
          <w:rFonts w:ascii="Times New Roman" w:hAnsi="Times New Roman" w:cs="Times New Roman"/>
          <w:sz w:val="24"/>
          <w:szCs w:val="24"/>
        </w:rPr>
        <w:t>жмурка</w:t>
      </w:r>
      <w:proofErr w:type="spellEnd"/>
      <w:r w:rsidRPr="005B56E0">
        <w:rPr>
          <w:rFonts w:ascii="Times New Roman" w:hAnsi="Times New Roman" w:cs="Times New Roman"/>
          <w:sz w:val="24"/>
          <w:szCs w:val="24"/>
        </w:rPr>
        <w:t xml:space="preserve"> старается кого– </w:t>
      </w:r>
      <w:proofErr w:type="spellStart"/>
      <w:proofErr w:type="gramStart"/>
      <w:r w:rsidRPr="005B56E0">
        <w:rPr>
          <w:rFonts w:ascii="Times New Roman" w:hAnsi="Times New Roman" w:cs="Times New Roman"/>
          <w:sz w:val="24"/>
          <w:szCs w:val="24"/>
        </w:rPr>
        <w:t>ни</w:t>
      </w:r>
      <w:proofErr w:type="gramEnd"/>
      <w:r w:rsidRPr="005B56E0">
        <w:rPr>
          <w:rFonts w:ascii="Times New Roman" w:hAnsi="Times New Roman" w:cs="Times New Roman"/>
          <w:sz w:val="24"/>
          <w:szCs w:val="24"/>
        </w:rPr>
        <w:t>будь</w:t>
      </w:r>
      <w:proofErr w:type="spellEnd"/>
      <w:r w:rsidRPr="005B56E0">
        <w:rPr>
          <w:rFonts w:ascii="Times New Roman" w:hAnsi="Times New Roman" w:cs="Times New Roman"/>
          <w:sz w:val="24"/>
          <w:szCs w:val="24"/>
        </w:rPr>
        <w:t xml:space="preserve">  поймать . При виде  какой – либо опасности играющие должны предупредить  </w:t>
      </w:r>
      <w:proofErr w:type="spellStart"/>
      <w:r w:rsidRPr="005B56E0">
        <w:rPr>
          <w:rFonts w:ascii="Times New Roman" w:hAnsi="Times New Roman" w:cs="Times New Roman"/>
          <w:sz w:val="24"/>
          <w:szCs w:val="24"/>
        </w:rPr>
        <w:t>жмурку</w:t>
      </w:r>
      <w:proofErr w:type="spellEnd"/>
      <w:r w:rsidRPr="005B56E0">
        <w:rPr>
          <w:rFonts w:ascii="Times New Roman" w:hAnsi="Times New Roman" w:cs="Times New Roman"/>
          <w:sz w:val="24"/>
          <w:szCs w:val="24"/>
        </w:rPr>
        <w:t xml:space="preserve"> словом «огонь».Если игра проходит на открытом воздухе, то выбирают равную площадку и очерчивают   границы, за которые играющие выходить не имеют права. Поймав кого – </w:t>
      </w:r>
      <w:proofErr w:type="spellStart"/>
      <w:r w:rsidRPr="005B56E0">
        <w:rPr>
          <w:rFonts w:ascii="Times New Roman" w:hAnsi="Times New Roman" w:cs="Times New Roman"/>
          <w:sz w:val="24"/>
          <w:szCs w:val="24"/>
        </w:rPr>
        <w:t>нибудь</w:t>
      </w:r>
      <w:proofErr w:type="spellEnd"/>
      <w:r w:rsidRPr="005B56E0">
        <w:rPr>
          <w:rFonts w:ascii="Times New Roman" w:hAnsi="Times New Roman" w:cs="Times New Roman"/>
          <w:sz w:val="24"/>
          <w:szCs w:val="24"/>
        </w:rPr>
        <w:t xml:space="preserve">, </w:t>
      </w:r>
      <w:proofErr w:type="spellStart"/>
      <w:r w:rsidRPr="005B56E0">
        <w:rPr>
          <w:rFonts w:ascii="Times New Roman" w:hAnsi="Times New Roman" w:cs="Times New Roman"/>
          <w:sz w:val="24"/>
          <w:szCs w:val="24"/>
        </w:rPr>
        <w:t>жмурка</w:t>
      </w:r>
      <w:proofErr w:type="spellEnd"/>
      <w:r w:rsidRPr="005B56E0">
        <w:rPr>
          <w:rFonts w:ascii="Times New Roman" w:hAnsi="Times New Roman" w:cs="Times New Roman"/>
          <w:sz w:val="24"/>
          <w:szCs w:val="24"/>
        </w:rPr>
        <w:t xml:space="preserve"> передаёт свою роль </w:t>
      </w:r>
      <w:proofErr w:type="gramStart"/>
      <w:r w:rsidRPr="005B56E0">
        <w:rPr>
          <w:rFonts w:ascii="Times New Roman" w:hAnsi="Times New Roman" w:cs="Times New Roman"/>
          <w:sz w:val="24"/>
          <w:szCs w:val="24"/>
        </w:rPr>
        <w:t>пойманному</w:t>
      </w:r>
      <w:proofErr w:type="gramEnd"/>
      <w:r w:rsidRPr="005B56E0">
        <w:rPr>
          <w:rFonts w:ascii="Times New Roman" w:hAnsi="Times New Roman" w:cs="Times New Roman"/>
          <w:sz w:val="24"/>
          <w:szCs w:val="24"/>
        </w:rPr>
        <w:t xml:space="preserve">. Играющий, переступивший  условленную черту, считается сгоревшим и обязан  заменить </w:t>
      </w:r>
      <w:proofErr w:type="spellStart"/>
      <w:r w:rsidRPr="005B56E0">
        <w:rPr>
          <w:rFonts w:ascii="Times New Roman" w:hAnsi="Times New Roman" w:cs="Times New Roman"/>
          <w:sz w:val="24"/>
          <w:szCs w:val="24"/>
        </w:rPr>
        <w:t>жмурку</w:t>
      </w:r>
      <w:proofErr w:type="spellEnd"/>
      <w:r w:rsidRPr="005B56E0">
        <w:rPr>
          <w:rFonts w:ascii="Times New Roman" w:hAnsi="Times New Roman" w:cs="Times New Roman"/>
          <w:sz w:val="24"/>
          <w:szCs w:val="24"/>
        </w:rPr>
        <w:t>.</w:t>
      </w:r>
    </w:p>
    <w:p w:rsidR="008300F1" w:rsidRPr="005B56E0" w:rsidRDefault="008300F1" w:rsidP="005B56E0">
      <w:pPr>
        <w:tabs>
          <w:tab w:val="left" w:pos="1740"/>
        </w:tabs>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«Ноги от пола»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Дети строятся по кругу. В центре  круга встаёт </w:t>
      </w:r>
      <w:proofErr w:type="spellStart"/>
      <w:r w:rsidRPr="005B56E0">
        <w:rPr>
          <w:rFonts w:ascii="Times New Roman" w:hAnsi="Times New Roman" w:cs="Times New Roman"/>
          <w:sz w:val="24"/>
          <w:szCs w:val="24"/>
        </w:rPr>
        <w:t>ловишка</w:t>
      </w:r>
      <w:proofErr w:type="spellEnd"/>
      <w:r w:rsidRPr="005B56E0">
        <w:rPr>
          <w:rFonts w:ascii="Times New Roman" w:hAnsi="Times New Roman" w:cs="Times New Roman"/>
          <w:sz w:val="24"/>
          <w:szCs w:val="24"/>
        </w:rPr>
        <w:t xml:space="preserve">, </w:t>
      </w:r>
      <w:proofErr w:type="gramStart"/>
      <w:r w:rsidRPr="005B56E0">
        <w:rPr>
          <w:rFonts w:ascii="Times New Roman" w:hAnsi="Times New Roman" w:cs="Times New Roman"/>
          <w:sz w:val="24"/>
          <w:szCs w:val="24"/>
        </w:rPr>
        <w:t>назначенный</w:t>
      </w:r>
      <w:proofErr w:type="gramEnd"/>
      <w:r w:rsidRPr="005B56E0">
        <w:rPr>
          <w:rFonts w:ascii="Times New Roman" w:hAnsi="Times New Roman" w:cs="Times New Roman"/>
          <w:sz w:val="24"/>
          <w:szCs w:val="24"/>
        </w:rPr>
        <w:t xml:space="preserve"> педагогом. По сигналу «Беги!» дети разбегаются по комнате. Ловушка бегает за  </w:t>
      </w:r>
      <w:proofErr w:type="gramStart"/>
      <w:r w:rsidRPr="005B56E0">
        <w:rPr>
          <w:rFonts w:ascii="Times New Roman" w:hAnsi="Times New Roman" w:cs="Times New Roman"/>
          <w:sz w:val="24"/>
          <w:szCs w:val="24"/>
        </w:rPr>
        <w:t>играющими</w:t>
      </w:r>
      <w:proofErr w:type="gramEnd"/>
      <w:r w:rsidRPr="005B56E0">
        <w:rPr>
          <w:rFonts w:ascii="Times New Roman" w:hAnsi="Times New Roman" w:cs="Times New Roman"/>
          <w:sz w:val="24"/>
          <w:szCs w:val="24"/>
        </w:rPr>
        <w:t>, стараясь запятнать кого–</w:t>
      </w:r>
      <w:proofErr w:type="spellStart"/>
      <w:r w:rsidRPr="005B56E0">
        <w:rPr>
          <w:rFonts w:ascii="Times New Roman" w:hAnsi="Times New Roman" w:cs="Times New Roman"/>
          <w:sz w:val="24"/>
          <w:szCs w:val="24"/>
        </w:rPr>
        <w:t>нибудь</w:t>
      </w:r>
      <w:proofErr w:type="spellEnd"/>
      <w:r w:rsidRPr="005B56E0">
        <w:rPr>
          <w:rFonts w:ascii="Times New Roman" w:hAnsi="Times New Roman" w:cs="Times New Roman"/>
          <w:sz w:val="24"/>
          <w:szCs w:val="24"/>
        </w:rPr>
        <w:t xml:space="preserve">. Нельзя  пятнать того, кто, убегая,  встанет на гимнастическую скамейку или, приподняв ноги, сядет на </w:t>
      </w:r>
      <w:proofErr w:type="gramStart"/>
      <w:r w:rsidRPr="005B56E0">
        <w:rPr>
          <w:rFonts w:ascii="Times New Roman" w:hAnsi="Times New Roman" w:cs="Times New Roman"/>
          <w:sz w:val="24"/>
          <w:szCs w:val="24"/>
        </w:rPr>
        <w:t>пол</w:t>
      </w:r>
      <w:proofErr w:type="gramEnd"/>
      <w:r w:rsidRPr="005B56E0">
        <w:rPr>
          <w:rFonts w:ascii="Times New Roman" w:hAnsi="Times New Roman" w:cs="Times New Roman"/>
          <w:sz w:val="24"/>
          <w:szCs w:val="24"/>
        </w:rPr>
        <w:t xml:space="preserve"> т.е. тех, у кого ноги не на полу. Тот, кого </w:t>
      </w:r>
      <w:proofErr w:type="spellStart"/>
      <w:r w:rsidRPr="005B56E0">
        <w:rPr>
          <w:rFonts w:ascii="Times New Roman" w:hAnsi="Times New Roman" w:cs="Times New Roman"/>
          <w:sz w:val="24"/>
          <w:szCs w:val="24"/>
        </w:rPr>
        <w:t>ловишка</w:t>
      </w:r>
      <w:proofErr w:type="spellEnd"/>
      <w:r w:rsidRPr="005B56E0">
        <w:rPr>
          <w:rFonts w:ascii="Times New Roman" w:hAnsi="Times New Roman" w:cs="Times New Roman"/>
          <w:sz w:val="24"/>
          <w:szCs w:val="24"/>
        </w:rPr>
        <w:t xml:space="preserve"> коснулся рукой, становится </w:t>
      </w:r>
      <w:proofErr w:type="spellStart"/>
      <w:r w:rsidRPr="005B56E0">
        <w:rPr>
          <w:rFonts w:ascii="Times New Roman" w:hAnsi="Times New Roman" w:cs="Times New Roman"/>
          <w:sz w:val="24"/>
          <w:szCs w:val="24"/>
        </w:rPr>
        <w:t>ловишкой</w:t>
      </w:r>
      <w:proofErr w:type="spellEnd"/>
      <w:r w:rsidRPr="005B56E0">
        <w:rPr>
          <w:rFonts w:ascii="Times New Roman" w:hAnsi="Times New Roman" w:cs="Times New Roman"/>
          <w:sz w:val="24"/>
          <w:szCs w:val="24"/>
        </w:rPr>
        <w:t xml:space="preserve">. Он должен остановиться, поднять руку и сказать: «Я  </w:t>
      </w:r>
      <w:proofErr w:type="spellStart"/>
      <w:r w:rsidRPr="005B56E0">
        <w:rPr>
          <w:rFonts w:ascii="Times New Roman" w:hAnsi="Times New Roman" w:cs="Times New Roman"/>
          <w:sz w:val="24"/>
          <w:szCs w:val="24"/>
        </w:rPr>
        <w:t>ловишка</w:t>
      </w:r>
      <w:proofErr w:type="spellEnd"/>
      <w:r w:rsidRPr="005B56E0">
        <w:rPr>
          <w:rFonts w:ascii="Times New Roman" w:hAnsi="Times New Roman" w:cs="Times New Roman"/>
          <w:sz w:val="24"/>
          <w:szCs w:val="24"/>
        </w:rPr>
        <w:t xml:space="preserve">! » Новому  </w:t>
      </w:r>
      <w:proofErr w:type="spellStart"/>
      <w:r w:rsidRPr="005B56E0">
        <w:rPr>
          <w:rFonts w:ascii="Times New Roman" w:hAnsi="Times New Roman" w:cs="Times New Roman"/>
          <w:sz w:val="24"/>
          <w:szCs w:val="24"/>
        </w:rPr>
        <w:t>ловишке</w:t>
      </w:r>
      <w:proofErr w:type="spellEnd"/>
      <w:r w:rsidRPr="005B56E0">
        <w:rPr>
          <w:rFonts w:ascii="Times New Roman" w:hAnsi="Times New Roman" w:cs="Times New Roman"/>
          <w:sz w:val="24"/>
          <w:szCs w:val="24"/>
        </w:rPr>
        <w:t xml:space="preserve">  не разрешается  сразу же касаться рукой </w:t>
      </w:r>
      <w:proofErr w:type="gramStart"/>
      <w:r w:rsidRPr="005B56E0">
        <w:rPr>
          <w:rFonts w:ascii="Times New Roman" w:hAnsi="Times New Roman" w:cs="Times New Roman"/>
          <w:sz w:val="24"/>
          <w:szCs w:val="24"/>
        </w:rPr>
        <w:t>прежнего</w:t>
      </w:r>
      <w:proofErr w:type="gramEnd"/>
      <w:r w:rsidRPr="005B56E0">
        <w:rPr>
          <w:rFonts w:ascii="Times New Roman" w:hAnsi="Times New Roman" w:cs="Times New Roman"/>
          <w:sz w:val="24"/>
          <w:szCs w:val="24"/>
        </w:rPr>
        <w:t xml:space="preserve">. Если </w:t>
      </w:r>
      <w:proofErr w:type="spellStart"/>
      <w:r w:rsidRPr="005B56E0">
        <w:rPr>
          <w:rFonts w:ascii="Times New Roman" w:hAnsi="Times New Roman" w:cs="Times New Roman"/>
          <w:sz w:val="24"/>
          <w:szCs w:val="24"/>
        </w:rPr>
        <w:t>ловишка</w:t>
      </w:r>
      <w:proofErr w:type="spellEnd"/>
      <w:r w:rsidRPr="005B56E0">
        <w:rPr>
          <w:rFonts w:ascii="Times New Roman" w:hAnsi="Times New Roman" w:cs="Times New Roman"/>
          <w:sz w:val="24"/>
          <w:szCs w:val="24"/>
        </w:rPr>
        <w:t xml:space="preserve"> долго не может никого запятнать, то педагог  говорит: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 Раз, два, три – в круг скорей беги!»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Дети строятся в круг, здесь назначается новый </w:t>
      </w:r>
      <w:proofErr w:type="spellStart"/>
      <w:r w:rsidRPr="005B56E0">
        <w:rPr>
          <w:rFonts w:ascii="Times New Roman" w:hAnsi="Times New Roman" w:cs="Times New Roman"/>
          <w:sz w:val="24"/>
          <w:szCs w:val="24"/>
        </w:rPr>
        <w:t>ловишка</w:t>
      </w:r>
      <w:proofErr w:type="spellEnd"/>
      <w:r w:rsidRPr="005B56E0">
        <w:rPr>
          <w:rFonts w:ascii="Times New Roman" w:hAnsi="Times New Roman" w:cs="Times New Roman"/>
          <w:sz w:val="24"/>
          <w:szCs w:val="24"/>
        </w:rPr>
        <w:t xml:space="preserve">  и игра возобновляется.</w:t>
      </w:r>
    </w:p>
    <w:p w:rsidR="008300F1" w:rsidRPr="005B56E0" w:rsidRDefault="008300F1" w:rsidP="005B56E0">
      <w:pPr>
        <w:tabs>
          <w:tab w:val="left" w:pos="1740"/>
        </w:tabs>
        <w:spacing w:after="0" w:line="240" w:lineRule="auto"/>
        <w:ind w:left="284" w:firstLine="288"/>
        <w:jc w:val="both"/>
        <w:rPr>
          <w:rFonts w:ascii="Times New Roman" w:hAnsi="Times New Roman" w:cs="Times New Roman"/>
          <w:sz w:val="24"/>
          <w:szCs w:val="24"/>
        </w:rPr>
      </w:pPr>
      <w:r w:rsidRPr="005B56E0">
        <w:rPr>
          <w:rFonts w:ascii="Times New Roman" w:hAnsi="Times New Roman" w:cs="Times New Roman"/>
          <w:sz w:val="24"/>
          <w:szCs w:val="24"/>
        </w:rPr>
        <w:t>«Западня»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Играющие образуют два круга. Внутренний круг, взявшись за руки, движется в одну сторону, внешни</w:t>
      </w:r>
      <w:proofErr w:type="gramStart"/>
      <w:r w:rsidRPr="005B56E0">
        <w:rPr>
          <w:rFonts w:ascii="Times New Roman" w:hAnsi="Times New Roman" w:cs="Times New Roman"/>
          <w:sz w:val="24"/>
          <w:szCs w:val="24"/>
        </w:rPr>
        <w:t>й-</w:t>
      </w:r>
      <w:proofErr w:type="gramEnd"/>
      <w:r w:rsidRPr="005B56E0">
        <w:rPr>
          <w:rFonts w:ascii="Times New Roman" w:hAnsi="Times New Roman" w:cs="Times New Roman"/>
          <w:sz w:val="24"/>
          <w:szCs w:val="24"/>
        </w:rPr>
        <w:t xml:space="preserve"> в другую. По сигналу ведущего оба круга останавливаются. Стоящие во внутреннем круге поднимают руки, образуя ворота. </w:t>
      </w:r>
      <w:proofErr w:type="gramStart"/>
      <w:r w:rsidRPr="005B56E0">
        <w:rPr>
          <w:rFonts w:ascii="Times New Roman" w:hAnsi="Times New Roman" w:cs="Times New Roman"/>
          <w:sz w:val="24"/>
          <w:szCs w:val="24"/>
        </w:rPr>
        <w:t>Остальные то</w:t>
      </w:r>
      <w:proofErr w:type="gramEnd"/>
      <w:r w:rsidRPr="005B56E0">
        <w:rPr>
          <w:rFonts w:ascii="Times New Roman" w:hAnsi="Times New Roman" w:cs="Times New Roman"/>
          <w:sz w:val="24"/>
          <w:szCs w:val="24"/>
        </w:rPr>
        <w:t xml:space="preserve"> вбегают в круг, проходя под воротами, то выбегают из него. Неожиданно подаётся вторая команда, руки отпускаются, и те, кто оказался внутри круга, считаются попавшими в западню. Они остаются во внутреннем круге и берутся за руки с остальными играющими, после чего игра повторяется. </w:t>
      </w:r>
      <w:proofErr w:type="gramStart"/>
      <w:r w:rsidRPr="005B56E0">
        <w:rPr>
          <w:rFonts w:ascii="Times New Roman" w:hAnsi="Times New Roman" w:cs="Times New Roman"/>
          <w:sz w:val="24"/>
          <w:szCs w:val="24"/>
        </w:rPr>
        <w:t>Когда во внешнем круге останется мало играющих, из них образуется внутренний круг.</w:t>
      </w:r>
      <w:proofErr w:type="gramEnd"/>
      <w:r w:rsidRPr="005B56E0">
        <w:rPr>
          <w:rFonts w:ascii="Times New Roman" w:hAnsi="Times New Roman" w:cs="Times New Roman"/>
          <w:sz w:val="24"/>
          <w:szCs w:val="24"/>
        </w:rPr>
        <w:t xml:space="preserve"> Игра повторяется.</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Матушка - весна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Двое детей зелеными ветками или гирляндой образуют ворота. Все дети говорят: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Идет матушка-весна,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Отворяйте ворота.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Первый март пришел,</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Всех детей провел;</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А за ним и апрель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Отворил окно и дверь;</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А уж как пришел май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Сколько </w:t>
      </w:r>
      <w:proofErr w:type="gramStart"/>
      <w:r w:rsidRPr="005B56E0">
        <w:rPr>
          <w:rFonts w:ascii="Times New Roman" w:hAnsi="Times New Roman" w:cs="Times New Roman"/>
          <w:sz w:val="24"/>
          <w:szCs w:val="24"/>
        </w:rPr>
        <w:t>хочешь</w:t>
      </w:r>
      <w:proofErr w:type="gramEnd"/>
      <w:r w:rsidRPr="005B56E0">
        <w:rPr>
          <w:rFonts w:ascii="Times New Roman" w:hAnsi="Times New Roman" w:cs="Times New Roman"/>
          <w:sz w:val="24"/>
          <w:szCs w:val="24"/>
        </w:rPr>
        <w:t xml:space="preserve"> гуляй!</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Весна ведет за собой цепочкой всех детей в ворота и заводит в круг.   </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Горелки с платочком</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Игроки стоят парами друг за другом. Впереди водящий, он держит в руке над головой платочек.</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Все хором.</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Гори, гори ясно,</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Чтобы не погасло.</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Глянь на небо,</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Птички летят,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Колокольчики звенят!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Казаки - разбойники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Дети разбиваются на две команды: команду казаков и команду разбойников. "Разбойникам" надо за определенное время спрятаться самим на оговоренной территории и спрятать "клад": какую-то </w:t>
      </w:r>
      <w:r w:rsidRPr="005B56E0">
        <w:rPr>
          <w:rFonts w:ascii="Times New Roman" w:hAnsi="Times New Roman" w:cs="Times New Roman"/>
          <w:sz w:val="24"/>
          <w:szCs w:val="24"/>
        </w:rPr>
        <w:lastRenderedPageBreak/>
        <w:t xml:space="preserve">игрушку, предмет, конфету. После этого "казаки" разбегаются по двору в поисках всех "разбойников" </w:t>
      </w:r>
      <w:proofErr w:type="gramStart"/>
      <w:r w:rsidRPr="005B56E0">
        <w:rPr>
          <w:rFonts w:ascii="Times New Roman" w:hAnsi="Times New Roman" w:cs="Times New Roman"/>
          <w:sz w:val="24"/>
          <w:szCs w:val="24"/>
        </w:rPr>
        <w:t>и"</w:t>
      </w:r>
      <w:proofErr w:type="gramEnd"/>
      <w:r w:rsidRPr="005B56E0">
        <w:rPr>
          <w:rFonts w:ascii="Times New Roman" w:hAnsi="Times New Roman" w:cs="Times New Roman"/>
          <w:sz w:val="24"/>
          <w:szCs w:val="24"/>
        </w:rPr>
        <w:t>клада".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Чтобы сбить с толку и запутать "казаков", "разбойникам" разрешается рисовать на заборах, асфальте и стенах стрелки. </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После удачных поисков команды меняются местами.</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Третий лишний</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 В центр ставятся стулья, на 1 меньше, чем число участников. Дети под музыку ходят или бегают вокруг стульев. Внезапно музыка прекращается, надо успеть занять стул. Кому не хватило - выходит из игры. 1 стул убираем и все продолжается. Если детей очень много, в начале игры можно на пол положить листы газеты, но когда остается 3-4 человека, </w:t>
      </w:r>
      <w:proofErr w:type="gramStart"/>
      <w:r w:rsidRPr="005B56E0">
        <w:rPr>
          <w:rFonts w:ascii="Times New Roman" w:hAnsi="Times New Roman" w:cs="Times New Roman"/>
          <w:sz w:val="24"/>
          <w:szCs w:val="24"/>
        </w:rPr>
        <w:t>все</w:t>
      </w:r>
      <w:proofErr w:type="gramEnd"/>
      <w:r w:rsidRPr="005B56E0">
        <w:rPr>
          <w:rFonts w:ascii="Times New Roman" w:hAnsi="Times New Roman" w:cs="Times New Roman"/>
          <w:sz w:val="24"/>
          <w:szCs w:val="24"/>
        </w:rPr>
        <w:t xml:space="preserve"> же лучше поставить стулья.</w:t>
      </w:r>
    </w:p>
    <w:p w:rsidR="008300F1" w:rsidRPr="005B56E0" w:rsidRDefault="008300F1" w:rsidP="005B56E0">
      <w:pPr>
        <w:tabs>
          <w:tab w:val="left" w:pos="1740"/>
        </w:tabs>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«Хитрая лиса»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На одной стороне площадки  проводится линия – «Дом лисы». </w:t>
      </w:r>
      <w:proofErr w:type="gramStart"/>
      <w:r w:rsidRPr="005B56E0">
        <w:rPr>
          <w:rFonts w:ascii="Times New Roman" w:hAnsi="Times New Roman" w:cs="Times New Roman"/>
          <w:sz w:val="24"/>
          <w:szCs w:val="24"/>
        </w:rPr>
        <w:t>Играющие</w:t>
      </w:r>
      <w:proofErr w:type="gramEnd"/>
      <w:r w:rsidRPr="005B56E0">
        <w:rPr>
          <w:rFonts w:ascii="Times New Roman" w:hAnsi="Times New Roman" w:cs="Times New Roman"/>
          <w:sz w:val="24"/>
          <w:szCs w:val="24"/>
        </w:rPr>
        <w:t xml:space="preserve"> располагаются по кругу на расстоянии одного шага друг от друга.</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w:t>
      </w:r>
      <w:proofErr w:type="gramStart"/>
      <w:r w:rsidRPr="005B56E0">
        <w:rPr>
          <w:rFonts w:ascii="Times New Roman" w:hAnsi="Times New Roman" w:cs="Times New Roman"/>
          <w:sz w:val="24"/>
          <w:szCs w:val="24"/>
        </w:rPr>
        <w:t>себя</w:t>
      </w:r>
      <w:proofErr w:type="gramEnd"/>
      <w:r w:rsidRPr="005B56E0">
        <w:rPr>
          <w:rFonts w:ascii="Times New Roman" w:hAnsi="Times New Roman" w:cs="Times New Roman"/>
          <w:sz w:val="24"/>
          <w:szCs w:val="24"/>
        </w:rPr>
        <w:t xml:space="preserve"> чем </w:t>
      </w:r>
      <w:proofErr w:type="spellStart"/>
      <w:r w:rsidRPr="005B56E0">
        <w:rPr>
          <w:rFonts w:ascii="Times New Roman" w:hAnsi="Times New Roman" w:cs="Times New Roman"/>
          <w:sz w:val="24"/>
          <w:szCs w:val="24"/>
        </w:rPr>
        <w:t>нибудь</w:t>
      </w:r>
      <w:proofErr w:type="spellEnd"/>
      <w:r w:rsidRPr="005B56E0">
        <w:rPr>
          <w:rFonts w:ascii="Times New Roman" w:hAnsi="Times New Roman" w:cs="Times New Roman"/>
          <w:sz w:val="24"/>
          <w:szCs w:val="24"/>
        </w:rPr>
        <w:t xml:space="preserve">? </w:t>
      </w:r>
      <w:proofErr w:type="gramStart"/>
      <w:r w:rsidRPr="005B56E0">
        <w:rPr>
          <w:rFonts w:ascii="Times New Roman" w:hAnsi="Times New Roman" w:cs="Times New Roman"/>
          <w:sz w:val="24"/>
          <w:szCs w:val="24"/>
        </w:rPr>
        <w:t>Играющие</w:t>
      </w:r>
      <w:proofErr w:type="gramEnd"/>
      <w:r w:rsidRPr="005B56E0">
        <w:rPr>
          <w:rFonts w:ascii="Times New Roman" w:hAnsi="Times New Roman" w:cs="Times New Roman"/>
          <w:sz w:val="24"/>
          <w:szCs w:val="24"/>
        </w:rPr>
        <w:t xml:space="preserve"> 3 раза спрашивают хором:</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«Хитрая лиса где ты?»</w:t>
      </w:r>
      <w:proofErr w:type="gramStart"/>
      <w:r w:rsidRPr="005B56E0">
        <w:rPr>
          <w:rFonts w:ascii="Times New Roman" w:hAnsi="Times New Roman" w:cs="Times New Roman"/>
          <w:sz w:val="24"/>
          <w:szCs w:val="24"/>
        </w:rPr>
        <w:t>.П</w:t>
      </w:r>
      <w:proofErr w:type="gramEnd"/>
      <w:r w:rsidRPr="005B56E0">
        <w:rPr>
          <w:rFonts w:ascii="Times New Roman" w:hAnsi="Times New Roman" w:cs="Times New Roman"/>
          <w:sz w:val="24"/>
          <w:szCs w:val="24"/>
        </w:rPr>
        <w:t>ри этом все играющие смотрят на друг друга. Когда все играющие (в том числе и хитрая лиса) в третий раз спросят: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«Хитрая лиса,  где ты?», хитрая лиса быстро выходит на середину  круга, поднимает руку и  говорит: «Я здесь». Все играющие разбегаются по площадке, а хитрая лиса их ловит. После того как  лиса поймает 2-3 человек, учитель говорит: «В круг!».</w:t>
      </w:r>
    </w:p>
    <w:p w:rsidR="008300F1" w:rsidRPr="005B56E0" w:rsidRDefault="008300F1" w:rsidP="005B56E0">
      <w:pPr>
        <w:tabs>
          <w:tab w:val="left" w:pos="1740"/>
        </w:tabs>
        <w:spacing w:after="0" w:line="240" w:lineRule="auto"/>
        <w:ind w:left="284" w:firstLine="288"/>
        <w:jc w:val="center"/>
        <w:rPr>
          <w:rFonts w:ascii="Times New Roman" w:hAnsi="Times New Roman" w:cs="Times New Roman"/>
          <w:b/>
          <w:sz w:val="24"/>
          <w:szCs w:val="24"/>
        </w:rPr>
      </w:pPr>
      <w:r w:rsidRPr="005B56E0">
        <w:rPr>
          <w:rFonts w:ascii="Times New Roman" w:hAnsi="Times New Roman" w:cs="Times New Roman"/>
          <w:b/>
          <w:sz w:val="24"/>
          <w:szCs w:val="24"/>
        </w:rPr>
        <w:t>«Птицы»</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Дети по считалке выбирают «хозяйку» и «ястреба», остальные – птицы Хозяйка тайком  от  ястреба даёт название каждой птице: « Ты – кукушка, ты – ласточка….» Прилетает ястреб. Хозяйка спрашивает: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--зачем  пришёл?</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-за птицей.</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-за какой?</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Ястреб называет, например, кукушку. Если названной ястребом  птицы нет, хозяйка прогоняет ястреба.   Игра продолжается</w:t>
      </w:r>
      <w:proofErr w:type="gramStart"/>
      <w:r w:rsidRPr="005B56E0">
        <w:rPr>
          <w:rFonts w:ascii="Times New Roman" w:hAnsi="Times New Roman" w:cs="Times New Roman"/>
          <w:sz w:val="24"/>
          <w:szCs w:val="24"/>
        </w:rPr>
        <w:t xml:space="preserve"> ,</w:t>
      </w:r>
      <w:proofErr w:type="gramEnd"/>
      <w:r w:rsidRPr="005B56E0">
        <w:rPr>
          <w:rFonts w:ascii="Times New Roman" w:hAnsi="Times New Roman" w:cs="Times New Roman"/>
          <w:sz w:val="24"/>
          <w:szCs w:val="24"/>
        </w:rPr>
        <w:t xml:space="preserve"> пока ястреб не поймает всех птиц.</w:t>
      </w:r>
    </w:p>
    <w:p w:rsidR="008300F1" w:rsidRPr="005B56E0" w:rsidRDefault="008300F1" w:rsidP="005B56E0">
      <w:pPr>
        <w:tabs>
          <w:tab w:val="left" w:pos="1740"/>
        </w:tabs>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«Нептун  и рыбки»</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Стулья устанавливаются по кругу спинками внутрь. Один из играющих </w:t>
      </w:r>
      <w:proofErr w:type="gramStart"/>
      <w:r w:rsidRPr="005B56E0">
        <w:rPr>
          <w:rFonts w:ascii="Times New Roman" w:hAnsi="Times New Roman" w:cs="Times New Roman"/>
          <w:sz w:val="24"/>
          <w:szCs w:val="24"/>
        </w:rPr>
        <w:t>выполняет роль</w:t>
      </w:r>
      <w:proofErr w:type="gramEnd"/>
      <w:r w:rsidRPr="005B56E0">
        <w:rPr>
          <w:rFonts w:ascii="Times New Roman" w:hAnsi="Times New Roman" w:cs="Times New Roman"/>
          <w:sz w:val="24"/>
          <w:szCs w:val="24"/>
        </w:rPr>
        <w:t xml:space="preserve"> Нептуна, который  ведёт за собой  «рыб», точно повторяющих за ним различные движения. Например, на  море «появляются волны», «надвигается буря» и т.д. И  вдруг  раздаются слова: «вода зеркально – гладка». При этих  словах дети бегут к стульям, стараясь занять место. Одному из игроков, стул не достанется, и тогда он становится  ведущим  Нептуном.</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«Лохматый пёс»</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В игре принимают участие 8-2 игроков. Из числа играющих выбирают «пса». Он сидит в стороне.  Другие дети медленно идут к нему, приговаривая:</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Вот сидит лохматый пёс</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 xml:space="preserve">В лапки </w:t>
      </w:r>
      <w:proofErr w:type="gramStart"/>
      <w:r w:rsidRPr="005B56E0">
        <w:rPr>
          <w:rFonts w:ascii="Times New Roman" w:hAnsi="Times New Roman" w:cs="Times New Roman"/>
          <w:sz w:val="24"/>
          <w:szCs w:val="24"/>
        </w:rPr>
        <w:t>свой</w:t>
      </w:r>
      <w:proofErr w:type="gramEnd"/>
      <w:r w:rsidRPr="005B56E0">
        <w:rPr>
          <w:rFonts w:ascii="Times New Roman" w:hAnsi="Times New Roman" w:cs="Times New Roman"/>
          <w:sz w:val="24"/>
          <w:szCs w:val="24"/>
        </w:rPr>
        <w:t xml:space="preserve"> уткнувши нос</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Тихо, мирно он сидит,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Может, дремлет, может, спит.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Подойдём к нему, разбудим и посмотрим - что же будет?</w:t>
      </w:r>
    </w:p>
    <w:p w:rsidR="008300F1" w:rsidRPr="005B56E0" w:rsidRDefault="008300F1" w:rsidP="005B56E0">
      <w:pPr>
        <w:spacing w:after="0" w:line="240" w:lineRule="auto"/>
        <w:ind w:left="284"/>
        <w:jc w:val="both"/>
        <w:rPr>
          <w:rFonts w:ascii="Times New Roman" w:hAnsi="Times New Roman" w:cs="Times New Roman"/>
          <w:sz w:val="24"/>
          <w:szCs w:val="24"/>
        </w:rPr>
      </w:pPr>
      <w:r w:rsidRPr="005B56E0">
        <w:rPr>
          <w:rFonts w:ascii="Times New Roman" w:hAnsi="Times New Roman" w:cs="Times New Roman"/>
          <w:sz w:val="24"/>
          <w:szCs w:val="24"/>
        </w:rPr>
        <w:t>Дети тихо подходят к псу, и хлопают в ладоши. «Пёс» вскакивает, рычит, лает и ловит детей. Пойманный игрок становится водящим – псом.</w:t>
      </w:r>
    </w:p>
    <w:p w:rsidR="008300F1" w:rsidRPr="005B56E0" w:rsidRDefault="008300F1" w:rsidP="005B56E0">
      <w:pPr>
        <w:spacing w:after="0" w:line="240" w:lineRule="auto"/>
        <w:ind w:left="284"/>
        <w:jc w:val="center"/>
        <w:rPr>
          <w:rFonts w:ascii="Times New Roman" w:hAnsi="Times New Roman" w:cs="Times New Roman"/>
          <w:b/>
          <w:sz w:val="24"/>
          <w:szCs w:val="24"/>
        </w:rPr>
      </w:pPr>
      <w:r w:rsidRPr="005B56E0">
        <w:rPr>
          <w:rFonts w:ascii="Times New Roman" w:hAnsi="Times New Roman" w:cs="Times New Roman"/>
          <w:b/>
          <w:sz w:val="24"/>
          <w:szCs w:val="24"/>
        </w:rPr>
        <w:t>«Круговая лапта»</w:t>
      </w:r>
    </w:p>
    <w:p w:rsidR="008300F1" w:rsidRPr="005B56E0" w:rsidRDefault="008300F1" w:rsidP="005B56E0">
      <w:pPr>
        <w:pStyle w:val="2"/>
        <w:spacing w:line="240" w:lineRule="auto"/>
        <w:ind w:left="284"/>
        <w:rPr>
          <w:b w:val="0"/>
          <w:szCs w:val="24"/>
        </w:rPr>
      </w:pPr>
      <w:r w:rsidRPr="005B56E0">
        <w:rPr>
          <w:b w:val="0"/>
          <w:szCs w:val="24"/>
        </w:rPr>
        <w:lastRenderedPageBreak/>
        <w:t>Количество игроков- 6-15 человек. Двое водящих находятся за границами условной площадки на расстоянии 10-</w:t>
      </w:r>
      <w:smartTag w:uri="urn:schemas-microsoft-com:office:smarttags" w:element="metricconverter">
        <w:smartTagPr>
          <w:attr w:name="ProductID" w:val="12 м"/>
        </w:smartTagPr>
        <w:r w:rsidRPr="005B56E0">
          <w:rPr>
            <w:b w:val="0"/>
            <w:szCs w:val="24"/>
          </w:rPr>
          <w:t>12 м</w:t>
        </w:r>
      </w:smartTag>
      <w:r w:rsidRPr="005B56E0">
        <w:rPr>
          <w:b w:val="0"/>
          <w:szCs w:val="24"/>
        </w:rPr>
        <w:t xml:space="preserve">, все остальные - в центре площадки. Водящие, перебрасывая </w:t>
      </w:r>
      <w:proofErr w:type="gramStart"/>
      <w:r w:rsidRPr="005B56E0">
        <w:rPr>
          <w:b w:val="0"/>
          <w:szCs w:val="24"/>
        </w:rPr>
        <w:t>мяч</w:t>
      </w:r>
      <w:proofErr w:type="gramEnd"/>
      <w:r w:rsidRPr="005B56E0">
        <w:rPr>
          <w:b w:val="0"/>
          <w:szCs w:val="24"/>
        </w:rPr>
        <w:t xml:space="preserve"> друг другу, стараются запятнать тех, кто находиться на площадке. Те, в кого попали мячом, выбывают из игры, но их могут выручить те играющие, которые поймали мяч. Выигрывает тот, кто последним останется на площадке. </w:t>
      </w:r>
      <w:proofErr w:type="gramStart"/>
      <w:r w:rsidRPr="005B56E0">
        <w:rPr>
          <w:b w:val="0"/>
          <w:szCs w:val="24"/>
        </w:rPr>
        <w:t>Водящими становятся двое, первыми выбывшие из игры.</w:t>
      </w:r>
      <w:proofErr w:type="gramEnd"/>
      <w:r w:rsidRPr="005B56E0">
        <w:rPr>
          <w:b w:val="0"/>
          <w:szCs w:val="24"/>
        </w:rPr>
        <w:t xml:space="preserve"> Игра повторяется 3-4 раза, с небольшими перерывами для отдыха.</w:t>
      </w:r>
    </w:p>
    <w:p w:rsidR="008300F1" w:rsidRPr="005B56E0" w:rsidRDefault="008300F1" w:rsidP="005B56E0">
      <w:pPr>
        <w:pStyle w:val="2"/>
        <w:spacing w:line="240" w:lineRule="auto"/>
        <w:ind w:left="284"/>
        <w:jc w:val="center"/>
        <w:rPr>
          <w:szCs w:val="24"/>
        </w:rPr>
      </w:pPr>
      <w:r w:rsidRPr="005B56E0">
        <w:rPr>
          <w:szCs w:val="24"/>
        </w:rPr>
        <w:t xml:space="preserve"> «Два мороза»</w:t>
      </w:r>
    </w:p>
    <w:p w:rsidR="008300F1" w:rsidRPr="005B56E0" w:rsidRDefault="008300F1" w:rsidP="005B56E0">
      <w:pPr>
        <w:pStyle w:val="2"/>
        <w:spacing w:line="240" w:lineRule="auto"/>
        <w:ind w:left="284"/>
        <w:rPr>
          <w:b w:val="0"/>
          <w:szCs w:val="24"/>
        </w:rPr>
      </w:pPr>
      <w:r w:rsidRPr="005B56E0">
        <w:rPr>
          <w:b w:val="0"/>
          <w:szCs w:val="24"/>
        </w:rPr>
        <w:t>Количество играющих: 20-30 человек.</w:t>
      </w:r>
    </w:p>
    <w:p w:rsidR="008300F1" w:rsidRPr="005B56E0" w:rsidRDefault="008300F1" w:rsidP="005B56E0">
      <w:pPr>
        <w:pStyle w:val="2"/>
        <w:spacing w:line="240" w:lineRule="auto"/>
        <w:ind w:left="284"/>
        <w:rPr>
          <w:b w:val="0"/>
          <w:szCs w:val="24"/>
        </w:rPr>
      </w:pPr>
      <w:r w:rsidRPr="005B56E0">
        <w:rPr>
          <w:b w:val="0"/>
          <w:szCs w:val="24"/>
        </w:rPr>
        <w:t>Место: зал, площадка.</w:t>
      </w:r>
    </w:p>
    <w:p w:rsidR="008300F1" w:rsidRPr="005B56E0" w:rsidRDefault="008300F1" w:rsidP="005B56E0">
      <w:pPr>
        <w:pStyle w:val="2"/>
        <w:spacing w:line="240" w:lineRule="auto"/>
        <w:ind w:left="284"/>
        <w:rPr>
          <w:b w:val="0"/>
          <w:szCs w:val="24"/>
        </w:rPr>
      </w:pPr>
      <w:r w:rsidRPr="005B56E0">
        <w:rPr>
          <w:b w:val="0"/>
          <w:szCs w:val="24"/>
        </w:rPr>
        <w:t>Подготовка. На противоположных сторонах зала отмечаются двумя параллельными линиями два «дома». Два водящих - «морозы» - становятся посередине площадки. Остальные располагаются за линией «дома».</w:t>
      </w:r>
    </w:p>
    <w:p w:rsidR="008300F1" w:rsidRPr="005B56E0" w:rsidRDefault="008300F1" w:rsidP="005B56E0">
      <w:pPr>
        <w:pStyle w:val="2"/>
        <w:spacing w:line="240" w:lineRule="auto"/>
        <w:ind w:left="284"/>
        <w:rPr>
          <w:b w:val="0"/>
          <w:szCs w:val="24"/>
        </w:rPr>
      </w:pPr>
      <w:r w:rsidRPr="005B56E0">
        <w:rPr>
          <w:b w:val="0"/>
          <w:szCs w:val="24"/>
        </w:rPr>
        <w:t xml:space="preserve">Два «мороза» по команде руководителя обращаются </w:t>
      </w:r>
      <w:proofErr w:type="gramStart"/>
      <w:r w:rsidRPr="005B56E0">
        <w:rPr>
          <w:b w:val="0"/>
          <w:szCs w:val="24"/>
        </w:rPr>
        <w:t>к</w:t>
      </w:r>
      <w:proofErr w:type="gramEnd"/>
      <w:r w:rsidRPr="005B56E0">
        <w:rPr>
          <w:b w:val="0"/>
          <w:szCs w:val="24"/>
        </w:rPr>
        <w:t xml:space="preserve"> играющим со словами:</w:t>
      </w:r>
    </w:p>
    <w:p w:rsidR="008300F1" w:rsidRPr="005B56E0" w:rsidRDefault="008300F1" w:rsidP="005B56E0">
      <w:pPr>
        <w:pStyle w:val="2"/>
        <w:spacing w:line="240" w:lineRule="auto"/>
        <w:ind w:left="284"/>
        <w:rPr>
          <w:b w:val="0"/>
          <w:szCs w:val="24"/>
        </w:rPr>
      </w:pPr>
      <w:r w:rsidRPr="005B56E0">
        <w:rPr>
          <w:b w:val="0"/>
          <w:szCs w:val="24"/>
        </w:rPr>
        <w:t>Мы два брата молодые,</w:t>
      </w:r>
    </w:p>
    <w:p w:rsidR="008300F1" w:rsidRPr="005B56E0" w:rsidRDefault="008300F1" w:rsidP="005B56E0">
      <w:pPr>
        <w:pStyle w:val="2"/>
        <w:spacing w:line="240" w:lineRule="auto"/>
        <w:ind w:left="284"/>
        <w:rPr>
          <w:b w:val="0"/>
          <w:szCs w:val="24"/>
        </w:rPr>
      </w:pPr>
      <w:r w:rsidRPr="005B56E0">
        <w:rPr>
          <w:b w:val="0"/>
          <w:szCs w:val="24"/>
        </w:rPr>
        <w:t>Два мороза удалые;</w:t>
      </w:r>
    </w:p>
    <w:p w:rsidR="008300F1" w:rsidRPr="005B56E0" w:rsidRDefault="008300F1" w:rsidP="005B56E0">
      <w:pPr>
        <w:pStyle w:val="2"/>
        <w:spacing w:line="240" w:lineRule="auto"/>
        <w:ind w:left="284"/>
        <w:rPr>
          <w:b w:val="0"/>
          <w:szCs w:val="24"/>
        </w:rPr>
      </w:pPr>
      <w:r w:rsidRPr="005B56E0">
        <w:rPr>
          <w:b w:val="0"/>
          <w:szCs w:val="24"/>
        </w:rPr>
        <w:t>Я - мороз красный нос,</w:t>
      </w:r>
    </w:p>
    <w:p w:rsidR="008300F1" w:rsidRPr="005B56E0" w:rsidRDefault="008300F1" w:rsidP="005B56E0">
      <w:pPr>
        <w:pStyle w:val="2"/>
        <w:spacing w:line="240" w:lineRule="auto"/>
        <w:ind w:left="284"/>
        <w:rPr>
          <w:b w:val="0"/>
          <w:szCs w:val="24"/>
        </w:rPr>
      </w:pPr>
      <w:r w:rsidRPr="005B56E0">
        <w:rPr>
          <w:b w:val="0"/>
          <w:szCs w:val="24"/>
        </w:rPr>
        <w:t xml:space="preserve">Я - мороз </w:t>
      </w:r>
      <w:proofErr w:type="spellStart"/>
      <w:r w:rsidRPr="005B56E0">
        <w:rPr>
          <w:b w:val="0"/>
          <w:szCs w:val="24"/>
        </w:rPr>
        <w:t>симии</w:t>
      </w:r>
      <w:proofErr w:type="spellEnd"/>
      <w:r w:rsidRPr="005B56E0">
        <w:rPr>
          <w:b w:val="0"/>
          <w:szCs w:val="24"/>
        </w:rPr>
        <w:t xml:space="preserve"> нос.</w:t>
      </w:r>
    </w:p>
    <w:p w:rsidR="008300F1" w:rsidRPr="005B56E0" w:rsidRDefault="008300F1" w:rsidP="005B56E0">
      <w:pPr>
        <w:pStyle w:val="2"/>
        <w:spacing w:line="240" w:lineRule="auto"/>
        <w:ind w:left="284"/>
        <w:rPr>
          <w:b w:val="0"/>
          <w:szCs w:val="24"/>
        </w:rPr>
      </w:pPr>
      <w:r w:rsidRPr="005B56E0">
        <w:rPr>
          <w:b w:val="0"/>
          <w:szCs w:val="24"/>
        </w:rPr>
        <w:t>Кто из вас решится</w:t>
      </w:r>
    </w:p>
    <w:p w:rsidR="008300F1" w:rsidRPr="005B56E0" w:rsidRDefault="008300F1" w:rsidP="005B56E0">
      <w:pPr>
        <w:pStyle w:val="2"/>
        <w:spacing w:line="240" w:lineRule="auto"/>
        <w:ind w:left="284"/>
        <w:rPr>
          <w:b w:val="0"/>
          <w:szCs w:val="24"/>
        </w:rPr>
      </w:pPr>
      <w:r w:rsidRPr="005B56E0">
        <w:rPr>
          <w:b w:val="0"/>
          <w:szCs w:val="24"/>
        </w:rPr>
        <w:t>В путь-дороженьку пуститься?</w:t>
      </w:r>
    </w:p>
    <w:p w:rsidR="008300F1" w:rsidRPr="005B56E0" w:rsidRDefault="008300F1" w:rsidP="005B56E0">
      <w:pPr>
        <w:pStyle w:val="2"/>
        <w:spacing w:line="240" w:lineRule="auto"/>
        <w:ind w:left="284"/>
        <w:rPr>
          <w:b w:val="0"/>
          <w:szCs w:val="24"/>
        </w:rPr>
      </w:pPr>
      <w:r w:rsidRPr="005B56E0">
        <w:rPr>
          <w:b w:val="0"/>
          <w:szCs w:val="24"/>
        </w:rPr>
        <w:t>Дети им отвечают:</w:t>
      </w:r>
    </w:p>
    <w:p w:rsidR="008300F1" w:rsidRPr="005B56E0" w:rsidRDefault="008300F1" w:rsidP="005B56E0">
      <w:pPr>
        <w:pStyle w:val="2"/>
        <w:spacing w:line="240" w:lineRule="auto"/>
        <w:ind w:left="284"/>
        <w:rPr>
          <w:b w:val="0"/>
          <w:szCs w:val="24"/>
        </w:rPr>
      </w:pPr>
      <w:r w:rsidRPr="005B56E0">
        <w:rPr>
          <w:b w:val="0"/>
          <w:szCs w:val="24"/>
        </w:rPr>
        <w:t>Не боимся мы угроз,</w:t>
      </w:r>
    </w:p>
    <w:p w:rsidR="008300F1" w:rsidRPr="005B56E0" w:rsidRDefault="008300F1" w:rsidP="005B56E0">
      <w:pPr>
        <w:pStyle w:val="2"/>
        <w:spacing w:line="240" w:lineRule="auto"/>
        <w:ind w:left="284"/>
        <w:rPr>
          <w:b w:val="0"/>
          <w:szCs w:val="24"/>
        </w:rPr>
      </w:pPr>
      <w:r w:rsidRPr="005B56E0">
        <w:rPr>
          <w:b w:val="0"/>
          <w:szCs w:val="24"/>
        </w:rPr>
        <w:t>И не страшен нам мороз.</w:t>
      </w:r>
    </w:p>
    <w:p w:rsidR="008300F1" w:rsidRPr="005B56E0" w:rsidRDefault="008300F1" w:rsidP="005B56E0">
      <w:pPr>
        <w:pStyle w:val="2"/>
        <w:spacing w:line="240" w:lineRule="auto"/>
        <w:ind w:left="284"/>
        <w:rPr>
          <w:b w:val="0"/>
          <w:szCs w:val="24"/>
        </w:rPr>
      </w:pPr>
      <w:r w:rsidRPr="005B56E0">
        <w:rPr>
          <w:b w:val="0"/>
          <w:szCs w:val="24"/>
        </w:rPr>
        <w:t>Третью и четвертую фразы водящие произносят по очереди.</w:t>
      </w:r>
    </w:p>
    <w:p w:rsidR="008300F1" w:rsidRPr="005B56E0" w:rsidRDefault="008300F1" w:rsidP="005B56E0">
      <w:pPr>
        <w:pStyle w:val="2"/>
        <w:spacing w:line="240" w:lineRule="auto"/>
        <w:ind w:left="284"/>
        <w:rPr>
          <w:b w:val="0"/>
          <w:szCs w:val="24"/>
        </w:rPr>
      </w:pPr>
      <w:r w:rsidRPr="005B56E0">
        <w:rPr>
          <w:b w:val="0"/>
          <w:szCs w:val="24"/>
        </w:rPr>
        <w:t>С этими словами дети начинают перебежку в противоположный «дом». «Морозы» пятнают их - «замораживают». Пойманные остаются на том месте, где до них дотронулся «мороз».</w:t>
      </w:r>
    </w:p>
    <w:p w:rsidR="008300F1" w:rsidRPr="005B56E0" w:rsidRDefault="008300F1" w:rsidP="005B56E0">
      <w:pPr>
        <w:pStyle w:val="2"/>
        <w:spacing w:line="240" w:lineRule="auto"/>
        <w:ind w:left="284"/>
        <w:rPr>
          <w:b w:val="0"/>
          <w:szCs w:val="24"/>
        </w:rPr>
      </w:pPr>
      <w:r w:rsidRPr="005B56E0">
        <w:rPr>
          <w:b w:val="0"/>
          <w:szCs w:val="24"/>
        </w:rPr>
        <w:t>При обратной перебежке, выполняемой после той же команды, играющие пытаются выручить запятнанных, дотрагиваясь до них, «Морозы» мешают этому.</w:t>
      </w:r>
    </w:p>
    <w:p w:rsidR="008300F1" w:rsidRPr="005B56E0" w:rsidRDefault="008300F1" w:rsidP="005B56E0">
      <w:pPr>
        <w:pStyle w:val="2"/>
        <w:spacing w:line="240" w:lineRule="auto"/>
        <w:ind w:left="284"/>
        <w:rPr>
          <w:b w:val="0"/>
          <w:szCs w:val="24"/>
        </w:rPr>
      </w:pPr>
      <w:r w:rsidRPr="005B56E0">
        <w:rPr>
          <w:b w:val="0"/>
          <w:szCs w:val="24"/>
        </w:rPr>
        <w:t>После нескольких перебежек водящие меняются. Выигрывают те, которые не были пойманы.</w:t>
      </w:r>
    </w:p>
    <w:p w:rsidR="008300F1" w:rsidRPr="005B56E0" w:rsidRDefault="008300F1" w:rsidP="005B56E0">
      <w:pPr>
        <w:pStyle w:val="2"/>
        <w:spacing w:line="240" w:lineRule="auto"/>
        <w:ind w:left="284"/>
        <w:rPr>
          <w:b w:val="0"/>
          <w:szCs w:val="24"/>
        </w:rPr>
      </w:pPr>
      <w:r w:rsidRPr="005B56E0">
        <w:rPr>
          <w:b w:val="0"/>
          <w:szCs w:val="24"/>
        </w:rPr>
        <w:t>Правила: 1) перебегать можно только после слов «и не страшен мам мороз»; 2) нельзя возвращаться в «дом»; 3) нельзя выбегать из «дома», чтобы освободить пойманных.</w:t>
      </w:r>
    </w:p>
    <w:p w:rsidR="008300F1" w:rsidRPr="005B56E0" w:rsidRDefault="008300F1" w:rsidP="005B56E0">
      <w:pPr>
        <w:pStyle w:val="2"/>
        <w:spacing w:line="240" w:lineRule="auto"/>
        <w:ind w:left="284"/>
        <w:rPr>
          <w:b w:val="0"/>
          <w:szCs w:val="24"/>
        </w:rPr>
      </w:pPr>
      <w:r w:rsidRPr="005B56E0">
        <w:rPr>
          <w:b w:val="0"/>
          <w:szCs w:val="24"/>
        </w:rPr>
        <w:t>Слова нужно выучить до начала игры. Водящих лучше располагать друг за другом, очертив, зону их действия. К судейству следует привлечь помощников.</w:t>
      </w:r>
    </w:p>
    <w:p w:rsidR="008300F1" w:rsidRPr="005B56E0" w:rsidRDefault="008300F1" w:rsidP="005B56E0">
      <w:pPr>
        <w:pStyle w:val="2"/>
        <w:spacing w:line="240" w:lineRule="auto"/>
        <w:ind w:left="284"/>
        <w:rPr>
          <w:b w:val="0"/>
          <w:szCs w:val="24"/>
        </w:rPr>
      </w:pPr>
      <w:r w:rsidRPr="005B56E0">
        <w:rPr>
          <w:b w:val="0"/>
          <w:szCs w:val="24"/>
        </w:rPr>
        <w:t xml:space="preserve">Игра требует от </w:t>
      </w:r>
      <w:proofErr w:type="gramStart"/>
      <w:r w:rsidRPr="005B56E0">
        <w:rPr>
          <w:b w:val="0"/>
          <w:szCs w:val="24"/>
        </w:rPr>
        <w:t>играющих</w:t>
      </w:r>
      <w:proofErr w:type="gramEnd"/>
      <w:r w:rsidRPr="005B56E0">
        <w:rPr>
          <w:b w:val="0"/>
          <w:szCs w:val="24"/>
        </w:rPr>
        <w:t xml:space="preserve"> быстрой ориентировки, ловкости, смелости. Она помогает воспитанию чувства товарищеской взаимопомощи, способствует совершенствованию умения бегать быстро, легко изменяя скорость и направление движений.</w:t>
      </w:r>
    </w:p>
    <w:p w:rsidR="008300F1" w:rsidRPr="005B56E0" w:rsidRDefault="008300F1" w:rsidP="005B56E0">
      <w:pPr>
        <w:pStyle w:val="2"/>
        <w:spacing w:line="240" w:lineRule="auto"/>
        <w:ind w:left="284"/>
        <w:jc w:val="center"/>
        <w:rPr>
          <w:szCs w:val="24"/>
        </w:rPr>
      </w:pPr>
      <w:r w:rsidRPr="005B56E0">
        <w:rPr>
          <w:szCs w:val="24"/>
        </w:rPr>
        <w:t>«Угадай, кто»</w:t>
      </w:r>
    </w:p>
    <w:p w:rsidR="008300F1" w:rsidRPr="005B56E0" w:rsidRDefault="008300F1" w:rsidP="005B56E0">
      <w:pPr>
        <w:pStyle w:val="2"/>
        <w:spacing w:line="240" w:lineRule="auto"/>
        <w:ind w:left="284"/>
        <w:rPr>
          <w:b w:val="0"/>
          <w:szCs w:val="24"/>
        </w:rPr>
      </w:pPr>
      <w:r w:rsidRPr="005B56E0">
        <w:rPr>
          <w:b w:val="0"/>
          <w:szCs w:val="24"/>
        </w:rPr>
        <w:t>Количество играющих: 10-20 человек.</w:t>
      </w:r>
    </w:p>
    <w:p w:rsidR="008300F1" w:rsidRPr="005B56E0" w:rsidRDefault="008300F1" w:rsidP="005B56E0">
      <w:pPr>
        <w:pStyle w:val="2"/>
        <w:spacing w:line="240" w:lineRule="auto"/>
        <w:ind w:left="284"/>
        <w:rPr>
          <w:b w:val="0"/>
          <w:szCs w:val="24"/>
        </w:rPr>
      </w:pPr>
      <w:r w:rsidRPr="005B56E0">
        <w:rPr>
          <w:b w:val="0"/>
          <w:szCs w:val="24"/>
        </w:rPr>
        <w:t>Место: зал, коридор, площадка.</w:t>
      </w:r>
    </w:p>
    <w:p w:rsidR="008300F1" w:rsidRPr="005B56E0" w:rsidRDefault="008300F1" w:rsidP="005B56E0">
      <w:pPr>
        <w:pStyle w:val="2"/>
        <w:spacing w:line="240" w:lineRule="auto"/>
        <w:ind w:left="284"/>
        <w:rPr>
          <w:b w:val="0"/>
          <w:szCs w:val="24"/>
        </w:rPr>
      </w:pPr>
      <w:proofErr w:type="gramStart"/>
      <w:r w:rsidRPr="005B56E0">
        <w:rPr>
          <w:b w:val="0"/>
          <w:szCs w:val="24"/>
        </w:rPr>
        <w:t>Играющие</w:t>
      </w:r>
      <w:proofErr w:type="gramEnd"/>
      <w:r w:rsidRPr="005B56E0">
        <w:rPr>
          <w:b w:val="0"/>
          <w:szCs w:val="24"/>
        </w:rPr>
        <w:t xml:space="preserve"> образуют круг, Внутри круга становится водящий.</w:t>
      </w:r>
    </w:p>
    <w:p w:rsidR="008300F1" w:rsidRPr="005B56E0" w:rsidRDefault="008300F1" w:rsidP="005B56E0">
      <w:pPr>
        <w:pStyle w:val="2"/>
        <w:spacing w:line="240" w:lineRule="auto"/>
        <w:ind w:left="284"/>
        <w:rPr>
          <w:b w:val="0"/>
          <w:szCs w:val="24"/>
        </w:rPr>
      </w:pPr>
      <w:r w:rsidRPr="005B56E0">
        <w:rPr>
          <w:b w:val="0"/>
          <w:szCs w:val="24"/>
        </w:rPr>
        <w:t>По указанию руководителя водящий закрывает глаза. Один из играющих подходит к водящему, дотрагивается до него и, изменив голос, называет его имя. После того как игрок вернется па свое место, руководитель разрешает водящему открыть глаза и назвать подходившего. Если он угадает, то его место занимает названный игрок.</w:t>
      </w:r>
    </w:p>
    <w:p w:rsidR="008300F1" w:rsidRPr="005B56E0" w:rsidRDefault="008300F1" w:rsidP="005B56E0">
      <w:pPr>
        <w:pStyle w:val="2"/>
        <w:spacing w:line="240" w:lineRule="auto"/>
        <w:ind w:left="284"/>
        <w:rPr>
          <w:b w:val="0"/>
          <w:szCs w:val="24"/>
        </w:rPr>
      </w:pPr>
      <w:r w:rsidRPr="005B56E0">
        <w:rPr>
          <w:b w:val="0"/>
          <w:szCs w:val="24"/>
        </w:rPr>
        <w:t>Правила: 1) нельзя открывать глаза без разрешения руководителя; 2) возвращаться нужно только на свое место.</w:t>
      </w:r>
    </w:p>
    <w:p w:rsidR="008300F1" w:rsidRPr="005B56E0" w:rsidRDefault="008300F1" w:rsidP="005B56E0">
      <w:pPr>
        <w:pStyle w:val="2"/>
        <w:spacing w:line="240" w:lineRule="auto"/>
        <w:ind w:left="284"/>
        <w:rPr>
          <w:b w:val="0"/>
          <w:szCs w:val="24"/>
        </w:rPr>
      </w:pPr>
      <w:r w:rsidRPr="005B56E0">
        <w:rPr>
          <w:b w:val="0"/>
          <w:szCs w:val="24"/>
        </w:rPr>
        <w:t>Водящего, который несколько раз не угадал, нужно заменить другим. Можно разрешить играющим не произносить имени, а подражать животным и птицам.</w:t>
      </w:r>
    </w:p>
    <w:p w:rsidR="008300F1" w:rsidRPr="005B56E0" w:rsidRDefault="008300F1" w:rsidP="005B56E0">
      <w:pPr>
        <w:pStyle w:val="2"/>
        <w:spacing w:line="240" w:lineRule="auto"/>
        <w:ind w:left="284"/>
        <w:rPr>
          <w:b w:val="0"/>
          <w:szCs w:val="24"/>
        </w:rPr>
      </w:pPr>
      <w:r w:rsidRPr="005B56E0">
        <w:rPr>
          <w:b w:val="0"/>
          <w:szCs w:val="24"/>
        </w:rPr>
        <w:t>В этой игре дети учатся бесшумно передвигаться. У них развивается слух, наблюдательность. Игра типична для заключительной части урока.</w:t>
      </w:r>
    </w:p>
    <w:p w:rsidR="008300F1" w:rsidRPr="005B56E0" w:rsidRDefault="008300F1" w:rsidP="005B56E0">
      <w:pPr>
        <w:pStyle w:val="5"/>
        <w:spacing w:before="0" w:after="0"/>
        <w:ind w:left="284"/>
        <w:jc w:val="center"/>
        <w:rPr>
          <w:i w:val="0"/>
          <w:sz w:val="24"/>
          <w:szCs w:val="24"/>
        </w:rPr>
      </w:pPr>
      <w:r w:rsidRPr="005B56E0">
        <w:rPr>
          <w:i w:val="0"/>
          <w:sz w:val="24"/>
          <w:szCs w:val="24"/>
        </w:rPr>
        <w:t>«Караси и щука»</w:t>
      </w:r>
    </w:p>
    <w:p w:rsidR="008300F1" w:rsidRPr="005B56E0" w:rsidRDefault="008300F1" w:rsidP="005B56E0">
      <w:pPr>
        <w:pStyle w:val="5"/>
        <w:spacing w:before="0" w:after="0"/>
        <w:ind w:left="284"/>
        <w:jc w:val="both"/>
        <w:rPr>
          <w:b w:val="0"/>
          <w:i w:val="0"/>
          <w:sz w:val="24"/>
          <w:szCs w:val="24"/>
        </w:rPr>
      </w:pPr>
      <w:r w:rsidRPr="005B56E0">
        <w:rPr>
          <w:b w:val="0"/>
          <w:i w:val="0"/>
          <w:sz w:val="24"/>
          <w:szCs w:val="24"/>
        </w:rPr>
        <w:t>Количество играющих: 30-40 человек.</w:t>
      </w:r>
    </w:p>
    <w:p w:rsidR="008300F1" w:rsidRPr="005B56E0" w:rsidRDefault="008300F1" w:rsidP="005B56E0">
      <w:pPr>
        <w:pStyle w:val="5"/>
        <w:spacing w:before="0" w:after="0"/>
        <w:ind w:left="284"/>
        <w:jc w:val="both"/>
        <w:rPr>
          <w:b w:val="0"/>
          <w:i w:val="0"/>
          <w:sz w:val="24"/>
          <w:szCs w:val="24"/>
        </w:rPr>
      </w:pPr>
      <w:r w:rsidRPr="005B56E0">
        <w:rPr>
          <w:b w:val="0"/>
          <w:i w:val="0"/>
          <w:sz w:val="24"/>
          <w:szCs w:val="24"/>
        </w:rPr>
        <w:t>Место: площадка, зал.</w:t>
      </w:r>
    </w:p>
    <w:p w:rsidR="008300F1" w:rsidRPr="005B56E0" w:rsidRDefault="008300F1" w:rsidP="005B56E0">
      <w:pPr>
        <w:pStyle w:val="a3"/>
        <w:spacing w:before="0" w:beforeAutospacing="0" w:after="0" w:afterAutospacing="0"/>
        <w:ind w:left="284"/>
        <w:jc w:val="both"/>
      </w:pPr>
      <w:r w:rsidRPr="005B56E0">
        <w:t>На противоположных сторонах площадки проводятся две линии «дома карасей». Водящий - «щука» - становится в середине площадки, остальные играющие - «караси» - располагаются в одном из домов.</w:t>
      </w:r>
    </w:p>
    <w:p w:rsidR="008300F1" w:rsidRPr="005B56E0" w:rsidRDefault="008300F1" w:rsidP="005B56E0">
      <w:pPr>
        <w:pStyle w:val="a3"/>
        <w:spacing w:before="0" w:beforeAutospacing="0" w:after="0" w:afterAutospacing="0"/>
        <w:ind w:left="284"/>
        <w:jc w:val="both"/>
      </w:pPr>
      <w:r w:rsidRPr="005B56E0">
        <w:lastRenderedPageBreak/>
        <w:t>По команде руководителя «караси» начинают перебежку в противоположный «дом». «Щука» пытается их поймать. Запятнанные отходят в сторону, а затем, когда их будет 5-6 человек, берутся за руки и образуют «сеть». «Щука» становится сзади «сети». Теперь при перебежке «караси» обязаны пробегать через «сеть». Пойманные позже образуют круг - «корзину», а затем - «вершу», став в две шеренги лицом друг к другу. Побеждает тот, кто будет пойман последним.</w:t>
      </w:r>
    </w:p>
    <w:p w:rsidR="008300F1" w:rsidRPr="005B56E0" w:rsidRDefault="008300F1" w:rsidP="005B56E0">
      <w:pPr>
        <w:pStyle w:val="a3"/>
        <w:spacing w:before="0" w:beforeAutospacing="0" w:after="0" w:afterAutospacing="0"/>
        <w:ind w:left="284"/>
        <w:jc w:val="both"/>
      </w:pPr>
      <w:proofErr w:type="gramStart"/>
      <w:r w:rsidRPr="005B56E0">
        <w:t>Правила: 1) перебежка разрешается только по команде; 2) «караси» обязаны пробегать через все «сети» «рыбаков»; 3) игроки, образующие «сеть», не должны мешать пробегающим «карасям»; 4) «щука» не может забегать в «сеть» (играющие могут поймать ее).</w:t>
      </w:r>
      <w:proofErr w:type="gramEnd"/>
    </w:p>
    <w:p w:rsidR="008300F1" w:rsidRPr="005B56E0" w:rsidRDefault="008300F1" w:rsidP="005B56E0">
      <w:pPr>
        <w:pStyle w:val="a3"/>
        <w:spacing w:before="0" w:beforeAutospacing="0" w:after="0" w:afterAutospacing="0"/>
        <w:ind w:left="284"/>
        <w:jc w:val="both"/>
      </w:pPr>
      <w:r w:rsidRPr="005B56E0">
        <w:t>При большом количестве играющих могут быть два водящих. Участников следует побуждать к активным, решительным действиям.</w:t>
      </w:r>
    </w:p>
    <w:p w:rsidR="008300F1" w:rsidRPr="005B56E0" w:rsidRDefault="008300F1" w:rsidP="005B56E0">
      <w:pPr>
        <w:pStyle w:val="a3"/>
        <w:spacing w:before="0" w:beforeAutospacing="0" w:after="0" w:afterAutospacing="0"/>
        <w:ind w:left="284"/>
        <w:jc w:val="both"/>
      </w:pPr>
      <w:r w:rsidRPr="005B56E0">
        <w:t>Игра содействует воспитанию быстроты, ловкости, ориентировки, смелости, коллективности действии.</w:t>
      </w:r>
    </w:p>
    <w:p w:rsidR="008300F1" w:rsidRPr="005B56E0" w:rsidRDefault="008300F1" w:rsidP="005B56E0">
      <w:pPr>
        <w:pStyle w:val="a3"/>
        <w:spacing w:before="0" w:beforeAutospacing="0" w:after="0" w:afterAutospacing="0"/>
        <w:ind w:left="284"/>
        <w:jc w:val="center"/>
      </w:pPr>
      <w:r w:rsidRPr="005B56E0">
        <w:rPr>
          <w:b/>
          <w:bCs/>
        </w:rPr>
        <w:t>«Гонка мячей по кругу»</w:t>
      </w:r>
    </w:p>
    <w:p w:rsidR="008300F1" w:rsidRPr="005B56E0" w:rsidRDefault="008300F1" w:rsidP="005B56E0">
      <w:pPr>
        <w:pStyle w:val="a3"/>
        <w:spacing w:before="0" w:beforeAutospacing="0" w:after="0" w:afterAutospacing="0"/>
        <w:ind w:left="284"/>
        <w:jc w:val="both"/>
      </w:pPr>
      <w:r w:rsidRPr="005B56E0">
        <w:t>Количество играющих: 20-30 человек.</w:t>
      </w:r>
    </w:p>
    <w:p w:rsidR="008300F1" w:rsidRPr="005B56E0" w:rsidRDefault="008300F1" w:rsidP="005B56E0">
      <w:pPr>
        <w:pStyle w:val="a3"/>
        <w:spacing w:before="0" w:beforeAutospacing="0" w:after="0" w:afterAutospacing="0"/>
        <w:ind w:left="284"/>
        <w:jc w:val="both"/>
      </w:pPr>
      <w:r w:rsidRPr="005B56E0">
        <w:t>Место и инвентарь: зал, площадка; два больших мяча.</w:t>
      </w:r>
    </w:p>
    <w:p w:rsidR="008300F1" w:rsidRPr="005B56E0" w:rsidRDefault="008300F1" w:rsidP="005B56E0">
      <w:pPr>
        <w:pStyle w:val="a3"/>
        <w:spacing w:before="0" w:beforeAutospacing="0" w:after="0" w:afterAutospacing="0"/>
        <w:ind w:left="284"/>
        <w:jc w:val="both"/>
      </w:pPr>
      <w:proofErr w:type="gramStart"/>
      <w:r w:rsidRPr="005B56E0">
        <w:t>Играющие</w:t>
      </w:r>
      <w:proofErr w:type="gramEnd"/>
      <w:r w:rsidRPr="005B56E0">
        <w:t xml:space="preserve"> образуют круг и рассчитываются на 1-2-й. Первые номера составляют одну команду, вторые - другую. Направляющим обеих команд - капитанам - дается по баскетбольному или волейбольному мячу.</w:t>
      </w:r>
    </w:p>
    <w:p w:rsidR="008300F1" w:rsidRPr="005B56E0" w:rsidRDefault="008300F1" w:rsidP="005B56E0">
      <w:pPr>
        <w:pStyle w:val="a3"/>
        <w:spacing w:before="0" w:beforeAutospacing="0" w:after="0" w:afterAutospacing="0"/>
        <w:ind w:left="284"/>
        <w:jc w:val="both"/>
      </w:pPr>
      <w:r w:rsidRPr="005B56E0">
        <w:t>По сигналу капитаны пасуют мяч ближним игрокам своей команды. Причем заранее обусловливается, что одна команда передает мяч по часовой стрелке, а другая - в противоположном направлении. Мяч поочередно передается каждому игроку команды и возвращается обратно капитану. Выигрывает команда, сумевшая раньше передать мяч определенное количество раз по кругу.</w:t>
      </w:r>
    </w:p>
    <w:p w:rsidR="008300F1" w:rsidRPr="005B56E0" w:rsidRDefault="008300F1" w:rsidP="005B56E0">
      <w:pPr>
        <w:pStyle w:val="a3"/>
        <w:spacing w:before="0" w:beforeAutospacing="0" w:after="0" w:afterAutospacing="0"/>
        <w:ind w:left="284"/>
        <w:jc w:val="both"/>
      </w:pPr>
      <w:r w:rsidRPr="005B56E0">
        <w:t>Правила: 1) мяч можно передавать только через одного игрока; 2) нельзя выходить со своего места; 3) упавший мяч нужно поймать и, вернувшись на свое место, передать следующему игроку.</w:t>
      </w:r>
    </w:p>
    <w:p w:rsidR="008300F1" w:rsidRPr="005B56E0" w:rsidRDefault="008300F1" w:rsidP="005B56E0">
      <w:pPr>
        <w:pStyle w:val="a3"/>
        <w:spacing w:before="0" w:beforeAutospacing="0" w:after="0" w:afterAutospacing="0"/>
        <w:ind w:left="284"/>
        <w:jc w:val="both"/>
      </w:pPr>
      <w:r w:rsidRPr="005B56E0">
        <w:t>Если играющих много, то образуется несколько кругов. В каждом круге должен быть свой судья. Передавать мяч следует только определенным способом.</w:t>
      </w:r>
    </w:p>
    <w:p w:rsidR="008300F1" w:rsidRPr="005B56E0" w:rsidRDefault="008300F1" w:rsidP="005B56E0">
      <w:pPr>
        <w:pStyle w:val="a3"/>
        <w:spacing w:before="0" w:beforeAutospacing="0" w:after="0" w:afterAutospacing="0"/>
        <w:ind w:left="284"/>
        <w:jc w:val="both"/>
      </w:pPr>
      <w:r w:rsidRPr="005B56E0">
        <w:t>Варианты: 1) передачи выполнять в положении сидя; 2) перед началом игры мячи давать игрокам, находящимся на противоположных сторонах круга; 3) передачи мяча обеим командам выполнять в одну сторону. Игра заканчивается, когда один мяч догонит второй.</w:t>
      </w:r>
    </w:p>
    <w:p w:rsidR="008300F1" w:rsidRPr="005B56E0" w:rsidRDefault="008300F1" w:rsidP="005B56E0">
      <w:pPr>
        <w:pStyle w:val="a3"/>
        <w:spacing w:before="0" w:beforeAutospacing="0" w:after="0" w:afterAutospacing="0"/>
        <w:ind w:left="284"/>
        <w:jc w:val="both"/>
      </w:pPr>
      <w:r w:rsidRPr="005B56E0">
        <w:t>В игре совершенствуются навыки ловли и передачи мяча, развивается быстрота реакции и ориентировка, воспитывается чувство коллективизма.</w:t>
      </w:r>
    </w:p>
    <w:p w:rsidR="008300F1" w:rsidRPr="005B56E0" w:rsidRDefault="008300F1" w:rsidP="005B56E0">
      <w:pPr>
        <w:pStyle w:val="a3"/>
        <w:spacing w:before="0" w:beforeAutospacing="0" w:after="0" w:afterAutospacing="0"/>
        <w:ind w:left="284"/>
        <w:jc w:val="center"/>
      </w:pPr>
      <w:r w:rsidRPr="005B56E0">
        <w:rPr>
          <w:b/>
          <w:bCs/>
        </w:rPr>
        <w:t>«Перестрелка»</w:t>
      </w:r>
    </w:p>
    <w:p w:rsidR="008300F1" w:rsidRPr="005B56E0" w:rsidRDefault="008300F1" w:rsidP="005B56E0">
      <w:pPr>
        <w:pStyle w:val="a3"/>
        <w:spacing w:before="0" w:beforeAutospacing="0" w:after="0" w:afterAutospacing="0"/>
        <w:ind w:left="284"/>
        <w:jc w:val="both"/>
      </w:pPr>
      <w:r w:rsidRPr="005B56E0">
        <w:t>Количество играющих: 20-25 человек.</w:t>
      </w:r>
    </w:p>
    <w:p w:rsidR="008300F1" w:rsidRPr="005B56E0" w:rsidRDefault="008300F1" w:rsidP="005B56E0">
      <w:pPr>
        <w:pStyle w:val="a3"/>
        <w:spacing w:before="0" w:beforeAutospacing="0" w:after="0" w:afterAutospacing="0"/>
        <w:ind w:left="284"/>
        <w:jc w:val="both"/>
      </w:pPr>
      <w:r w:rsidRPr="005B56E0">
        <w:t>Место и инвентарь: зал, площадка; волейбольный мяч.</w:t>
      </w:r>
    </w:p>
    <w:p w:rsidR="008300F1" w:rsidRPr="005B56E0" w:rsidRDefault="008300F1" w:rsidP="005B56E0">
      <w:pPr>
        <w:pStyle w:val="a3"/>
        <w:spacing w:before="0" w:beforeAutospacing="0" w:after="0" w:afterAutospacing="0"/>
        <w:ind w:left="284"/>
        <w:jc w:val="both"/>
      </w:pPr>
      <w:r w:rsidRPr="005B56E0">
        <w:t>Играющие делятся на две команды. Площадка разделяется линией на две половины. На противоположных сторонах площадки намечаются две линии в 2-</w:t>
      </w:r>
      <w:smartTag w:uri="urn:schemas-microsoft-com:office:smarttags" w:element="metricconverter">
        <w:smartTagPr>
          <w:attr w:name="ProductID" w:val="3 м"/>
        </w:smartTagPr>
        <w:r w:rsidRPr="005B56E0">
          <w:t>3 м</w:t>
        </w:r>
      </w:smartTag>
      <w:r w:rsidRPr="005B56E0">
        <w:t xml:space="preserve"> от стены зала. Все играющие располагаются внутри поля, каждая команда на своей стороне.</w:t>
      </w:r>
    </w:p>
    <w:p w:rsidR="008300F1" w:rsidRPr="005B56E0" w:rsidRDefault="008300F1" w:rsidP="005B56E0">
      <w:pPr>
        <w:pStyle w:val="a3"/>
        <w:spacing w:before="0" w:beforeAutospacing="0" w:after="0" w:afterAutospacing="0"/>
        <w:ind w:left="284"/>
        <w:jc w:val="both"/>
      </w:pPr>
      <w:r w:rsidRPr="005B56E0">
        <w:t>Одна из команд по жребию получает мяч. По сигналу игроки этой команды начинают мячом пятнать игроков, расположенных на противоположной стороне площадки. Игроки этой команды не выходят за пределы поля, стараются избежать попадания мячом. Мяч, отскочивший от площадки или игрока, они ловят и, в свою очередь, начинают пятнать «противника». Запятнанный игрок выходит из игры. Выигрывает команда, сумевшая быстрее выбить игроков противоположной команды.</w:t>
      </w:r>
    </w:p>
    <w:p w:rsidR="008300F1" w:rsidRPr="005B56E0" w:rsidRDefault="008300F1" w:rsidP="005B56E0">
      <w:pPr>
        <w:pStyle w:val="a3"/>
        <w:spacing w:before="0" w:beforeAutospacing="0" w:after="0" w:afterAutospacing="0"/>
        <w:ind w:left="284"/>
        <w:jc w:val="both"/>
      </w:pPr>
      <w:r w:rsidRPr="005B56E0">
        <w:t>Правила: 1) запятнанным считается игрок, в которого мяч попадет с лёта; 2) нельзя переступать за линии площадки; 3) ловить мяч разрешается, по если мяч не будет пойман, то игрок считается запятнанным; 4) нельзя бегать с мячом в руках (без мяча можно свободно передвигаться).</w:t>
      </w:r>
    </w:p>
    <w:p w:rsidR="008300F1" w:rsidRPr="005B56E0" w:rsidRDefault="008300F1" w:rsidP="005B56E0">
      <w:pPr>
        <w:pStyle w:val="a3"/>
        <w:spacing w:before="0" w:beforeAutospacing="0" w:after="0" w:afterAutospacing="0"/>
        <w:ind w:left="284"/>
        <w:jc w:val="both"/>
      </w:pPr>
      <w:r w:rsidRPr="005B56E0">
        <w:t xml:space="preserve">Методические указания. В каждой команде следует назначить капитана. Длина поля не должна быть слишком большой, так как это затруднит действия </w:t>
      </w:r>
      <w:proofErr w:type="gramStart"/>
      <w:r w:rsidRPr="005B56E0">
        <w:t>играющих</w:t>
      </w:r>
      <w:proofErr w:type="gramEnd"/>
      <w:r w:rsidRPr="005B56E0">
        <w:t xml:space="preserve">. Способы бросков лучше определить заранее и добиваться их применения. Не бросать мяч сильно, не целиться в голову </w:t>
      </w:r>
      <w:proofErr w:type="gramStart"/>
      <w:r w:rsidRPr="005B56E0">
        <w:t>убегающих</w:t>
      </w:r>
      <w:proofErr w:type="gramEnd"/>
      <w:r w:rsidRPr="005B56E0">
        <w:t>.</w:t>
      </w:r>
    </w:p>
    <w:p w:rsidR="008300F1" w:rsidRPr="005B56E0" w:rsidRDefault="008300F1" w:rsidP="005B56E0">
      <w:pPr>
        <w:pStyle w:val="a3"/>
        <w:spacing w:before="0" w:beforeAutospacing="0" w:after="0" w:afterAutospacing="0"/>
        <w:ind w:left="284"/>
        <w:jc w:val="both"/>
      </w:pPr>
      <w:r w:rsidRPr="005B56E0">
        <w:t xml:space="preserve">Варианты: 1) запятнанные переходят в плен между двумя линиями на стороне противника. </w:t>
      </w:r>
      <w:proofErr w:type="gramStart"/>
      <w:r w:rsidRPr="005B56E0">
        <w:t>Их можно выручить, перебросив им мяч; 2} разрешить броски в игроков только из двух-трех точек на средней линии.</w:t>
      </w:r>
      <w:proofErr w:type="gramEnd"/>
      <w:r w:rsidRPr="005B56E0">
        <w:t xml:space="preserve"> Игрокам в этих точках мяч можно передавать.</w:t>
      </w:r>
    </w:p>
    <w:p w:rsidR="008300F1" w:rsidRPr="005B56E0" w:rsidRDefault="008300F1" w:rsidP="005B56E0">
      <w:pPr>
        <w:pStyle w:val="a3"/>
        <w:spacing w:before="0" w:beforeAutospacing="0" w:after="0" w:afterAutospacing="0"/>
        <w:ind w:left="284"/>
        <w:jc w:val="center"/>
      </w:pPr>
      <w:r w:rsidRPr="005B56E0">
        <w:rPr>
          <w:b/>
          <w:bCs/>
        </w:rPr>
        <w:t>«Защита укрепления»</w:t>
      </w:r>
    </w:p>
    <w:p w:rsidR="008300F1" w:rsidRPr="005B56E0" w:rsidRDefault="008300F1" w:rsidP="005B56E0">
      <w:pPr>
        <w:pStyle w:val="a3"/>
        <w:spacing w:before="0" w:beforeAutospacing="0" w:after="0" w:afterAutospacing="0"/>
        <w:ind w:left="284"/>
        <w:jc w:val="both"/>
      </w:pPr>
      <w:r w:rsidRPr="005B56E0">
        <w:lastRenderedPageBreak/>
        <w:t>Количество играющих: 12-15 человек.</w:t>
      </w:r>
    </w:p>
    <w:p w:rsidR="008300F1" w:rsidRPr="005B56E0" w:rsidRDefault="008300F1" w:rsidP="005B56E0">
      <w:pPr>
        <w:pStyle w:val="a3"/>
        <w:spacing w:before="0" w:beforeAutospacing="0" w:after="0" w:afterAutospacing="0"/>
        <w:ind w:left="284"/>
        <w:jc w:val="both"/>
      </w:pPr>
      <w:r w:rsidRPr="005B56E0">
        <w:t>Место и инвентарь: зал, площадка; большой мяч, три гимнастические палки.</w:t>
      </w:r>
    </w:p>
    <w:p w:rsidR="008300F1" w:rsidRPr="005B56E0" w:rsidRDefault="008300F1" w:rsidP="005B56E0">
      <w:pPr>
        <w:pStyle w:val="a3"/>
        <w:spacing w:before="0" w:beforeAutospacing="0" w:after="0" w:afterAutospacing="0"/>
        <w:ind w:left="284"/>
        <w:jc w:val="both"/>
      </w:pPr>
      <w:r w:rsidRPr="005B56E0">
        <w:t xml:space="preserve">Подготовка. В центре зала чертится круг. </w:t>
      </w:r>
      <w:proofErr w:type="gramStart"/>
      <w:r w:rsidRPr="005B56E0">
        <w:t>Играющие</w:t>
      </w:r>
      <w:proofErr w:type="gramEnd"/>
      <w:r w:rsidRPr="005B56E0">
        <w:t xml:space="preserve"> равномерно располагаются за его линией. В центре круга устанавливается «укрепление» - три связанные палки. Выбирается водящий, который становится рядом с «укреплением».</w:t>
      </w:r>
    </w:p>
    <w:p w:rsidR="008300F1" w:rsidRPr="005B56E0" w:rsidRDefault="008300F1" w:rsidP="005B56E0">
      <w:pPr>
        <w:pStyle w:val="a3"/>
        <w:spacing w:before="0" w:beforeAutospacing="0" w:after="0" w:afterAutospacing="0"/>
        <w:ind w:left="284"/>
        <w:jc w:val="both"/>
      </w:pPr>
      <w:r w:rsidRPr="005B56E0">
        <w:t xml:space="preserve">Описание. </w:t>
      </w:r>
      <w:proofErr w:type="gramStart"/>
      <w:r w:rsidRPr="005B56E0">
        <w:t>По сигналу играющие стараются попасть мячом в «укрепление».</w:t>
      </w:r>
      <w:proofErr w:type="gramEnd"/>
      <w:r w:rsidRPr="005B56E0">
        <w:t xml:space="preserve"> Водящий мешает этому. Игрок, который попадает в цель, меняется местом с водящим.</w:t>
      </w:r>
    </w:p>
    <w:p w:rsidR="008300F1" w:rsidRPr="005B56E0" w:rsidRDefault="008300F1" w:rsidP="005B56E0">
      <w:pPr>
        <w:pStyle w:val="a3"/>
        <w:spacing w:before="0" w:beforeAutospacing="0" w:after="0" w:afterAutospacing="0"/>
        <w:ind w:left="284"/>
        <w:jc w:val="both"/>
      </w:pPr>
      <w:r w:rsidRPr="005B56E0">
        <w:t>Правила. 1) бросать мяч, не заходя за линию круга; 2) водящий не имеет права держать руками укрепление; 3) менять водящего только после того, как «укрепление» будет сбито (или защитник сам уронит его).</w:t>
      </w:r>
    </w:p>
    <w:p w:rsidR="008300F1" w:rsidRPr="005B56E0" w:rsidRDefault="008300F1" w:rsidP="005B56E0">
      <w:pPr>
        <w:pStyle w:val="a3"/>
        <w:spacing w:before="0" w:beforeAutospacing="0" w:after="0" w:afterAutospacing="0"/>
        <w:ind w:left="284"/>
        <w:jc w:val="both"/>
      </w:pPr>
      <w:r w:rsidRPr="005B56E0">
        <w:t xml:space="preserve">Методические указания. </w:t>
      </w:r>
      <w:proofErr w:type="gramStart"/>
      <w:r w:rsidRPr="005B56E0">
        <w:t>Следует регулировать расстояние между укреплением и бросающими в соответствии с возможностями учащихся.</w:t>
      </w:r>
      <w:proofErr w:type="gramEnd"/>
      <w:r w:rsidRPr="005B56E0">
        <w:t xml:space="preserve"> Нужно всячески стимулировать коллективные действия, отдавая предпочтение передачам мяча.</w:t>
      </w:r>
    </w:p>
    <w:p w:rsidR="008300F1" w:rsidRPr="005B56E0" w:rsidRDefault="008300F1" w:rsidP="005B56E0">
      <w:pPr>
        <w:pStyle w:val="a3"/>
        <w:spacing w:before="0" w:beforeAutospacing="0" w:after="0" w:afterAutospacing="0"/>
        <w:ind w:left="284"/>
        <w:jc w:val="both"/>
      </w:pPr>
      <w:r w:rsidRPr="005B56E0">
        <w:t>Варианты: 1) вместо «укрепления» ставить в круге несколько булав, которые водящий имеет право устанавливать вновь после падения; 2) водящему защищать играющего, входящего в центр круга.</w:t>
      </w:r>
    </w:p>
    <w:p w:rsidR="008300F1" w:rsidRPr="005B56E0" w:rsidRDefault="008300F1" w:rsidP="005B56E0">
      <w:pPr>
        <w:pStyle w:val="a3"/>
        <w:spacing w:before="0" w:beforeAutospacing="0" w:after="0" w:afterAutospacing="0"/>
        <w:ind w:left="284"/>
        <w:jc w:val="center"/>
      </w:pPr>
      <w:r w:rsidRPr="005B56E0">
        <w:rPr>
          <w:b/>
          <w:bCs/>
        </w:rPr>
        <w:t>«Бой петухов»</w:t>
      </w:r>
    </w:p>
    <w:p w:rsidR="008300F1" w:rsidRPr="005B56E0" w:rsidRDefault="008300F1" w:rsidP="005B56E0">
      <w:pPr>
        <w:pStyle w:val="a3"/>
        <w:spacing w:before="0" w:beforeAutospacing="0" w:after="0" w:afterAutospacing="0"/>
        <w:ind w:left="284"/>
        <w:jc w:val="both"/>
      </w:pPr>
      <w:r w:rsidRPr="005B56E0">
        <w:t>Количество играющих: 20-40 человек.</w:t>
      </w:r>
    </w:p>
    <w:p w:rsidR="008300F1" w:rsidRPr="005B56E0" w:rsidRDefault="008300F1" w:rsidP="005B56E0">
      <w:pPr>
        <w:pStyle w:val="a3"/>
        <w:spacing w:before="0" w:beforeAutospacing="0" w:after="0" w:afterAutospacing="0"/>
        <w:ind w:left="284"/>
        <w:jc w:val="both"/>
      </w:pPr>
      <w:r w:rsidRPr="005B56E0">
        <w:t>Место: зал, площадка.</w:t>
      </w:r>
    </w:p>
    <w:p w:rsidR="008300F1" w:rsidRPr="005B56E0" w:rsidRDefault="008300F1" w:rsidP="005B56E0">
      <w:pPr>
        <w:pStyle w:val="a3"/>
        <w:spacing w:before="0" w:beforeAutospacing="0" w:after="0" w:afterAutospacing="0"/>
        <w:ind w:left="284"/>
        <w:jc w:val="both"/>
      </w:pPr>
      <w:r w:rsidRPr="005B56E0">
        <w:t xml:space="preserve">Подготовка. </w:t>
      </w:r>
      <w:proofErr w:type="gramStart"/>
      <w:r w:rsidRPr="005B56E0">
        <w:t>Играющих</w:t>
      </w:r>
      <w:proofErr w:type="gramEnd"/>
      <w:r w:rsidRPr="005B56E0">
        <w:t xml:space="preserve"> распределяют по парам в соответствии сих возможностями. В каждой паре играющие становятся друг против друга на одной ноге, согнув другую ногу, руки за спину.</w:t>
      </w:r>
    </w:p>
    <w:p w:rsidR="008300F1" w:rsidRPr="005B56E0" w:rsidRDefault="008300F1" w:rsidP="005B56E0">
      <w:pPr>
        <w:pStyle w:val="a3"/>
        <w:spacing w:before="0" w:beforeAutospacing="0" w:after="0" w:afterAutospacing="0"/>
        <w:ind w:left="284"/>
        <w:jc w:val="both"/>
      </w:pPr>
      <w:r w:rsidRPr="005B56E0">
        <w:t xml:space="preserve">Описание. По сигналу играющие стремятся толчком плеча вынести изравновесия «соперника», заставив его стать на две ноги. За каждую удачную попытку насчитывается одно очко. Выигрывает </w:t>
      </w:r>
      <w:proofErr w:type="gramStart"/>
      <w:r w:rsidRPr="005B56E0">
        <w:t>набравший</w:t>
      </w:r>
      <w:proofErr w:type="gramEnd"/>
      <w:r w:rsidRPr="005B56E0">
        <w:t xml:space="preserve"> больше очков.</w:t>
      </w:r>
    </w:p>
    <w:p w:rsidR="008300F1" w:rsidRPr="005B56E0" w:rsidRDefault="008300F1" w:rsidP="005B56E0">
      <w:pPr>
        <w:pStyle w:val="a3"/>
        <w:spacing w:before="0" w:beforeAutospacing="0" w:after="0" w:afterAutospacing="0"/>
        <w:ind w:left="284"/>
        <w:jc w:val="both"/>
      </w:pPr>
      <w:r w:rsidRPr="005B56E0">
        <w:t>Правила: 1) нельзя толкать руками; 2) нельзя менять ногу без команды.</w:t>
      </w:r>
    </w:p>
    <w:p w:rsidR="008300F1" w:rsidRPr="005B56E0" w:rsidRDefault="008300F1" w:rsidP="005B56E0">
      <w:pPr>
        <w:pStyle w:val="a3"/>
        <w:spacing w:before="0" w:beforeAutospacing="0" w:after="0" w:afterAutospacing="0"/>
        <w:ind w:left="284"/>
        <w:jc w:val="both"/>
      </w:pPr>
      <w:r w:rsidRPr="005B56E0">
        <w:t xml:space="preserve">Методические указания. Площадка </w:t>
      </w:r>
      <w:proofErr w:type="gramStart"/>
      <w:r w:rsidRPr="005B56E0">
        <w:t>дли игры должна</w:t>
      </w:r>
      <w:proofErr w:type="gramEnd"/>
      <w:r w:rsidRPr="005B56E0">
        <w:t xml:space="preserve"> быть ровной, без ям и выбоин. В зале нельзя допускать скученности </w:t>
      </w:r>
      <w:proofErr w:type="gramStart"/>
      <w:r w:rsidRPr="005B56E0">
        <w:t>играющих</w:t>
      </w:r>
      <w:proofErr w:type="gramEnd"/>
      <w:r w:rsidRPr="005B56E0">
        <w:t xml:space="preserve">, что может привести к </w:t>
      </w:r>
      <w:proofErr w:type="spellStart"/>
      <w:r w:rsidRPr="005B56E0">
        <w:t>травмированию</w:t>
      </w:r>
      <w:proofErr w:type="spellEnd"/>
      <w:r w:rsidRPr="005B56E0">
        <w:t>.</w:t>
      </w:r>
    </w:p>
    <w:p w:rsidR="008300F1" w:rsidRPr="005B56E0" w:rsidRDefault="008300F1" w:rsidP="005B56E0">
      <w:pPr>
        <w:pStyle w:val="a3"/>
        <w:spacing w:before="0" w:beforeAutospacing="0" w:after="0" w:afterAutospacing="0"/>
        <w:ind w:left="284"/>
        <w:jc w:val="both"/>
      </w:pPr>
      <w:r w:rsidRPr="005B56E0">
        <w:t xml:space="preserve">Педагогическое значение. Игра используется главным образом </w:t>
      </w:r>
      <w:proofErr w:type="gramStart"/>
      <w:r w:rsidRPr="005B56E0">
        <w:t>в</w:t>
      </w:r>
      <w:proofErr w:type="gramEnd"/>
      <w:r w:rsidRPr="005B56E0">
        <w:t xml:space="preserve"> вводной части урока. Она способствует развитию силы, ловкости, быстроты реакции.</w:t>
      </w:r>
    </w:p>
    <w:p w:rsidR="008300F1" w:rsidRPr="005B56E0" w:rsidRDefault="008300F1" w:rsidP="005B56E0">
      <w:pPr>
        <w:pStyle w:val="a3"/>
        <w:spacing w:before="0" w:beforeAutospacing="0" w:after="0" w:afterAutospacing="0"/>
        <w:ind w:left="284"/>
        <w:jc w:val="center"/>
      </w:pPr>
      <w:r w:rsidRPr="005B56E0">
        <w:rPr>
          <w:b/>
          <w:bCs/>
        </w:rPr>
        <w:t>«Класс, смирно!»</w:t>
      </w:r>
    </w:p>
    <w:p w:rsidR="008300F1" w:rsidRPr="005B56E0" w:rsidRDefault="008300F1" w:rsidP="005B56E0">
      <w:pPr>
        <w:pStyle w:val="a3"/>
        <w:spacing w:before="0" w:beforeAutospacing="0" w:after="0" w:afterAutospacing="0"/>
        <w:ind w:left="284"/>
        <w:jc w:val="both"/>
      </w:pPr>
      <w:r w:rsidRPr="005B56E0">
        <w:t>Количество играющих: 30-40 человек.</w:t>
      </w:r>
    </w:p>
    <w:p w:rsidR="008300F1" w:rsidRPr="005B56E0" w:rsidRDefault="008300F1" w:rsidP="005B56E0">
      <w:pPr>
        <w:pStyle w:val="a3"/>
        <w:spacing w:before="0" w:beforeAutospacing="0" w:after="0" w:afterAutospacing="0"/>
        <w:ind w:left="284"/>
        <w:jc w:val="both"/>
      </w:pPr>
      <w:r w:rsidRPr="005B56E0">
        <w:t>Место: зал, площадка.</w:t>
      </w:r>
    </w:p>
    <w:p w:rsidR="008300F1" w:rsidRPr="005B56E0" w:rsidRDefault="008300F1" w:rsidP="005B56E0">
      <w:pPr>
        <w:pStyle w:val="a3"/>
        <w:spacing w:before="0" w:beforeAutospacing="0" w:after="0" w:afterAutospacing="0"/>
        <w:ind w:left="284"/>
        <w:jc w:val="both"/>
      </w:pPr>
      <w:r w:rsidRPr="005B56E0">
        <w:t xml:space="preserve">Подготовка. </w:t>
      </w:r>
      <w:proofErr w:type="gramStart"/>
      <w:r w:rsidRPr="005B56E0">
        <w:t>Играющие</w:t>
      </w:r>
      <w:proofErr w:type="gramEnd"/>
      <w:r w:rsidRPr="005B56E0">
        <w:t xml:space="preserve"> строятся в одну шеренгу.</w:t>
      </w:r>
    </w:p>
    <w:p w:rsidR="008300F1" w:rsidRPr="005B56E0" w:rsidRDefault="008300F1" w:rsidP="005B56E0">
      <w:pPr>
        <w:pStyle w:val="a3"/>
        <w:spacing w:before="0" w:beforeAutospacing="0" w:after="0" w:afterAutospacing="0"/>
        <w:ind w:left="284"/>
        <w:jc w:val="both"/>
      </w:pPr>
      <w:r w:rsidRPr="005B56E0">
        <w:t xml:space="preserve">Описание. Руководитель подает различные команды. Нужно выполнять те из них, перед которыми будет сказано слово «класс». </w:t>
      </w:r>
      <w:proofErr w:type="gramStart"/>
      <w:r w:rsidRPr="005B56E0">
        <w:t>Ошибающиеся</w:t>
      </w:r>
      <w:proofErr w:type="gramEnd"/>
      <w:r w:rsidRPr="005B56E0">
        <w:t xml:space="preserve"> делают шаг вперед, но продолжают играть. В конце игры отмечают </w:t>
      </w:r>
      <w:proofErr w:type="gramStart"/>
      <w:r w:rsidRPr="005B56E0">
        <w:t>самых</w:t>
      </w:r>
      <w:proofErr w:type="gramEnd"/>
      <w:r w:rsidRPr="005B56E0">
        <w:t xml:space="preserve"> невнимательных.</w:t>
      </w:r>
    </w:p>
    <w:p w:rsidR="008300F1" w:rsidRPr="005B56E0" w:rsidRDefault="008300F1" w:rsidP="005B56E0">
      <w:pPr>
        <w:pStyle w:val="a3"/>
        <w:spacing w:before="0" w:beforeAutospacing="0" w:after="0" w:afterAutospacing="0"/>
        <w:ind w:left="284"/>
        <w:jc w:val="both"/>
      </w:pPr>
      <w:r w:rsidRPr="005B56E0">
        <w:t>Правило: игрок, не выполнивший команду с предварительным словом, а также тот, кто выполнит команду без предварительного слова, делают шаг вперед.</w:t>
      </w:r>
    </w:p>
    <w:p w:rsidR="008300F1" w:rsidRPr="005B56E0" w:rsidRDefault="008300F1" w:rsidP="005B56E0">
      <w:pPr>
        <w:pStyle w:val="a3"/>
        <w:spacing w:before="0" w:beforeAutospacing="0" w:after="0" w:afterAutospacing="0"/>
        <w:ind w:left="284"/>
        <w:jc w:val="both"/>
      </w:pPr>
      <w:r w:rsidRPr="005B56E0">
        <w:t>Методические указания. Нужно делать паузу между следующими друг за другом командами. Игру не обязательно проводить стоя на месте.</w:t>
      </w:r>
    </w:p>
    <w:p w:rsidR="00BC46A7" w:rsidRPr="005B56E0" w:rsidRDefault="00BC46A7" w:rsidP="005B56E0">
      <w:pPr>
        <w:pStyle w:val="a5"/>
        <w:ind w:left="284"/>
        <w:jc w:val="center"/>
        <w:rPr>
          <w:b/>
        </w:rPr>
      </w:pPr>
      <w:r w:rsidRPr="005B56E0">
        <w:rPr>
          <w:b/>
        </w:rPr>
        <w:t>Подвижная игра «Пробеги тихо».</w:t>
      </w:r>
    </w:p>
    <w:p w:rsidR="00BC46A7" w:rsidRPr="005B56E0" w:rsidRDefault="00BC46A7" w:rsidP="005B56E0">
      <w:pPr>
        <w:pStyle w:val="a5"/>
        <w:ind w:left="284"/>
      </w:pPr>
      <w:r w:rsidRPr="005B56E0">
        <w:rPr>
          <w:b/>
        </w:rPr>
        <w:t>Цель:</w:t>
      </w:r>
      <w:r w:rsidRPr="005B56E0">
        <w:t xml:space="preserve"> учить бесшумно, двигаться.</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pPr>
      <w:r w:rsidRPr="005B56E0">
        <w:t xml:space="preserve">Дети делятся на группы из 4-5 человек. Выбирается водящий, который становится в середине зала. По сигналу одна группа бежит мимо водящего. Дети должны бежать бесшумно. Если водящий услышит шум шагов,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Выигрывает та группа, которую не услышал водящий. </w:t>
      </w:r>
    </w:p>
    <w:p w:rsidR="00BC46A7" w:rsidRPr="005B56E0" w:rsidRDefault="00BC46A7" w:rsidP="005B56E0">
      <w:pPr>
        <w:pStyle w:val="a5"/>
        <w:ind w:left="284"/>
        <w:jc w:val="center"/>
        <w:rPr>
          <w:b/>
        </w:rPr>
      </w:pPr>
      <w:r w:rsidRPr="005B56E0">
        <w:rPr>
          <w:b/>
        </w:rPr>
        <w:t>Подвижная игра «Самолеты».</w:t>
      </w:r>
    </w:p>
    <w:p w:rsidR="00BC46A7" w:rsidRPr="005B56E0" w:rsidRDefault="00BC46A7" w:rsidP="005B56E0">
      <w:pPr>
        <w:pStyle w:val="a5"/>
        <w:ind w:left="284"/>
      </w:pPr>
      <w:r w:rsidRPr="005B56E0">
        <w:rPr>
          <w:b/>
        </w:rPr>
        <w:t>Цель:</w:t>
      </w:r>
      <w:r w:rsidRPr="005B56E0">
        <w:t xml:space="preserve"> учить легкости движений, действовать после сигнала.</w:t>
      </w:r>
    </w:p>
    <w:p w:rsidR="00BC46A7" w:rsidRPr="005B56E0" w:rsidRDefault="00BC46A7" w:rsidP="005B56E0">
      <w:pPr>
        <w:pStyle w:val="a5"/>
        <w:ind w:left="284"/>
        <w:jc w:val="center"/>
      </w:pPr>
      <w:r w:rsidRPr="005B56E0">
        <w:rPr>
          <w:b/>
        </w:rPr>
        <w:t>Ход игры</w:t>
      </w:r>
      <w:r w:rsidRPr="005B56E0">
        <w:t xml:space="preserve">: </w:t>
      </w:r>
    </w:p>
    <w:p w:rsidR="00BC46A7" w:rsidRPr="005B56E0" w:rsidRDefault="00BC46A7" w:rsidP="005B56E0">
      <w:pPr>
        <w:pStyle w:val="a5"/>
        <w:ind w:left="284"/>
        <w:jc w:val="both"/>
      </w:pPr>
      <w:r w:rsidRPr="005B56E0">
        <w:t xml:space="preserve">Дети строятся в 3-4 колонны в разных местах площадки, которые отмечаются флажками. </w:t>
      </w:r>
      <w:proofErr w:type="gramStart"/>
      <w:r w:rsidRPr="005B56E0">
        <w:t>Играющие</w:t>
      </w:r>
      <w:proofErr w:type="gramEnd"/>
      <w:r w:rsidRPr="005B56E0">
        <w:t xml:space="preserve"> изображают летчиков. Они готовятся к полету. По сигналу воспитателя: «К полету готовься!» - дети делают движения руками - заводят мотор. «Летите!» - говорит педагог. Дети </w:t>
      </w:r>
      <w:r w:rsidRPr="005B56E0">
        <w:lastRenderedPageBreak/>
        <w:t>поднимают руки в стороны и «летят» врассыпную по площадке.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быстрее.</w:t>
      </w:r>
    </w:p>
    <w:p w:rsidR="00BC46A7" w:rsidRPr="005B56E0" w:rsidRDefault="00BC46A7" w:rsidP="005B56E0">
      <w:pPr>
        <w:pStyle w:val="a5"/>
        <w:ind w:left="284"/>
        <w:jc w:val="center"/>
        <w:rPr>
          <w:b/>
        </w:rPr>
      </w:pPr>
      <w:r w:rsidRPr="005B56E0">
        <w:rPr>
          <w:b/>
        </w:rPr>
        <w:t>Подвижная игра  «</w:t>
      </w:r>
      <w:proofErr w:type="spellStart"/>
      <w:r w:rsidRPr="005B56E0">
        <w:rPr>
          <w:b/>
        </w:rPr>
        <w:t>Совушка</w:t>
      </w:r>
      <w:proofErr w:type="spellEnd"/>
      <w:r w:rsidRPr="005B56E0">
        <w:rPr>
          <w:b/>
        </w:rPr>
        <w:t>».</w:t>
      </w:r>
    </w:p>
    <w:p w:rsidR="00BC46A7" w:rsidRPr="005B56E0" w:rsidRDefault="00BC46A7" w:rsidP="005B56E0">
      <w:pPr>
        <w:pStyle w:val="a5"/>
        <w:ind w:left="284"/>
      </w:pPr>
      <w:r w:rsidRPr="005B56E0">
        <w:rPr>
          <w:b/>
        </w:rPr>
        <w:t>Цель:</w:t>
      </w:r>
      <w:r w:rsidRPr="005B56E0">
        <w:t xml:space="preserve"> учиться неподвижно стоять некоторое время, внимательно слушать.</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proofErr w:type="gramStart"/>
      <w:r w:rsidRPr="005B56E0">
        <w:t>Играющие</w:t>
      </w:r>
      <w:proofErr w:type="gramEnd"/>
      <w:r w:rsidRPr="005B56E0">
        <w:t xml:space="preserve">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полет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BC46A7" w:rsidRPr="005B56E0" w:rsidRDefault="00BC46A7" w:rsidP="005B56E0">
      <w:pPr>
        <w:pStyle w:val="a5"/>
        <w:ind w:left="284"/>
        <w:jc w:val="center"/>
        <w:rPr>
          <w:b/>
        </w:rPr>
      </w:pPr>
      <w:r w:rsidRPr="005B56E0">
        <w:rPr>
          <w:b/>
        </w:rPr>
        <w:t>Подвижная игра «Лиса в курятнике».</w:t>
      </w:r>
    </w:p>
    <w:p w:rsidR="00BC46A7" w:rsidRPr="005B56E0" w:rsidRDefault="00BC46A7" w:rsidP="005B56E0">
      <w:pPr>
        <w:pStyle w:val="a5"/>
        <w:ind w:left="284"/>
      </w:pPr>
      <w:r w:rsidRPr="005B56E0">
        <w:rPr>
          <w:b/>
        </w:rPr>
        <w:t>Цель:</w:t>
      </w:r>
      <w:r w:rsidRPr="005B56E0">
        <w:t xml:space="preserve"> учить мягко, спрыгивать, сгибая ноги в коленях, бегать, не задевая друг друга, </w:t>
      </w:r>
    </w:p>
    <w:p w:rsidR="00BC46A7" w:rsidRPr="005B56E0" w:rsidRDefault="00BC46A7" w:rsidP="005B56E0">
      <w:pPr>
        <w:pStyle w:val="a5"/>
        <w:ind w:left="284"/>
      </w:pPr>
      <w:r w:rsidRPr="005B56E0">
        <w:t xml:space="preserve">           увертываться от ловящего.</w:t>
      </w:r>
    </w:p>
    <w:p w:rsidR="00BC46A7" w:rsidRPr="005B56E0" w:rsidRDefault="00BC46A7" w:rsidP="005B56E0">
      <w:pPr>
        <w:pStyle w:val="a5"/>
        <w:ind w:left="284"/>
        <w:jc w:val="center"/>
      </w:pPr>
      <w:r w:rsidRPr="005B56E0">
        <w:rPr>
          <w:b/>
        </w:rPr>
        <w:t>Ход игры:</w:t>
      </w:r>
    </w:p>
    <w:p w:rsidR="00BC46A7" w:rsidRPr="005B56E0" w:rsidRDefault="00BC46A7" w:rsidP="005B56E0">
      <w:pPr>
        <w:pStyle w:val="a5"/>
        <w:ind w:left="284"/>
        <w:jc w:val="both"/>
      </w:pPr>
      <w:r w:rsidRPr="005B56E0">
        <w:t xml:space="preserve">На одной стороне площадки очерчивается курятник. В курятнике на насесте (на скамейках) сидят «куры». 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 </w:t>
      </w:r>
    </w:p>
    <w:p w:rsidR="00BC46A7" w:rsidRPr="005B56E0" w:rsidRDefault="00BC46A7" w:rsidP="005B56E0">
      <w:pPr>
        <w:pStyle w:val="a5"/>
        <w:ind w:left="284"/>
        <w:jc w:val="center"/>
        <w:rPr>
          <w:b/>
        </w:rPr>
      </w:pPr>
      <w:r w:rsidRPr="005B56E0">
        <w:rPr>
          <w:b/>
        </w:rPr>
        <w:t>Подвижная игра «Зайцы и волк».</w:t>
      </w:r>
    </w:p>
    <w:p w:rsidR="00BC46A7" w:rsidRPr="005B56E0" w:rsidRDefault="00BC46A7" w:rsidP="005B56E0">
      <w:pPr>
        <w:pStyle w:val="a5"/>
        <w:ind w:left="284"/>
      </w:pPr>
      <w:r w:rsidRPr="005B56E0">
        <w:rPr>
          <w:b/>
        </w:rPr>
        <w:t>Цели</w:t>
      </w:r>
      <w:r w:rsidRPr="005B56E0">
        <w:t xml:space="preserve">: учить </w:t>
      </w:r>
      <w:proofErr w:type="gramStart"/>
      <w:r w:rsidRPr="005B56E0">
        <w:t>правильно</w:t>
      </w:r>
      <w:proofErr w:type="gramEnd"/>
      <w:r w:rsidRPr="005B56E0">
        <w:t xml:space="preserve"> прыгать на двух ногах; слушать текст и выполнять движения </w:t>
      </w:r>
    </w:p>
    <w:p w:rsidR="00BC46A7" w:rsidRPr="005B56E0" w:rsidRDefault="00BC46A7" w:rsidP="005B56E0">
      <w:pPr>
        <w:pStyle w:val="a5"/>
        <w:ind w:left="284"/>
      </w:pPr>
      <w:r w:rsidRPr="005B56E0">
        <w:t xml:space="preserve">          в соответствии с текстом.</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Одного из играющих выбирают «волком». Остальные - «зайцы». В начале игры «зайцы» стоят в своих домиках, «волк» находится на противоположной стороне. Воспитатель говорит:</w:t>
      </w:r>
    </w:p>
    <w:p w:rsidR="00BC46A7" w:rsidRPr="005B56E0" w:rsidRDefault="00BC46A7" w:rsidP="005B56E0">
      <w:pPr>
        <w:pStyle w:val="a5"/>
        <w:ind w:left="284"/>
        <w:jc w:val="both"/>
        <w:rPr>
          <w:b/>
        </w:rPr>
      </w:pPr>
      <w:r w:rsidRPr="005B56E0">
        <w:rPr>
          <w:b/>
        </w:rPr>
        <w:t>Зайцы скачут, скок, скок, скок,</w:t>
      </w:r>
    </w:p>
    <w:p w:rsidR="00BC46A7" w:rsidRPr="005B56E0" w:rsidRDefault="00BC46A7" w:rsidP="005B56E0">
      <w:pPr>
        <w:pStyle w:val="a5"/>
        <w:ind w:left="284"/>
        <w:jc w:val="both"/>
        <w:rPr>
          <w:b/>
        </w:rPr>
      </w:pPr>
      <w:r w:rsidRPr="005B56E0">
        <w:rPr>
          <w:b/>
        </w:rPr>
        <w:t xml:space="preserve">На </w:t>
      </w:r>
      <w:proofErr w:type="gramStart"/>
      <w:r w:rsidRPr="005B56E0">
        <w:rPr>
          <w:b/>
        </w:rPr>
        <w:t>зеленый</w:t>
      </w:r>
      <w:proofErr w:type="gramEnd"/>
      <w:r w:rsidRPr="005B56E0">
        <w:rPr>
          <w:b/>
        </w:rPr>
        <w:t xml:space="preserve"> на лужок, на лужок,</w:t>
      </w:r>
    </w:p>
    <w:p w:rsidR="00BC46A7" w:rsidRPr="005B56E0" w:rsidRDefault="00BC46A7" w:rsidP="005B56E0">
      <w:pPr>
        <w:pStyle w:val="a5"/>
        <w:ind w:left="284"/>
        <w:jc w:val="both"/>
        <w:rPr>
          <w:b/>
        </w:rPr>
      </w:pPr>
      <w:r w:rsidRPr="005B56E0">
        <w:rPr>
          <w:b/>
        </w:rPr>
        <w:t>Травку щиплют, кушают,</w:t>
      </w:r>
    </w:p>
    <w:p w:rsidR="00BC46A7" w:rsidRPr="005B56E0" w:rsidRDefault="00BC46A7" w:rsidP="005B56E0">
      <w:pPr>
        <w:pStyle w:val="a5"/>
        <w:ind w:left="284"/>
        <w:jc w:val="both"/>
        <w:rPr>
          <w:b/>
        </w:rPr>
      </w:pPr>
      <w:r w:rsidRPr="005B56E0">
        <w:rPr>
          <w:b/>
        </w:rPr>
        <w:t>Осторожно слушают - не идет ли волк.</w:t>
      </w:r>
    </w:p>
    <w:p w:rsidR="00BC46A7" w:rsidRPr="005B56E0" w:rsidRDefault="00BC46A7" w:rsidP="005B56E0">
      <w:pPr>
        <w:pStyle w:val="a5"/>
        <w:ind w:left="284"/>
        <w:jc w:val="both"/>
      </w:pPr>
      <w:r w:rsidRPr="005B56E0">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BC46A7" w:rsidRPr="005B56E0" w:rsidRDefault="00BC46A7" w:rsidP="005B56E0">
      <w:pPr>
        <w:pStyle w:val="a5"/>
        <w:ind w:left="284"/>
        <w:jc w:val="center"/>
        <w:rPr>
          <w:b/>
        </w:rPr>
      </w:pPr>
      <w:r w:rsidRPr="005B56E0">
        <w:rPr>
          <w:b/>
        </w:rPr>
        <w:t>Подвижная игра «Жмурки».</w:t>
      </w:r>
    </w:p>
    <w:p w:rsidR="00BC46A7" w:rsidRPr="005B56E0" w:rsidRDefault="00BC46A7" w:rsidP="005B56E0">
      <w:pPr>
        <w:pStyle w:val="a5"/>
        <w:ind w:left="284"/>
      </w:pPr>
      <w:r w:rsidRPr="005B56E0">
        <w:rPr>
          <w:b/>
        </w:rPr>
        <w:t>Цель:</w:t>
      </w:r>
      <w:r w:rsidRPr="005B56E0">
        <w:t xml:space="preserve"> учить </w:t>
      </w:r>
      <w:proofErr w:type="gramStart"/>
      <w:r w:rsidRPr="005B56E0">
        <w:t>внимательно</w:t>
      </w:r>
      <w:proofErr w:type="gramEnd"/>
      <w:r w:rsidRPr="005B56E0">
        <w:t xml:space="preserve"> слушать текст.</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proofErr w:type="spellStart"/>
      <w:r w:rsidRPr="005B56E0">
        <w:t>Жмурка</w:t>
      </w:r>
      <w:proofErr w:type="spellEnd"/>
      <w:r w:rsidRPr="005B56E0">
        <w:t xml:space="preserve"> выбирается при помощи считалки. Ему завязывают глаза, отводят его на середину комнаты, и поворачивают несколько раз вокруг себя. Разговор с ним:</w:t>
      </w:r>
    </w:p>
    <w:p w:rsidR="00BC46A7" w:rsidRPr="005B56E0" w:rsidRDefault="00BC46A7" w:rsidP="005B56E0">
      <w:pPr>
        <w:pStyle w:val="a5"/>
        <w:ind w:left="284"/>
        <w:jc w:val="both"/>
        <w:rPr>
          <w:b/>
        </w:rPr>
      </w:pPr>
      <w:r w:rsidRPr="005B56E0">
        <w:rPr>
          <w:b/>
        </w:rPr>
        <w:t>Кот, кот</w:t>
      </w:r>
      <w:proofErr w:type="gramStart"/>
      <w:r w:rsidRPr="005B56E0">
        <w:rPr>
          <w:b/>
        </w:rPr>
        <w:t>.</w:t>
      </w:r>
      <w:proofErr w:type="gramEnd"/>
      <w:r w:rsidRPr="005B56E0">
        <w:rPr>
          <w:b/>
        </w:rPr>
        <w:t xml:space="preserve"> </w:t>
      </w:r>
      <w:proofErr w:type="gramStart"/>
      <w:r w:rsidRPr="005B56E0">
        <w:rPr>
          <w:b/>
        </w:rPr>
        <w:t>н</w:t>
      </w:r>
      <w:proofErr w:type="gramEnd"/>
      <w:r w:rsidRPr="005B56E0">
        <w:rPr>
          <w:b/>
        </w:rPr>
        <w:t>а чем стоишь?</w:t>
      </w:r>
    </w:p>
    <w:p w:rsidR="00BC46A7" w:rsidRPr="005B56E0" w:rsidRDefault="00BC46A7" w:rsidP="005B56E0">
      <w:pPr>
        <w:pStyle w:val="a5"/>
        <w:ind w:left="284"/>
        <w:jc w:val="both"/>
        <w:rPr>
          <w:b/>
        </w:rPr>
      </w:pPr>
      <w:r w:rsidRPr="005B56E0">
        <w:rPr>
          <w:b/>
        </w:rPr>
        <w:t>На квашне (деревянная посуда для замешивания текста).</w:t>
      </w:r>
    </w:p>
    <w:p w:rsidR="00BC46A7" w:rsidRPr="005B56E0" w:rsidRDefault="00BC46A7" w:rsidP="005B56E0">
      <w:pPr>
        <w:pStyle w:val="a5"/>
        <w:ind w:left="284"/>
        <w:jc w:val="both"/>
        <w:rPr>
          <w:b/>
        </w:rPr>
      </w:pPr>
      <w:r w:rsidRPr="005B56E0">
        <w:rPr>
          <w:b/>
        </w:rPr>
        <w:t>Что в квашне?</w:t>
      </w:r>
    </w:p>
    <w:p w:rsidR="00BC46A7" w:rsidRPr="005B56E0" w:rsidRDefault="00BC46A7" w:rsidP="005B56E0">
      <w:pPr>
        <w:pStyle w:val="a5"/>
        <w:ind w:left="284"/>
        <w:jc w:val="both"/>
        <w:rPr>
          <w:b/>
        </w:rPr>
      </w:pPr>
      <w:r w:rsidRPr="005B56E0">
        <w:rPr>
          <w:b/>
        </w:rPr>
        <w:t xml:space="preserve"> -Квас.</w:t>
      </w:r>
    </w:p>
    <w:p w:rsidR="00BC46A7" w:rsidRPr="005B56E0" w:rsidRDefault="00BC46A7" w:rsidP="005B56E0">
      <w:pPr>
        <w:pStyle w:val="a5"/>
        <w:ind w:left="284"/>
        <w:jc w:val="both"/>
        <w:rPr>
          <w:b/>
        </w:rPr>
      </w:pPr>
      <w:r w:rsidRPr="005B56E0">
        <w:rPr>
          <w:b/>
        </w:rPr>
        <w:t>Лови мышей, а не нас!</w:t>
      </w:r>
    </w:p>
    <w:p w:rsidR="00BC46A7" w:rsidRPr="005B56E0" w:rsidRDefault="00BC46A7" w:rsidP="005B56E0">
      <w:pPr>
        <w:pStyle w:val="a5"/>
        <w:ind w:left="284"/>
        <w:jc w:val="both"/>
      </w:pPr>
      <w:r w:rsidRPr="005B56E0">
        <w:t xml:space="preserve">Игроки разбегаются, </w:t>
      </w:r>
      <w:proofErr w:type="spellStart"/>
      <w:r w:rsidRPr="005B56E0">
        <w:t>жмурка</w:t>
      </w:r>
      <w:proofErr w:type="spellEnd"/>
      <w:r w:rsidRPr="005B56E0">
        <w:t xml:space="preserve"> их ловит. Пойманного игрока </w:t>
      </w:r>
      <w:proofErr w:type="spellStart"/>
      <w:r w:rsidRPr="005B56E0">
        <w:t>жмурка</w:t>
      </w:r>
      <w:proofErr w:type="spellEnd"/>
      <w:r w:rsidRPr="005B56E0">
        <w:t xml:space="preserve"> должен узнать, назвать его по имени, не снимая повязки. Тот становится </w:t>
      </w:r>
      <w:proofErr w:type="spellStart"/>
      <w:r w:rsidRPr="005B56E0">
        <w:t>жмуркой</w:t>
      </w:r>
      <w:proofErr w:type="spellEnd"/>
      <w:r w:rsidRPr="005B56E0">
        <w:t>.</w:t>
      </w:r>
    </w:p>
    <w:p w:rsidR="00BC46A7" w:rsidRPr="005B56E0" w:rsidRDefault="00BC46A7" w:rsidP="005B56E0">
      <w:pPr>
        <w:pStyle w:val="a5"/>
        <w:ind w:left="284"/>
        <w:jc w:val="center"/>
        <w:rPr>
          <w:b/>
        </w:rPr>
      </w:pPr>
      <w:r w:rsidRPr="005B56E0">
        <w:rPr>
          <w:b/>
        </w:rPr>
        <w:t>Подвижная игра «Кто скорее до флажка?».</w:t>
      </w:r>
    </w:p>
    <w:p w:rsidR="00BC46A7" w:rsidRPr="005B56E0" w:rsidRDefault="00BC46A7" w:rsidP="005B56E0">
      <w:pPr>
        <w:pStyle w:val="a5"/>
        <w:ind w:left="284"/>
      </w:pPr>
      <w:r w:rsidRPr="005B56E0">
        <w:rPr>
          <w:b/>
        </w:rPr>
        <w:t>Цель:</w:t>
      </w:r>
      <w:r w:rsidRPr="005B56E0">
        <w:t xml:space="preserve"> развивать быстроту, ловкость.</w:t>
      </w:r>
    </w:p>
    <w:p w:rsidR="00BC46A7" w:rsidRPr="005B56E0" w:rsidRDefault="00BC46A7" w:rsidP="005B56E0">
      <w:pPr>
        <w:pStyle w:val="a5"/>
        <w:ind w:left="284"/>
      </w:pPr>
    </w:p>
    <w:p w:rsidR="00BC46A7" w:rsidRPr="005B56E0" w:rsidRDefault="00BC46A7" w:rsidP="005B56E0">
      <w:pPr>
        <w:pStyle w:val="a5"/>
        <w:ind w:left="284"/>
        <w:jc w:val="center"/>
      </w:pPr>
      <w:r w:rsidRPr="005B56E0">
        <w:rPr>
          <w:b/>
        </w:rPr>
        <w:t>Ход игры:</w:t>
      </w:r>
    </w:p>
    <w:p w:rsidR="00BC46A7" w:rsidRPr="005B56E0" w:rsidRDefault="00BC46A7" w:rsidP="005B56E0">
      <w:pPr>
        <w:pStyle w:val="a5"/>
        <w:ind w:left="284"/>
        <w:jc w:val="both"/>
      </w:pPr>
      <w:r w:rsidRPr="005B56E0">
        <w:lastRenderedPageBreak/>
        <w:t>Дети распределяются на несколько команд. На расстоянии 2 м от исходной черты ставятся дуги, на расстоянии 3 м флажки на подставке.</w:t>
      </w:r>
    </w:p>
    <w:p w:rsidR="00BC46A7" w:rsidRPr="005B56E0" w:rsidRDefault="00BC46A7" w:rsidP="005B56E0">
      <w:pPr>
        <w:pStyle w:val="a5"/>
        <w:ind w:left="284"/>
        <w:jc w:val="both"/>
      </w:pPr>
      <w:r w:rsidRPr="005B56E0">
        <w:rPr>
          <w:b/>
        </w:rPr>
        <w:t>Задание:</w:t>
      </w:r>
      <w:r w:rsidRPr="005B56E0">
        <w:t xml:space="preserve"> по сигналу воспитателя выполнить </w:t>
      </w:r>
      <w:proofErr w:type="spellStart"/>
      <w:r w:rsidRPr="005B56E0">
        <w:t>подлезание</w:t>
      </w:r>
      <w:proofErr w:type="spellEnd"/>
      <w:r w:rsidRPr="005B56E0">
        <w:t xml:space="preserve"> под дугу, затем прыжками на двух ногах допрыгать до флажка, обогнуть его и бегом возвратиться в конец своей колонны.</w:t>
      </w:r>
    </w:p>
    <w:p w:rsidR="00BC46A7" w:rsidRPr="005B56E0" w:rsidRDefault="00BC46A7" w:rsidP="005B56E0">
      <w:pPr>
        <w:pStyle w:val="a5"/>
        <w:ind w:left="284"/>
        <w:jc w:val="center"/>
        <w:rPr>
          <w:b/>
        </w:rPr>
      </w:pPr>
      <w:r w:rsidRPr="005B56E0">
        <w:rPr>
          <w:b/>
        </w:rPr>
        <w:t>Подвижная игра «Птички и кошка».</w:t>
      </w:r>
    </w:p>
    <w:p w:rsidR="00BC46A7" w:rsidRPr="005B56E0" w:rsidRDefault="00BC46A7" w:rsidP="005B56E0">
      <w:pPr>
        <w:pStyle w:val="a5"/>
        <w:ind w:left="284"/>
      </w:pPr>
      <w:r w:rsidRPr="005B56E0">
        <w:rPr>
          <w:b/>
        </w:rPr>
        <w:t>Цель:</w:t>
      </w:r>
      <w:r w:rsidRPr="005B56E0">
        <w:t xml:space="preserve"> учить двигаться по сигналу, развивать ловкость. </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pPr>
      <w:r w:rsidRPr="005B56E0">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BC46A7" w:rsidRPr="005B56E0" w:rsidRDefault="00BC46A7" w:rsidP="005B56E0">
      <w:pPr>
        <w:pStyle w:val="a5"/>
        <w:ind w:left="284"/>
        <w:jc w:val="both"/>
        <w:rPr>
          <w:b/>
        </w:rPr>
      </w:pPr>
      <w:r w:rsidRPr="005B56E0">
        <w:rPr>
          <w:b/>
        </w:rPr>
        <w:t>Подвижная игра «К названному дереву беги».</w:t>
      </w:r>
    </w:p>
    <w:p w:rsidR="00BC46A7" w:rsidRPr="005B56E0" w:rsidRDefault="00BC46A7" w:rsidP="005B56E0">
      <w:pPr>
        <w:pStyle w:val="a5"/>
        <w:ind w:left="284"/>
        <w:jc w:val="both"/>
      </w:pPr>
      <w:r w:rsidRPr="005B56E0">
        <w:rPr>
          <w:b/>
        </w:rPr>
        <w:t>Цель:</w:t>
      </w:r>
      <w:r w:rsidRPr="005B56E0">
        <w:t xml:space="preserve"> тренировать в быстром нахождении названного дерева.</w:t>
      </w:r>
    </w:p>
    <w:p w:rsidR="00BC46A7" w:rsidRPr="005B56E0" w:rsidRDefault="00BC46A7" w:rsidP="005B56E0">
      <w:pPr>
        <w:pStyle w:val="a5"/>
        <w:ind w:left="284"/>
        <w:jc w:val="both"/>
      </w:pPr>
      <w:r w:rsidRPr="005B56E0">
        <w:rPr>
          <w:b/>
        </w:rPr>
        <w:t>Ход игры:</w:t>
      </w:r>
    </w:p>
    <w:p w:rsidR="00BC46A7" w:rsidRPr="005B56E0" w:rsidRDefault="00BC46A7" w:rsidP="005B56E0">
      <w:pPr>
        <w:pStyle w:val="a5"/>
        <w:ind w:left="284"/>
        <w:jc w:val="both"/>
      </w:pPr>
      <w:r w:rsidRPr="005B56E0">
        <w:t>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BC46A7" w:rsidRPr="005B56E0" w:rsidRDefault="00BC46A7" w:rsidP="005B56E0">
      <w:pPr>
        <w:pStyle w:val="a5"/>
        <w:ind w:left="284"/>
        <w:jc w:val="both"/>
        <w:rPr>
          <w:b/>
        </w:rPr>
      </w:pPr>
      <w:r w:rsidRPr="005B56E0">
        <w:rPr>
          <w:b/>
        </w:rPr>
        <w:t>Подвижная игра «Найди листок, как на дереве».</w:t>
      </w:r>
    </w:p>
    <w:p w:rsidR="00BC46A7" w:rsidRPr="005B56E0" w:rsidRDefault="00BC46A7" w:rsidP="005B56E0">
      <w:pPr>
        <w:pStyle w:val="a5"/>
        <w:ind w:left="284"/>
        <w:jc w:val="both"/>
      </w:pPr>
      <w:r w:rsidRPr="005B56E0">
        <w:rPr>
          <w:b/>
        </w:rPr>
        <w:t>Цель:</w:t>
      </w:r>
      <w:r w:rsidRPr="005B56E0">
        <w:t xml:space="preserve"> учить классифицировать растения по определенному признаку.</w:t>
      </w:r>
    </w:p>
    <w:p w:rsidR="00BC46A7" w:rsidRPr="005B56E0" w:rsidRDefault="00BC46A7" w:rsidP="005B56E0">
      <w:pPr>
        <w:pStyle w:val="a5"/>
        <w:ind w:left="284"/>
        <w:jc w:val="both"/>
        <w:rPr>
          <w:b/>
        </w:rPr>
      </w:pPr>
      <w:r w:rsidRPr="005B56E0">
        <w:rPr>
          <w:b/>
        </w:rPr>
        <w:t>Ход игры:</w:t>
      </w:r>
    </w:p>
    <w:p w:rsidR="00BC46A7" w:rsidRPr="005B56E0" w:rsidRDefault="00BC46A7" w:rsidP="005B56E0">
      <w:pPr>
        <w:pStyle w:val="a5"/>
        <w:ind w:left="284"/>
        <w:jc w:val="both"/>
      </w:pPr>
      <w:r w:rsidRPr="005B56E0">
        <w:t xml:space="preserve">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BC46A7" w:rsidRPr="005B56E0" w:rsidRDefault="00BC46A7" w:rsidP="005B56E0">
      <w:pPr>
        <w:pStyle w:val="a5"/>
        <w:ind w:left="284"/>
        <w:jc w:val="center"/>
        <w:rPr>
          <w:b/>
        </w:rPr>
      </w:pPr>
      <w:r w:rsidRPr="005B56E0">
        <w:rPr>
          <w:b/>
        </w:rPr>
        <w:t>Подвижная игра «Кто скорее соберет?».</w:t>
      </w:r>
    </w:p>
    <w:p w:rsidR="00BC46A7" w:rsidRPr="005B56E0" w:rsidRDefault="00BC46A7" w:rsidP="005B56E0">
      <w:pPr>
        <w:pStyle w:val="a5"/>
        <w:ind w:left="284"/>
        <w:jc w:val="both"/>
      </w:pPr>
      <w:r w:rsidRPr="005B56E0">
        <w:rPr>
          <w:b/>
        </w:rPr>
        <w:t>Цели:</w:t>
      </w:r>
      <w:r w:rsidRPr="005B56E0">
        <w:t xml:space="preserve"> учить группировать овощи и фрукты; воспитывать быстроту реакции на слова, </w:t>
      </w:r>
    </w:p>
    <w:p w:rsidR="00BC46A7" w:rsidRPr="005B56E0" w:rsidRDefault="00BC46A7" w:rsidP="005B56E0">
      <w:pPr>
        <w:pStyle w:val="a5"/>
        <w:ind w:left="284"/>
        <w:jc w:val="both"/>
      </w:pPr>
      <w:r w:rsidRPr="005B56E0">
        <w:t xml:space="preserve">          выдержку и дисциплинированность.</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 Труд на участке: сбор сухих стеблей и ботвы на огороде.</w:t>
      </w:r>
    </w:p>
    <w:p w:rsidR="00BC46A7" w:rsidRPr="005B56E0" w:rsidRDefault="00BC46A7" w:rsidP="005B56E0">
      <w:pPr>
        <w:pStyle w:val="a5"/>
        <w:ind w:left="284"/>
        <w:jc w:val="center"/>
        <w:rPr>
          <w:b/>
        </w:rPr>
      </w:pPr>
      <w:r w:rsidRPr="005B56E0">
        <w:rPr>
          <w:b/>
        </w:rPr>
        <w:t>Подвижная игра «Жадный кот».</w:t>
      </w:r>
    </w:p>
    <w:p w:rsidR="00BC46A7" w:rsidRPr="005B56E0" w:rsidRDefault="00BC46A7" w:rsidP="005B56E0">
      <w:pPr>
        <w:pStyle w:val="a5"/>
        <w:ind w:left="284"/>
        <w:jc w:val="both"/>
      </w:pPr>
      <w:r w:rsidRPr="005B56E0">
        <w:rPr>
          <w:b/>
        </w:rPr>
        <w:t>Цели:</w:t>
      </w:r>
      <w:r w:rsidRPr="005B56E0">
        <w:t xml:space="preserve"> дифференциация звуков [ш] - [ж]; развитие ловкости.</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Выбирается водящий, он «кот». «Кот» садится в угол площадки и говорит: «Я ужасно жадный кот, всех мышей ловлю и в рот». Остальные дети - «мышки». Они проходят мимо «кота» и испуганно шепчут: «Тише, тише, кот все ближе». Дети дважды произносят эти слова. С последними словами «кот» выскакивает и ловит «мышей». Кто попался «коту» в лапы, должен произнести 5-6 раз слова «тише» и «ближе». Затем роль «кота» передается другому ребенку.</w:t>
      </w:r>
    </w:p>
    <w:p w:rsidR="00BC46A7" w:rsidRPr="005B56E0" w:rsidRDefault="00BC46A7" w:rsidP="005B56E0">
      <w:pPr>
        <w:pStyle w:val="a5"/>
        <w:ind w:left="284"/>
        <w:jc w:val="center"/>
        <w:rPr>
          <w:b/>
        </w:rPr>
      </w:pPr>
      <w:r w:rsidRPr="005B56E0">
        <w:rPr>
          <w:b/>
        </w:rPr>
        <w:t>Подвижная игра «Жуки».</w:t>
      </w:r>
    </w:p>
    <w:p w:rsidR="00BC46A7" w:rsidRPr="005B56E0" w:rsidRDefault="00BC46A7" w:rsidP="005B56E0">
      <w:pPr>
        <w:pStyle w:val="a5"/>
        <w:ind w:left="284"/>
        <w:jc w:val="both"/>
      </w:pPr>
      <w:r w:rsidRPr="005B56E0">
        <w:rPr>
          <w:b/>
        </w:rPr>
        <w:t>Цель:</w:t>
      </w:r>
      <w:r w:rsidRPr="005B56E0">
        <w:t xml:space="preserve"> развивать ритмичную, выразительную речь и координацию движений.</w:t>
      </w:r>
    </w:p>
    <w:p w:rsidR="00BC46A7" w:rsidRPr="005B56E0" w:rsidRDefault="00BC46A7" w:rsidP="005B56E0">
      <w:pPr>
        <w:pStyle w:val="a5"/>
        <w:ind w:left="284"/>
        <w:jc w:val="both"/>
        <w:rPr>
          <w:b/>
        </w:rPr>
      </w:pPr>
      <w:r w:rsidRPr="005B56E0">
        <w:rPr>
          <w:b/>
        </w:rPr>
        <w:t>Ход игры:</w:t>
      </w:r>
    </w:p>
    <w:p w:rsidR="00BC46A7" w:rsidRPr="005B56E0" w:rsidRDefault="00BC46A7" w:rsidP="005B56E0">
      <w:pPr>
        <w:pStyle w:val="a5"/>
        <w:ind w:left="284"/>
        <w:jc w:val="both"/>
      </w:pPr>
      <w:r w:rsidRPr="005B56E0">
        <w:t>Дети-«жуки» сидят в своих домах (на скамейке) и говорят: «Я жук, я жук, я тут живу, жужжу, жужжу: ж-ж-ж».</w:t>
      </w:r>
    </w:p>
    <w:p w:rsidR="00BC46A7" w:rsidRPr="005B56E0" w:rsidRDefault="00BC46A7" w:rsidP="005B56E0">
      <w:pPr>
        <w:pStyle w:val="a5"/>
        <w:ind w:left="284"/>
        <w:jc w:val="both"/>
      </w:pPr>
      <w:r w:rsidRPr="005B56E0">
        <w:t>По сигналу педагога «жуки» летят на поляну, греются на солнышке и жужжат, по сигналу «дождь» возвращаются в домики.</w:t>
      </w:r>
    </w:p>
    <w:p w:rsidR="00BC46A7" w:rsidRPr="005B56E0" w:rsidRDefault="00BC46A7" w:rsidP="005B56E0">
      <w:pPr>
        <w:pStyle w:val="a5"/>
        <w:ind w:left="284"/>
        <w:jc w:val="center"/>
        <w:rPr>
          <w:b/>
        </w:rPr>
      </w:pPr>
      <w:r w:rsidRPr="005B56E0">
        <w:rPr>
          <w:b/>
        </w:rPr>
        <w:t>Подвижная игра «Найди себе пару».</w:t>
      </w:r>
    </w:p>
    <w:p w:rsidR="00BC46A7" w:rsidRPr="005B56E0" w:rsidRDefault="00BC46A7" w:rsidP="005B56E0">
      <w:pPr>
        <w:pStyle w:val="a5"/>
        <w:ind w:left="284"/>
        <w:jc w:val="both"/>
      </w:pPr>
      <w:r w:rsidRPr="005B56E0">
        <w:rPr>
          <w:b/>
        </w:rPr>
        <w:t>Цели:</w:t>
      </w:r>
      <w:r w:rsidRPr="005B56E0">
        <w:t xml:space="preserve"> учить быстро бегать, не мешая друг другу; уточнить названия цветов.</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 xml:space="preserve">Воспитатель раздает разноцветные флажки по количеству </w:t>
      </w:r>
      <w:proofErr w:type="gramStart"/>
      <w:r w:rsidRPr="005B56E0">
        <w:t>играющих</w:t>
      </w:r>
      <w:proofErr w:type="gramEnd"/>
      <w:r w:rsidRPr="005B56E0">
        <w:t xml:space="preserve">. По сигналу воспитателя дети бегают, при звуке бубна находят себе пару по цвету флажка и берутся за руки. В игре должно </w:t>
      </w:r>
      <w:r w:rsidRPr="005B56E0">
        <w:lastRenderedPageBreak/>
        <w:t>принимать участие нечетное количество детей, чтобы один остался без пары. Он и выходит из игры.</w:t>
      </w:r>
    </w:p>
    <w:p w:rsidR="00BC46A7" w:rsidRPr="005B56E0" w:rsidRDefault="00BC46A7" w:rsidP="005B56E0">
      <w:pPr>
        <w:pStyle w:val="a5"/>
        <w:ind w:left="284"/>
        <w:jc w:val="center"/>
        <w:rPr>
          <w:b/>
        </w:rPr>
      </w:pPr>
      <w:r w:rsidRPr="005B56E0">
        <w:rPr>
          <w:b/>
        </w:rPr>
        <w:t>Подвижная игра «Такой листок - лети ко мне».</w:t>
      </w:r>
    </w:p>
    <w:p w:rsidR="00BC46A7" w:rsidRPr="005B56E0" w:rsidRDefault="00BC46A7" w:rsidP="005B56E0">
      <w:pPr>
        <w:pStyle w:val="a5"/>
        <w:ind w:left="284"/>
        <w:jc w:val="both"/>
      </w:pPr>
      <w:proofErr w:type="gramStart"/>
      <w:r w:rsidRPr="005B56E0">
        <w:rPr>
          <w:b/>
        </w:rPr>
        <w:t>Цели:</w:t>
      </w:r>
      <w:r w:rsidRPr="005B56E0">
        <w:t xml:space="preserve"> упражнять в нахождении листьев по сходству; активизировать словарь (названия деревьев: </w:t>
      </w:r>
      <w:proofErr w:type="gramEnd"/>
    </w:p>
    <w:p w:rsidR="00BC46A7" w:rsidRPr="005B56E0" w:rsidRDefault="00BC46A7" w:rsidP="005B56E0">
      <w:pPr>
        <w:pStyle w:val="a5"/>
        <w:ind w:left="284"/>
        <w:jc w:val="both"/>
      </w:pPr>
      <w:r w:rsidRPr="005B56E0">
        <w:t xml:space="preserve">            клен, тополь, береза); воспитывать слуховое внимание.</w:t>
      </w:r>
    </w:p>
    <w:p w:rsidR="00BC46A7" w:rsidRPr="005B56E0" w:rsidRDefault="00BC46A7" w:rsidP="005B56E0">
      <w:pPr>
        <w:pStyle w:val="a5"/>
        <w:ind w:left="284"/>
        <w:jc w:val="center"/>
      </w:pPr>
      <w:r w:rsidRPr="005B56E0">
        <w:rPr>
          <w:b/>
        </w:rPr>
        <w:t>Ход игры:</w:t>
      </w:r>
    </w:p>
    <w:p w:rsidR="00BC46A7" w:rsidRPr="005B56E0" w:rsidRDefault="00BC46A7" w:rsidP="005B56E0">
      <w:pPr>
        <w:pStyle w:val="a5"/>
        <w:ind w:left="284"/>
        <w:jc w:val="both"/>
      </w:pPr>
      <w:r w:rsidRPr="005B56E0">
        <w:t>Воспитатель с детьми рассматривает листья, упавшие с деревьев. Описывает их, говорит, с какого они дерева. Через некоторое время, воспитатель раздает детям листья от разных деревьев, находящихся на участке, и просит внимательно его послушать. Показывает лист от (тополя, березы, вяза) и говорит: «У кого такой же листок, бегите ко мне!»</w:t>
      </w:r>
    </w:p>
    <w:p w:rsidR="00BC46A7" w:rsidRPr="005B56E0" w:rsidRDefault="00BC46A7" w:rsidP="005B56E0">
      <w:pPr>
        <w:pStyle w:val="a5"/>
        <w:ind w:left="284"/>
        <w:jc w:val="center"/>
        <w:rPr>
          <w:b/>
        </w:rPr>
      </w:pPr>
      <w:r w:rsidRPr="005B56E0">
        <w:rPr>
          <w:b/>
        </w:rPr>
        <w:t>Подвижная игра «Песенка стрекозы».</w:t>
      </w:r>
    </w:p>
    <w:p w:rsidR="00BC46A7" w:rsidRPr="005B56E0" w:rsidRDefault="00BC46A7" w:rsidP="005B56E0">
      <w:pPr>
        <w:pStyle w:val="a5"/>
        <w:ind w:left="284"/>
        <w:jc w:val="both"/>
      </w:pPr>
      <w:r w:rsidRPr="005B56E0">
        <w:rPr>
          <w:b/>
        </w:rPr>
        <w:t>Цель:</w:t>
      </w:r>
      <w:r w:rsidRPr="005B56E0">
        <w:t xml:space="preserve"> развитие ритмичной, выразительной речи и координации движений.</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Дети становятся в круг, произносят хором стихотворение, сопровождая слова движениями:</w:t>
      </w:r>
    </w:p>
    <w:p w:rsidR="00BC46A7" w:rsidRPr="005B56E0" w:rsidRDefault="00BC46A7" w:rsidP="005B56E0">
      <w:pPr>
        <w:pStyle w:val="a5"/>
        <w:ind w:left="284"/>
        <w:jc w:val="both"/>
        <w:rPr>
          <w:b/>
        </w:rPr>
      </w:pPr>
      <w:r w:rsidRPr="005B56E0">
        <w:rPr>
          <w:b/>
        </w:rPr>
        <w:t>Я летала, я летала, устали не знала,</w:t>
      </w:r>
    </w:p>
    <w:p w:rsidR="00BC46A7" w:rsidRPr="005B56E0" w:rsidRDefault="00BC46A7" w:rsidP="005B56E0">
      <w:pPr>
        <w:pStyle w:val="a5"/>
        <w:ind w:left="284"/>
        <w:jc w:val="both"/>
        <w:rPr>
          <w:b/>
        </w:rPr>
      </w:pPr>
      <w:r w:rsidRPr="005B56E0">
        <w:rPr>
          <w:b/>
        </w:rPr>
        <w:t>(Плавно взмахивают руками.)</w:t>
      </w:r>
    </w:p>
    <w:p w:rsidR="00BC46A7" w:rsidRPr="005B56E0" w:rsidRDefault="00BC46A7" w:rsidP="005B56E0">
      <w:pPr>
        <w:pStyle w:val="a5"/>
        <w:ind w:left="284"/>
        <w:jc w:val="both"/>
        <w:rPr>
          <w:b/>
        </w:rPr>
      </w:pPr>
      <w:r w:rsidRPr="005B56E0">
        <w:rPr>
          <w:b/>
        </w:rPr>
        <w:t>Села посидела, опять полетела.</w:t>
      </w:r>
    </w:p>
    <w:p w:rsidR="00BC46A7" w:rsidRPr="005B56E0" w:rsidRDefault="00BC46A7" w:rsidP="005B56E0">
      <w:pPr>
        <w:pStyle w:val="a5"/>
        <w:ind w:left="284"/>
        <w:jc w:val="both"/>
        <w:rPr>
          <w:b/>
        </w:rPr>
      </w:pPr>
      <w:r w:rsidRPr="005B56E0">
        <w:rPr>
          <w:b/>
        </w:rPr>
        <w:t>(Опускаются на одно колено.)</w:t>
      </w:r>
    </w:p>
    <w:p w:rsidR="00BC46A7" w:rsidRPr="005B56E0" w:rsidRDefault="00BC46A7" w:rsidP="005B56E0">
      <w:pPr>
        <w:pStyle w:val="a5"/>
        <w:ind w:left="284"/>
        <w:jc w:val="both"/>
        <w:rPr>
          <w:b/>
        </w:rPr>
      </w:pPr>
      <w:r w:rsidRPr="005B56E0">
        <w:rPr>
          <w:b/>
        </w:rPr>
        <w:t>Я подруг себе нашла, весело нам было.</w:t>
      </w:r>
    </w:p>
    <w:p w:rsidR="00BC46A7" w:rsidRPr="005B56E0" w:rsidRDefault="00BC46A7" w:rsidP="005B56E0">
      <w:pPr>
        <w:pStyle w:val="a5"/>
        <w:ind w:left="284"/>
        <w:jc w:val="both"/>
        <w:rPr>
          <w:b/>
        </w:rPr>
      </w:pPr>
      <w:r w:rsidRPr="005B56E0">
        <w:rPr>
          <w:b/>
        </w:rPr>
        <w:t>(Плавные взмахи руками.)</w:t>
      </w:r>
    </w:p>
    <w:p w:rsidR="00BC46A7" w:rsidRPr="005B56E0" w:rsidRDefault="00BC46A7" w:rsidP="005B56E0">
      <w:pPr>
        <w:pStyle w:val="a5"/>
        <w:ind w:left="284"/>
        <w:jc w:val="both"/>
        <w:rPr>
          <w:b/>
        </w:rPr>
      </w:pPr>
      <w:r w:rsidRPr="005B56E0">
        <w:rPr>
          <w:b/>
        </w:rPr>
        <w:t>Хоровод кругом вела, солнышко светило.</w:t>
      </w:r>
    </w:p>
    <w:p w:rsidR="00BC46A7" w:rsidRPr="005B56E0" w:rsidRDefault="00BC46A7" w:rsidP="005B56E0">
      <w:pPr>
        <w:pStyle w:val="a5"/>
        <w:ind w:left="284"/>
        <w:jc w:val="both"/>
        <w:rPr>
          <w:b/>
        </w:rPr>
      </w:pPr>
      <w:r w:rsidRPr="005B56E0">
        <w:rPr>
          <w:b/>
        </w:rPr>
        <w:t>(Водят хоровод.)</w:t>
      </w:r>
    </w:p>
    <w:p w:rsidR="00BC46A7" w:rsidRPr="005B56E0" w:rsidRDefault="00BC46A7" w:rsidP="005B56E0">
      <w:pPr>
        <w:pStyle w:val="a5"/>
        <w:ind w:left="284"/>
        <w:jc w:val="center"/>
        <w:rPr>
          <w:b/>
        </w:rPr>
      </w:pPr>
      <w:r w:rsidRPr="005B56E0">
        <w:rPr>
          <w:b/>
        </w:rPr>
        <w:t>Подвижная игра «Кот на крыше».</w:t>
      </w:r>
    </w:p>
    <w:p w:rsidR="00BC46A7" w:rsidRPr="005B56E0" w:rsidRDefault="00BC46A7" w:rsidP="005B56E0">
      <w:pPr>
        <w:pStyle w:val="a5"/>
        <w:ind w:left="284"/>
        <w:jc w:val="both"/>
      </w:pPr>
      <w:r w:rsidRPr="005B56E0">
        <w:rPr>
          <w:b/>
        </w:rPr>
        <w:t>Цели:</w:t>
      </w:r>
      <w:r w:rsidRPr="005B56E0">
        <w:t xml:space="preserve"> развитие ритмичной, выразительной речи, координации движений; автоматизация звука [ш] </w:t>
      </w:r>
      <w:proofErr w:type="gramStart"/>
      <w:r w:rsidRPr="005B56E0">
        <w:t>в</w:t>
      </w:r>
      <w:proofErr w:type="gramEnd"/>
      <w:r w:rsidRPr="005B56E0">
        <w:t xml:space="preserve"> </w:t>
      </w:r>
    </w:p>
    <w:p w:rsidR="00BC46A7" w:rsidRPr="005B56E0" w:rsidRDefault="00BC46A7" w:rsidP="005B56E0">
      <w:pPr>
        <w:pStyle w:val="a5"/>
        <w:ind w:left="284"/>
        <w:jc w:val="both"/>
      </w:pPr>
      <w:r w:rsidRPr="005B56E0">
        <w:t xml:space="preserve">           </w:t>
      </w:r>
      <w:proofErr w:type="gramStart"/>
      <w:r w:rsidRPr="005B56E0">
        <w:t>связном</w:t>
      </w:r>
      <w:proofErr w:type="gramEnd"/>
      <w:r w:rsidRPr="005B56E0">
        <w:t xml:space="preserve"> тексте.</w:t>
      </w:r>
    </w:p>
    <w:p w:rsidR="00BC46A7" w:rsidRPr="005B56E0" w:rsidRDefault="00BC46A7" w:rsidP="005B56E0">
      <w:pPr>
        <w:pStyle w:val="a5"/>
        <w:ind w:left="284"/>
        <w:jc w:val="center"/>
        <w:rPr>
          <w:b/>
        </w:rPr>
      </w:pPr>
      <w:r w:rsidRPr="005B56E0">
        <w:rPr>
          <w:b/>
        </w:rPr>
        <w:t>Ход игры:</w:t>
      </w:r>
    </w:p>
    <w:p w:rsidR="00BC46A7" w:rsidRPr="005B56E0" w:rsidRDefault="00BC46A7" w:rsidP="005B56E0">
      <w:pPr>
        <w:pStyle w:val="a5"/>
        <w:ind w:left="284"/>
        <w:jc w:val="both"/>
      </w:pPr>
      <w:r w:rsidRPr="005B56E0">
        <w:t>На стуле или скамеечке сидит с закрытыми глазами один из играющих. Он «кот». Остальные дети - «мыши». Они тихо подходят к «коту» и, грозя друг другу пальцем, говорят хором вполголоса:</w:t>
      </w:r>
    </w:p>
    <w:p w:rsidR="00BC46A7" w:rsidRPr="005B56E0" w:rsidRDefault="00BC46A7" w:rsidP="005B56E0">
      <w:pPr>
        <w:pStyle w:val="a5"/>
        <w:ind w:left="284"/>
        <w:jc w:val="both"/>
        <w:rPr>
          <w:b/>
        </w:rPr>
      </w:pPr>
      <w:r w:rsidRPr="005B56E0">
        <w:rPr>
          <w:b/>
        </w:rPr>
        <w:t>Тише, мыши, тише, мыши...    Мышка, мышка, берегись</w:t>
      </w:r>
    </w:p>
    <w:p w:rsidR="00BC46A7" w:rsidRPr="005B56E0" w:rsidRDefault="00BC46A7" w:rsidP="005B56E0">
      <w:pPr>
        <w:pStyle w:val="a5"/>
        <w:ind w:left="284"/>
        <w:jc w:val="both"/>
        <w:rPr>
          <w:b/>
        </w:rPr>
      </w:pPr>
      <w:r w:rsidRPr="005B56E0">
        <w:rPr>
          <w:b/>
        </w:rPr>
        <w:t>Кот сидит на нашей крыше.     И коту не попадись...</w:t>
      </w:r>
    </w:p>
    <w:p w:rsidR="00BC46A7" w:rsidRPr="005B56E0" w:rsidRDefault="00BC46A7" w:rsidP="005B56E0">
      <w:pPr>
        <w:pStyle w:val="a5"/>
        <w:ind w:left="284"/>
        <w:jc w:val="both"/>
      </w:pPr>
      <w:r w:rsidRPr="005B56E0">
        <w:t xml:space="preserve">После этих слов «кот» просыпается, говорит «мяу», вскакивает и гонится за «мышками». «Мышки» убегают. Нужно отметить чертой </w:t>
      </w:r>
      <w:proofErr w:type="spellStart"/>
      <w:r w:rsidRPr="005B56E0">
        <w:t>мышкин</w:t>
      </w:r>
      <w:proofErr w:type="spellEnd"/>
      <w:r w:rsidRPr="005B56E0">
        <w:t xml:space="preserve"> дом - норку, куда» кот» не имеет права забегать.</w:t>
      </w:r>
    </w:p>
    <w:p w:rsidR="00BC46A7" w:rsidRPr="005B56E0" w:rsidRDefault="00BC46A7" w:rsidP="005B56E0">
      <w:pPr>
        <w:pStyle w:val="a5"/>
        <w:ind w:left="284"/>
        <w:jc w:val="center"/>
        <w:rPr>
          <w:b/>
        </w:rPr>
      </w:pPr>
      <w:r w:rsidRPr="005B56E0">
        <w:rPr>
          <w:b/>
        </w:rPr>
        <w:t>Подвижная игра «Охота на зайцев».</w:t>
      </w:r>
    </w:p>
    <w:p w:rsidR="00BC46A7" w:rsidRPr="005B56E0" w:rsidRDefault="00BC46A7" w:rsidP="005B56E0">
      <w:pPr>
        <w:pStyle w:val="a5"/>
        <w:ind w:left="284"/>
        <w:rPr>
          <w:b/>
        </w:rPr>
      </w:pPr>
    </w:p>
    <w:p w:rsidR="00BC46A7" w:rsidRPr="005B56E0" w:rsidRDefault="00BC46A7" w:rsidP="005B56E0">
      <w:pPr>
        <w:pStyle w:val="a5"/>
        <w:ind w:left="284"/>
        <w:jc w:val="center"/>
      </w:pPr>
      <w:r w:rsidRPr="005B56E0">
        <w:rPr>
          <w:b/>
        </w:rPr>
        <w:t>Ход игры:</w:t>
      </w:r>
    </w:p>
    <w:p w:rsidR="00BC46A7" w:rsidRPr="005B56E0" w:rsidRDefault="00BC46A7" w:rsidP="005B56E0">
      <w:pPr>
        <w:pStyle w:val="a5"/>
        <w:ind w:left="284"/>
        <w:jc w:val="both"/>
      </w:pPr>
      <w:r w:rsidRPr="005B56E0">
        <w:t>Все ребята - «зайцы» и два-три - «охотники». На одной стороне площадки педагог рисует круги по числу «зайцев» (заячьи норки), в которых они размещаются.</w:t>
      </w:r>
    </w:p>
    <w:p w:rsidR="00BC46A7" w:rsidRPr="005B56E0" w:rsidRDefault="00BC46A7" w:rsidP="005B56E0">
      <w:pPr>
        <w:pStyle w:val="a5"/>
        <w:ind w:left="284"/>
        <w:jc w:val="both"/>
      </w:pPr>
      <w:r w:rsidRPr="005B56E0">
        <w:t>«Охотники» находятся на противоположной стороне, где для них нарисован домик.</w:t>
      </w:r>
    </w:p>
    <w:p w:rsidR="00BC46A7" w:rsidRPr="005B56E0" w:rsidRDefault="00BC46A7" w:rsidP="005B56E0">
      <w:pPr>
        <w:pStyle w:val="a5"/>
        <w:ind w:left="284"/>
        <w:jc w:val="both"/>
        <w:rPr>
          <w:b/>
        </w:rPr>
      </w:pPr>
      <w:r w:rsidRPr="005B56E0">
        <w:rPr>
          <w:b/>
        </w:rPr>
        <w:t>Ведущий. Никого нет на лужайке. Выходите, братцы-зайки,</w:t>
      </w:r>
    </w:p>
    <w:p w:rsidR="00BC46A7" w:rsidRPr="005B56E0" w:rsidRDefault="00BC46A7" w:rsidP="005B56E0">
      <w:pPr>
        <w:pStyle w:val="a5"/>
        <w:ind w:left="284"/>
        <w:jc w:val="both"/>
        <w:rPr>
          <w:b/>
        </w:rPr>
      </w:pPr>
      <w:r w:rsidRPr="005B56E0">
        <w:rPr>
          <w:b/>
        </w:rPr>
        <w:t xml:space="preserve">Прыгать, кувыркаться!.. </w:t>
      </w:r>
    </w:p>
    <w:p w:rsidR="00BC46A7" w:rsidRPr="005B56E0" w:rsidRDefault="00BC46A7" w:rsidP="005B56E0">
      <w:pPr>
        <w:pStyle w:val="a5"/>
        <w:ind w:left="284"/>
        <w:jc w:val="both"/>
        <w:rPr>
          <w:b/>
        </w:rPr>
      </w:pPr>
      <w:r w:rsidRPr="005B56E0">
        <w:rPr>
          <w:b/>
        </w:rPr>
        <w:t>По снегу кататься!..</w:t>
      </w:r>
    </w:p>
    <w:p w:rsidR="00BC46A7" w:rsidRPr="005B56E0" w:rsidRDefault="00BC46A7" w:rsidP="005B56E0">
      <w:pPr>
        <w:pStyle w:val="a5"/>
        <w:ind w:left="284"/>
        <w:jc w:val="both"/>
      </w:pPr>
      <w:r w:rsidRPr="005B56E0">
        <w:t>«Зайцы» выбегают из норок и разбегаются по всей площадке и прыгают. Педагог хлопает в ладоши и говорит «Охотники!».</w:t>
      </w:r>
    </w:p>
    <w:p w:rsidR="00BC46A7" w:rsidRPr="005B56E0" w:rsidRDefault="00BC46A7" w:rsidP="005B56E0">
      <w:pPr>
        <w:pStyle w:val="a5"/>
        <w:ind w:left="284"/>
        <w:jc w:val="both"/>
      </w:pPr>
      <w:r w:rsidRPr="005B56E0">
        <w:t>«Охотники» выбегают из домика и охотятся на «зайцев», а те должны вовремя занять свои домики. Пойманных «зайцев» «охотники» забирают себе в дом, и игра повторяется.</w:t>
      </w:r>
    </w:p>
    <w:p w:rsidR="00273EB4" w:rsidRPr="005B56E0" w:rsidRDefault="00273EB4" w:rsidP="005B56E0">
      <w:pPr>
        <w:tabs>
          <w:tab w:val="left" w:pos="1740"/>
        </w:tabs>
        <w:spacing w:after="0" w:line="240" w:lineRule="auto"/>
        <w:ind w:left="284"/>
        <w:contextualSpacing/>
        <w:jc w:val="center"/>
        <w:rPr>
          <w:rFonts w:ascii="Times New Roman" w:hAnsi="Times New Roman" w:cs="Times New Roman"/>
          <w:b/>
          <w:sz w:val="24"/>
          <w:szCs w:val="24"/>
        </w:rPr>
      </w:pPr>
    </w:p>
    <w:p w:rsidR="00273EB4" w:rsidRPr="005B56E0" w:rsidRDefault="00273EB4" w:rsidP="005B56E0">
      <w:pPr>
        <w:tabs>
          <w:tab w:val="left" w:pos="1740"/>
        </w:tabs>
        <w:spacing w:after="0" w:line="240" w:lineRule="auto"/>
        <w:ind w:left="284"/>
        <w:contextualSpacing/>
        <w:jc w:val="center"/>
        <w:rPr>
          <w:rFonts w:ascii="Times New Roman" w:hAnsi="Times New Roman" w:cs="Times New Roman"/>
          <w:b/>
          <w:sz w:val="24"/>
          <w:szCs w:val="24"/>
        </w:rPr>
      </w:pPr>
    </w:p>
    <w:p w:rsidR="005D44CC" w:rsidRPr="005B56E0" w:rsidRDefault="005D44CC" w:rsidP="005B56E0">
      <w:pPr>
        <w:tabs>
          <w:tab w:val="left" w:pos="1740"/>
        </w:tabs>
        <w:spacing w:after="0" w:line="240" w:lineRule="auto"/>
        <w:ind w:left="284"/>
        <w:contextualSpacing/>
        <w:jc w:val="center"/>
        <w:rPr>
          <w:rFonts w:ascii="Times New Roman" w:hAnsi="Times New Roman" w:cs="Times New Roman"/>
          <w:b/>
          <w:sz w:val="24"/>
          <w:szCs w:val="24"/>
        </w:rPr>
      </w:pPr>
    </w:p>
    <w:p w:rsidR="005D44CC" w:rsidRPr="005B56E0" w:rsidRDefault="005D44CC" w:rsidP="005B56E0">
      <w:pPr>
        <w:tabs>
          <w:tab w:val="left" w:pos="1740"/>
        </w:tabs>
        <w:spacing w:after="0" w:line="240" w:lineRule="auto"/>
        <w:ind w:left="284"/>
        <w:contextualSpacing/>
        <w:jc w:val="center"/>
        <w:rPr>
          <w:rFonts w:ascii="Times New Roman" w:hAnsi="Times New Roman" w:cs="Times New Roman"/>
          <w:b/>
          <w:sz w:val="24"/>
          <w:szCs w:val="24"/>
        </w:rPr>
      </w:pPr>
    </w:p>
    <w:p w:rsidR="005D44CC" w:rsidRPr="005B56E0" w:rsidRDefault="005D44CC" w:rsidP="005B56E0">
      <w:pPr>
        <w:tabs>
          <w:tab w:val="left" w:pos="1740"/>
        </w:tabs>
        <w:spacing w:after="0" w:line="240" w:lineRule="auto"/>
        <w:ind w:left="284"/>
        <w:contextualSpacing/>
        <w:jc w:val="center"/>
        <w:rPr>
          <w:rFonts w:ascii="Times New Roman" w:hAnsi="Times New Roman" w:cs="Times New Roman"/>
          <w:b/>
          <w:sz w:val="24"/>
          <w:szCs w:val="24"/>
        </w:rPr>
      </w:pPr>
    </w:p>
    <w:p w:rsidR="00291602" w:rsidRPr="005B56E0" w:rsidRDefault="00291602" w:rsidP="005B56E0">
      <w:pPr>
        <w:spacing w:after="0" w:line="240" w:lineRule="auto"/>
        <w:ind w:left="284"/>
        <w:contextualSpacing/>
        <w:jc w:val="center"/>
        <w:rPr>
          <w:rFonts w:ascii="Times New Roman" w:eastAsia="Times New Roman" w:hAnsi="Times New Roman" w:cs="Times New Roman"/>
          <w:color w:val="000000"/>
          <w:sz w:val="24"/>
          <w:szCs w:val="24"/>
          <w:lang w:eastAsia="ru-RU"/>
        </w:rPr>
      </w:pPr>
    </w:p>
    <w:sectPr w:rsidR="00291602" w:rsidRPr="005B56E0" w:rsidSect="008300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21A8DE8"/>
    <w:name w:val="WW8Num1"/>
    <w:lvl w:ilvl="0">
      <w:start w:val="1"/>
      <w:numFmt w:val="decimal"/>
      <w:lvlText w:val="%1."/>
      <w:lvlJc w:val="left"/>
      <w:pPr>
        <w:tabs>
          <w:tab w:val="num" w:pos="360"/>
        </w:tabs>
        <w:ind w:left="360" w:hanging="360"/>
      </w:pPr>
      <w:rPr>
        <w:b/>
        <w:i/>
        <w:color w:val="auto"/>
        <w:sz w:val="24"/>
        <w:szCs w:val="24"/>
      </w:rPr>
    </w:lvl>
  </w:abstractNum>
  <w:abstractNum w:abstractNumId="1">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57991"/>
    <w:multiLevelType w:val="multilevel"/>
    <w:tmpl w:val="124A16A4"/>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A8C2E8B"/>
    <w:multiLevelType w:val="multilevel"/>
    <w:tmpl w:val="408808D6"/>
    <w:lvl w:ilvl="0">
      <w:start w:val="2"/>
      <w:numFmt w:val="decimal"/>
      <w:lvlText w:val="%1."/>
      <w:lvlJc w:val="left"/>
      <w:pPr>
        <w:ind w:left="675" w:hanging="675"/>
      </w:pPr>
      <w:rPr>
        <w:rFonts w:hint="default"/>
        <w:color w:val="auto"/>
      </w:rPr>
    </w:lvl>
    <w:lvl w:ilvl="1">
      <w:start w:val="5"/>
      <w:numFmt w:val="decimal"/>
      <w:lvlText w:val="%1.%2."/>
      <w:lvlJc w:val="left"/>
      <w:pPr>
        <w:ind w:left="1162" w:hanging="720"/>
      </w:pPr>
      <w:rPr>
        <w:rFonts w:hint="default"/>
        <w:color w:val="auto"/>
      </w:rPr>
    </w:lvl>
    <w:lvl w:ilvl="2">
      <w:start w:val="4"/>
      <w:numFmt w:val="decimal"/>
      <w:lvlText w:val="%1.%2.%3."/>
      <w:lvlJc w:val="left"/>
      <w:pPr>
        <w:ind w:left="1604" w:hanging="720"/>
      </w:pPr>
      <w:rPr>
        <w:rFonts w:hint="default"/>
        <w:b/>
        <w:bCs/>
        <w:color w:val="auto"/>
      </w:rPr>
    </w:lvl>
    <w:lvl w:ilvl="3">
      <w:start w:val="1"/>
      <w:numFmt w:val="decimal"/>
      <w:lvlText w:val="%1.%2.%3.%4."/>
      <w:lvlJc w:val="left"/>
      <w:pPr>
        <w:ind w:left="2406" w:hanging="1080"/>
      </w:pPr>
      <w:rPr>
        <w:rFonts w:hint="default"/>
        <w:color w:val="auto"/>
      </w:rPr>
    </w:lvl>
    <w:lvl w:ilvl="4">
      <w:start w:val="1"/>
      <w:numFmt w:val="decimal"/>
      <w:lvlText w:val="%1.%2.%3.%4.%5."/>
      <w:lvlJc w:val="left"/>
      <w:pPr>
        <w:ind w:left="2848" w:hanging="1080"/>
      </w:pPr>
      <w:rPr>
        <w:rFonts w:hint="default"/>
        <w:color w:val="auto"/>
      </w:rPr>
    </w:lvl>
    <w:lvl w:ilvl="5">
      <w:start w:val="1"/>
      <w:numFmt w:val="decimal"/>
      <w:lvlText w:val="%1.%2.%3.%4.%5.%6."/>
      <w:lvlJc w:val="left"/>
      <w:pPr>
        <w:ind w:left="3650" w:hanging="1440"/>
      </w:pPr>
      <w:rPr>
        <w:rFonts w:hint="default"/>
        <w:color w:val="auto"/>
      </w:rPr>
    </w:lvl>
    <w:lvl w:ilvl="6">
      <w:start w:val="1"/>
      <w:numFmt w:val="decimal"/>
      <w:lvlText w:val="%1.%2.%3.%4.%5.%6.%7."/>
      <w:lvlJc w:val="left"/>
      <w:pPr>
        <w:ind w:left="4452" w:hanging="1800"/>
      </w:pPr>
      <w:rPr>
        <w:rFonts w:hint="default"/>
        <w:color w:val="auto"/>
      </w:rPr>
    </w:lvl>
    <w:lvl w:ilvl="7">
      <w:start w:val="1"/>
      <w:numFmt w:val="decimal"/>
      <w:lvlText w:val="%1.%2.%3.%4.%5.%6.%7.%8."/>
      <w:lvlJc w:val="left"/>
      <w:pPr>
        <w:ind w:left="4894" w:hanging="1800"/>
      </w:pPr>
      <w:rPr>
        <w:rFonts w:hint="default"/>
        <w:color w:val="auto"/>
      </w:rPr>
    </w:lvl>
    <w:lvl w:ilvl="8">
      <w:start w:val="1"/>
      <w:numFmt w:val="decimal"/>
      <w:lvlText w:val="%1.%2.%3.%4.%5.%6.%7.%8.%9."/>
      <w:lvlJc w:val="left"/>
      <w:pPr>
        <w:ind w:left="5696" w:hanging="2160"/>
      </w:pPr>
      <w:rPr>
        <w:rFonts w:hint="default"/>
        <w:color w:val="auto"/>
      </w:rPr>
    </w:lvl>
  </w:abstractNum>
  <w:abstractNum w:abstractNumId="4">
    <w:nsid w:val="2B9A6040"/>
    <w:multiLevelType w:val="hybridMultilevel"/>
    <w:tmpl w:val="607E3F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5B2DD3"/>
    <w:multiLevelType w:val="multilevel"/>
    <w:tmpl w:val="766459F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nsid w:val="2DB36250"/>
    <w:multiLevelType w:val="hybridMultilevel"/>
    <w:tmpl w:val="DF4E4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1818E8"/>
    <w:multiLevelType w:val="hybridMultilevel"/>
    <w:tmpl w:val="615A1716"/>
    <w:lvl w:ilvl="0" w:tplc="A61E6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13247"/>
    <w:multiLevelType w:val="hybridMultilevel"/>
    <w:tmpl w:val="F0FA347C"/>
    <w:lvl w:ilvl="0" w:tplc="BE124D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01A3B"/>
    <w:multiLevelType w:val="hybridMultilevel"/>
    <w:tmpl w:val="FAAC3BC0"/>
    <w:lvl w:ilvl="0" w:tplc="A410A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20AEC"/>
    <w:multiLevelType w:val="hybridMultilevel"/>
    <w:tmpl w:val="4B38185E"/>
    <w:lvl w:ilvl="0" w:tplc="A410A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0D557C"/>
    <w:multiLevelType w:val="hybridMultilevel"/>
    <w:tmpl w:val="772E8074"/>
    <w:lvl w:ilvl="0" w:tplc="A410A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613170"/>
    <w:multiLevelType w:val="hybridMultilevel"/>
    <w:tmpl w:val="8E62DFEA"/>
    <w:lvl w:ilvl="0" w:tplc="A61E6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002BFC"/>
    <w:multiLevelType w:val="hybridMultilevel"/>
    <w:tmpl w:val="61EAA5FE"/>
    <w:lvl w:ilvl="0" w:tplc="A410A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121D1"/>
    <w:multiLevelType w:val="hybridMultilevel"/>
    <w:tmpl w:val="25EE9BD2"/>
    <w:lvl w:ilvl="0" w:tplc="A410AA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467ABD"/>
    <w:multiLevelType w:val="hybridMultilevel"/>
    <w:tmpl w:val="0FDE237C"/>
    <w:lvl w:ilvl="0" w:tplc="BE124DD4">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6"/>
  </w:num>
  <w:num w:numId="5">
    <w:abstractNumId w:val="7"/>
  </w:num>
  <w:num w:numId="6">
    <w:abstractNumId w:val="12"/>
  </w:num>
  <w:num w:numId="7">
    <w:abstractNumId w:val="5"/>
  </w:num>
  <w:num w:numId="8">
    <w:abstractNumId w:val="3"/>
  </w:num>
  <w:num w:numId="9">
    <w:abstractNumId w:val="2"/>
  </w:num>
  <w:num w:numId="10">
    <w:abstractNumId w:val="14"/>
  </w:num>
  <w:num w:numId="11">
    <w:abstractNumId w:val="13"/>
  </w:num>
  <w:num w:numId="12">
    <w:abstractNumId w:val="10"/>
  </w:num>
  <w:num w:numId="13">
    <w:abstractNumId w:val="9"/>
  </w:num>
  <w:num w:numId="14">
    <w:abstractNumId w:val="11"/>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1602"/>
    <w:rsid w:val="00017760"/>
    <w:rsid w:val="0003482A"/>
    <w:rsid w:val="000648B5"/>
    <w:rsid w:val="0007053A"/>
    <w:rsid w:val="00083132"/>
    <w:rsid w:val="000866F7"/>
    <w:rsid w:val="000B79BE"/>
    <w:rsid w:val="000D7558"/>
    <w:rsid w:val="000E19FF"/>
    <w:rsid w:val="001769FD"/>
    <w:rsid w:val="001E4D36"/>
    <w:rsid w:val="00273EB4"/>
    <w:rsid w:val="00291602"/>
    <w:rsid w:val="00382734"/>
    <w:rsid w:val="003A0439"/>
    <w:rsid w:val="003F58AC"/>
    <w:rsid w:val="00403D38"/>
    <w:rsid w:val="0040719C"/>
    <w:rsid w:val="004743E3"/>
    <w:rsid w:val="00475D55"/>
    <w:rsid w:val="004C4D10"/>
    <w:rsid w:val="004E27FD"/>
    <w:rsid w:val="004E68E3"/>
    <w:rsid w:val="00587DA4"/>
    <w:rsid w:val="00592C75"/>
    <w:rsid w:val="005A1541"/>
    <w:rsid w:val="005B56E0"/>
    <w:rsid w:val="005D44CC"/>
    <w:rsid w:val="005F318C"/>
    <w:rsid w:val="006670A8"/>
    <w:rsid w:val="00673067"/>
    <w:rsid w:val="006B1420"/>
    <w:rsid w:val="007440B3"/>
    <w:rsid w:val="00756687"/>
    <w:rsid w:val="007B29D1"/>
    <w:rsid w:val="00817307"/>
    <w:rsid w:val="008300F1"/>
    <w:rsid w:val="00990034"/>
    <w:rsid w:val="009D7358"/>
    <w:rsid w:val="00AD72BD"/>
    <w:rsid w:val="00AF1B2E"/>
    <w:rsid w:val="00B1690E"/>
    <w:rsid w:val="00B47C48"/>
    <w:rsid w:val="00BA0A96"/>
    <w:rsid w:val="00BC46A7"/>
    <w:rsid w:val="00BC6BFC"/>
    <w:rsid w:val="00BE51A4"/>
    <w:rsid w:val="00BE7222"/>
    <w:rsid w:val="00C1402E"/>
    <w:rsid w:val="00C23E7B"/>
    <w:rsid w:val="00C57AD3"/>
    <w:rsid w:val="00CF2C52"/>
    <w:rsid w:val="00D07E58"/>
    <w:rsid w:val="00D2373E"/>
    <w:rsid w:val="00D42633"/>
    <w:rsid w:val="00D47866"/>
    <w:rsid w:val="00D92411"/>
    <w:rsid w:val="00E93604"/>
    <w:rsid w:val="00F059C2"/>
    <w:rsid w:val="00FF0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52"/>
  </w:style>
  <w:style w:type="paragraph" w:styleId="2">
    <w:name w:val="heading 2"/>
    <w:basedOn w:val="a"/>
    <w:next w:val="a"/>
    <w:link w:val="20"/>
    <w:qFormat/>
    <w:rsid w:val="008300F1"/>
    <w:pPr>
      <w:keepNext/>
      <w:widowControl w:val="0"/>
      <w:autoSpaceDE w:val="0"/>
      <w:autoSpaceDN w:val="0"/>
      <w:adjustRightInd w:val="0"/>
      <w:spacing w:after="0" w:line="218" w:lineRule="auto"/>
      <w:ind w:left="40" w:firstLine="320"/>
      <w:jc w:val="both"/>
      <w:outlineLvl w:val="1"/>
    </w:pPr>
    <w:rPr>
      <w:rFonts w:ascii="Times New Roman" w:eastAsia="Times New Roman" w:hAnsi="Times New Roman" w:cs="Times New Roman"/>
      <w:b/>
      <w:bCs/>
      <w:sz w:val="24"/>
      <w:szCs w:val="18"/>
      <w:lang w:eastAsia="ru-RU"/>
    </w:rPr>
  </w:style>
  <w:style w:type="paragraph" w:styleId="3">
    <w:name w:val="heading 3"/>
    <w:basedOn w:val="a"/>
    <w:next w:val="a"/>
    <w:link w:val="30"/>
    <w:qFormat/>
    <w:rsid w:val="008300F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8300F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1602"/>
  </w:style>
  <w:style w:type="table" w:styleId="a4">
    <w:name w:val="Table Grid"/>
    <w:basedOn w:val="a1"/>
    <w:rsid w:val="004C4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C46A7"/>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6A7"/>
  </w:style>
  <w:style w:type="paragraph" w:customStyle="1" w:styleId="c10">
    <w:name w:val="c10"/>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00F1"/>
    <w:rPr>
      <w:rFonts w:ascii="Times New Roman" w:eastAsia="Times New Roman" w:hAnsi="Times New Roman" w:cs="Times New Roman"/>
      <w:b/>
      <w:bCs/>
      <w:sz w:val="24"/>
      <w:szCs w:val="18"/>
      <w:lang w:eastAsia="ru-RU"/>
    </w:rPr>
  </w:style>
  <w:style w:type="character" w:customStyle="1" w:styleId="30">
    <w:name w:val="Заголовок 3 Знак"/>
    <w:basedOn w:val="a0"/>
    <w:link w:val="3"/>
    <w:rsid w:val="008300F1"/>
    <w:rPr>
      <w:rFonts w:ascii="Arial" w:eastAsia="Times New Roman" w:hAnsi="Arial" w:cs="Arial"/>
      <w:b/>
      <w:bCs/>
      <w:sz w:val="26"/>
      <w:szCs w:val="26"/>
      <w:lang w:eastAsia="ru-RU"/>
    </w:rPr>
  </w:style>
  <w:style w:type="character" w:customStyle="1" w:styleId="50">
    <w:name w:val="Заголовок 5 Знак"/>
    <w:basedOn w:val="a0"/>
    <w:link w:val="5"/>
    <w:rsid w:val="008300F1"/>
    <w:rPr>
      <w:rFonts w:ascii="Times New Roman" w:eastAsia="Times New Roman" w:hAnsi="Times New Roman" w:cs="Times New Roman"/>
      <w:b/>
      <w:bCs/>
      <w:i/>
      <w:iCs/>
      <w:sz w:val="26"/>
      <w:szCs w:val="26"/>
      <w:lang w:eastAsia="ru-RU"/>
    </w:rPr>
  </w:style>
  <w:style w:type="paragraph" w:customStyle="1" w:styleId="FR1">
    <w:name w:val="FR1"/>
    <w:rsid w:val="008300F1"/>
    <w:pPr>
      <w:widowControl w:val="0"/>
      <w:autoSpaceDE w:val="0"/>
      <w:autoSpaceDN w:val="0"/>
      <w:adjustRightInd w:val="0"/>
      <w:spacing w:after="0" w:line="240" w:lineRule="auto"/>
      <w:ind w:left="280"/>
    </w:pPr>
    <w:rPr>
      <w:rFonts w:ascii="Arial" w:eastAsia="Times New Roman" w:hAnsi="Arial" w:cs="Arial"/>
      <w:b/>
      <w:bCs/>
      <w:sz w:val="18"/>
      <w:szCs w:val="18"/>
      <w:lang w:eastAsia="ru-RU"/>
    </w:rPr>
  </w:style>
  <w:style w:type="paragraph" w:styleId="a6">
    <w:name w:val="Balloon Text"/>
    <w:basedOn w:val="a"/>
    <w:link w:val="a7"/>
    <w:uiPriority w:val="99"/>
    <w:semiHidden/>
    <w:unhideWhenUsed/>
    <w:rsid w:val="00C57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7AD3"/>
    <w:rPr>
      <w:rFonts w:ascii="Tahoma" w:hAnsi="Tahoma" w:cs="Tahoma"/>
      <w:sz w:val="16"/>
      <w:szCs w:val="16"/>
    </w:rPr>
  </w:style>
  <w:style w:type="paragraph" w:styleId="a8">
    <w:name w:val="List Paragraph"/>
    <w:basedOn w:val="a"/>
    <w:link w:val="a9"/>
    <w:uiPriority w:val="99"/>
    <w:qFormat/>
    <w:rsid w:val="000648B5"/>
    <w:pPr>
      <w:ind w:left="720"/>
      <w:contextualSpacing/>
    </w:pPr>
    <w:rPr>
      <w:rFonts w:ascii="Calibri" w:eastAsia="Calibri" w:hAnsi="Calibri" w:cs="Times New Roman"/>
    </w:rPr>
  </w:style>
  <w:style w:type="character" w:customStyle="1" w:styleId="a9">
    <w:name w:val="Абзац списка Знак"/>
    <w:link w:val="a8"/>
    <w:uiPriority w:val="99"/>
    <w:rsid w:val="000648B5"/>
    <w:rPr>
      <w:rFonts w:ascii="Calibri" w:eastAsia="Calibri" w:hAnsi="Calibri" w:cs="Times New Roman"/>
    </w:rPr>
  </w:style>
  <w:style w:type="paragraph" w:styleId="aa">
    <w:name w:val="Body Text"/>
    <w:basedOn w:val="a"/>
    <w:link w:val="ab"/>
    <w:uiPriority w:val="1"/>
    <w:qFormat/>
    <w:rsid w:val="000648B5"/>
    <w:pPr>
      <w:widowControl w:val="0"/>
      <w:autoSpaceDE w:val="0"/>
      <w:autoSpaceDN w:val="0"/>
      <w:adjustRightInd w:val="0"/>
      <w:spacing w:after="0" w:line="240" w:lineRule="auto"/>
      <w:ind w:left="178"/>
      <w:jc w:val="both"/>
    </w:pPr>
    <w:rPr>
      <w:rFonts w:ascii="Times New Roman" w:eastAsiaTheme="minorEastAsia" w:hAnsi="Times New Roman" w:cs="Times New Roman"/>
      <w:sz w:val="28"/>
      <w:szCs w:val="28"/>
      <w:lang w:eastAsia="ru-RU"/>
    </w:rPr>
  </w:style>
  <w:style w:type="character" w:customStyle="1" w:styleId="ab">
    <w:name w:val="Основной текст Знак"/>
    <w:basedOn w:val="a0"/>
    <w:link w:val="aa"/>
    <w:uiPriority w:val="1"/>
    <w:rsid w:val="000648B5"/>
    <w:rPr>
      <w:rFonts w:ascii="Times New Roman" w:eastAsiaTheme="minorEastAsia" w:hAnsi="Times New Roman" w:cs="Times New Roman"/>
      <w:sz w:val="28"/>
      <w:szCs w:val="28"/>
      <w:lang w:eastAsia="ru-RU"/>
    </w:rPr>
  </w:style>
  <w:style w:type="table" w:customStyle="1" w:styleId="31">
    <w:name w:val="Сетка таблицы3"/>
    <w:basedOn w:val="a1"/>
    <w:next w:val="a4"/>
    <w:uiPriority w:val="59"/>
    <w:rsid w:val="000648B5"/>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0648B5"/>
    <w:pPr>
      <w:widowControl w:val="0"/>
      <w:autoSpaceDE w:val="0"/>
      <w:autoSpaceDN w:val="0"/>
      <w:adjustRightInd w:val="0"/>
      <w:spacing w:after="0" w:line="240" w:lineRule="auto"/>
      <w:ind w:left="108"/>
    </w:pPr>
    <w:rPr>
      <w:rFonts w:ascii="Times New Roman" w:eastAsiaTheme="minorEastAsia" w:hAnsi="Times New Roman" w:cs="Times New Roman"/>
      <w:sz w:val="24"/>
      <w:szCs w:val="24"/>
      <w:lang w:eastAsia="ru-RU"/>
    </w:rPr>
  </w:style>
  <w:style w:type="character" w:customStyle="1" w:styleId="c2">
    <w:name w:val="c2"/>
    <w:rsid w:val="005B56E0"/>
  </w:style>
  <w:style w:type="character" w:styleId="ac">
    <w:name w:val="Hyperlink"/>
    <w:uiPriority w:val="99"/>
    <w:rsid w:val="005B56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8980337">
      <w:bodyDiv w:val="1"/>
      <w:marLeft w:val="0"/>
      <w:marRight w:val="0"/>
      <w:marTop w:val="0"/>
      <w:marBottom w:val="0"/>
      <w:divBdr>
        <w:top w:val="none" w:sz="0" w:space="0" w:color="auto"/>
        <w:left w:val="none" w:sz="0" w:space="0" w:color="auto"/>
        <w:bottom w:val="none" w:sz="0" w:space="0" w:color="auto"/>
        <w:right w:val="none" w:sz="0" w:space="0" w:color="auto"/>
      </w:divBdr>
    </w:div>
    <w:div w:id="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uspu.ru/bitstream/uspu/11587/2/Turanova.pdf" TargetMode="External"/><Relationship Id="rId3" Type="http://schemas.openxmlformats.org/officeDocument/2006/relationships/styles" Target="styles.xml"/><Relationship Id="rId7" Type="http://schemas.openxmlformats.org/officeDocument/2006/relationships/hyperlink" Target="https://www.cpkmed.ru/materials/El_Biblio/AktualDoc/reabilitacija/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devaika.ru/blog/234982/10-samykh-poleznykh-asan-dlya-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9938-CFD3-417A-9E88-AC29F8E4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10038</Words>
  <Characters>57218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24</cp:revision>
  <cp:lastPrinted>2021-02-20T06:47:00Z</cp:lastPrinted>
  <dcterms:created xsi:type="dcterms:W3CDTF">2015-10-10T12:48:00Z</dcterms:created>
  <dcterms:modified xsi:type="dcterms:W3CDTF">2025-07-23T08:57:00Z</dcterms:modified>
</cp:coreProperties>
</file>