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2F" w:rsidRPr="00C82297" w:rsidRDefault="00C82297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9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82297" w:rsidRPr="00C82297" w:rsidRDefault="00C82297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97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C82297" w:rsidRPr="00C82297" w:rsidRDefault="00C82297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97">
        <w:rPr>
          <w:rFonts w:ascii="Times New Roman" w:hAnsi="Times New Roman" w:cs="Times New Roman"/>
          <w:sz w:val="24"/>
          <w:szCs w:val="24"/>
        </w:rPr>
        <w:t>«Золотецкая основная общеобразовательная школа»</w:t>
      </w:r>
    </w:p>
    <w:p w:rsidR="00C82297" w:rsidRDefault="00C82297" w:rsidP="00C8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97" w:rsidRDefault="00C82297" w:rsidP="00C8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97" w:rsidRDefault="00C82297" w:rsidP="00C8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97" w:rsidRDefault="00022D5D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</w:t>
      </w:r>
      <w:r w:rsidR="00C82297" w:rsidRPr="00C822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297" w:rsidRPr="00C822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82297" w:rsidRPr="00C82297" w:rsidRDefault="00C82297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9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реализуемым</w:t>
      </w:r>
      <w:r w:rsidR="00022D5D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C82297">
        <w:rPr>
          <w:rFonts w:ascii="Times New Roman" w:hAnsi="Times New Roman" w:cs="Times New Roman"/>
          <w:sz w:val="24"/>
          <w:szCs w:val="24"/>
        </w:rPr>
        <w:t xml:space="preserve"> </w:t>
      </w:r>
      <w:r w:rsidR="00022D5D">
        <w:rPr>
          <w:rFonts w:ascii="Times New Roman" w:hAnsi="Times New Roman" w:cs="Times New Roman"/>
          <w:sz w:val="24"/>
          <w:szCs w:val="24"/>
        </w:rPr>
        <w:t>программам</w:t>
      </w:r>
    </w:p>
    <w:p w:rsidR="00C82297" w:rsidRDefault="00C82297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297" w:rsidRDefault="00C82297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82297" w:rsidTr="00C82297">
        <w:tc>
          <w:tcPr>
            <w:tcW w:w="2392" w:type="dxa"/>
          </w:tcPr>
          <w:p w:rsidR="00C82297" w:rsidRDefault="00C82297" w:rsidP="00C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2297" w:rsidRDefault="00022D5D" w:rsidP="00C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393" w:type="dxa"/>
          </w:tcPr>
          <w:p w:rsidR="00C82297" w:rsidRDefault="00022D5D" w:rsidP="00C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393" w:type="dxa"/>
          </w:tcPr>
          <w:p w:rsidR="00C82297" w:rsidRDefault="00022D5D" w:rsidP="00C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</w:tr>
      <w:tr w:rsidR="00C82297" w:rsidTr="00C82297">
        <w:tc>
          <w:tcPr>
            <w:tcW w:w="2392" w:type="dxa"/>
          </w:tcPr>
          <w:p w:rsidR="00C82297" w:rsidRPr="00022D5D" w:rsidRDefault="00022D5D" w:rsidP="00C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97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97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97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97" w:rsidTr="00C82297">
        <w:tc>
          <w:tcPr>
            <w:tcW w:w="2392" w:type="dxa"/>
          </w:tcPr>
          <w:p w:rsidR="00C82297" w:rsidRPr="00022D5D" w:rsidRDefault="00022D5D" w:rsidP="00C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бюджета Республики Карелия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97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97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97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82297" w:rsidTr="00C82297">
        <w:tc>
          <w:tcPr>
            <w:tcW w:w="2392" w:type="dxa"/>
          </w:tcPr>
          <w:p w:rsidR="00C82297" w:rsidRPr="00022D5D" w:rsidRDefault="00022D5D" w:rsidP="00C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97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97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97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D5D" w:rsidTr="00C82297">
        <w:tc>
          <w:tcPr>
            <w:tcW w:w="2392" w:type="dxa"/>
          </w:tcPr>
          <w:p w:rsidR="00022D5D" w:rsidRPr="00022D5D" w:rsidRDefault="00022D5D" w:rsidP="00C8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5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за счет физических и (или) юридических лиц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5D" w:rsidRDefault="00022D5D" w:rsidP="00022D5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2297" w:rsidRDefault="00022D5D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66040</wp:posOffset>
            </wp:positionV>
            <wp:extent cx="1698625" cy="1617345"/>
            <wp:effectExtent l="19050" t="0" r="0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D5D" w:rsidRDefault="00022D5D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D5D" w:rsidRDefault="00022D5D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D5D" w:rsidRDefault="00022D5D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D5D" w:rsidRPr="00C82297" w:rsidRDefault="00022D5D" w:rsidP="00C8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Аникиева Е. С.</w:t>
      </w:r>
    </w:p>
    <w:sectPr w:rsidR="00022D5D" w:rsidRPr="00C82297" w:rsidSect="009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2297"/>
    <w:rsid w:val="00022D5D"/>
    <w:rsid w:val="0095442F"/>
    <w:rsid w:val="00C8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2025-07-07T07:52:00Z</dcterms:created>
  <dcterms:modified xsi:type="dcterms:W3CDTF">2025-07-07T10:15:00Z</dcterms:modified>
</cp:coreProperties>
</file>