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0" w:rsidRPr="005A3C2E" w:rsidRDefault="00A55FE0" w:rsidP="00A55FE0">
      <w:pPr>
        <w:pStyle w:val="a7"/>
        <w:spacing w:before="0" w:beforeAutospacing="0" w:after="0" w:afterAutospacing="0"/>
        <w:jc w:val="center"/>
        <w:rPr>
          <w:rStyle w:val="a3"/>
          <w:sz w:val="40"/>
          <w:szCs w:val="40"/>
        </w:rPr>
      </w:pPr>
      <w:r w:rsidRPr="005A3C2E">
        <w:rPr>
          <w:rStyle w:val="a3"/>
        </w:rPr>
        <w:t>Муниципальное общеобразовательное учреждение</w:t>
      </w:r>
    </w:p>
    <w:p w:rsidR="00A55FE0" w:rsidRPr="005A3C2E" w:rsidRDefault="00A55FE0" w:rsidP="00A55FE0">
      <w:pPr>
        <w:pStyle w:val="a7"/>
        <w:spacing w:before="0" w:beforeAutospacing="0" w:after="0" w:afterAutospacing="0"/>
        <w:jc w:val="center"/>
        <w:rPr>
          <w:rStyle w:val="a3"/>
        </w:rPr>
      </w:pPr>
      <w:r w:rsidRPr="005A3C2E">
        <w:rPr>
          <w:rStyle w:val="a3"/>
        </w:rPr>
        <w:t xml:space="preserve">Беломорского муниципального </w:t>
      </w:r>
      <w:r>
        <w:rPr>
          <w:rStyle w:val="a3"/>
        </w:rPr>
        <w:t>округа</w:t>
      </w:r>
    </w:p>
    <w:p w:rsidR="00A55FE0" w:rsidRPr="005A3C2E" w:rsidRDefault="00A55FE0" w:rsidP="00A55FE0">
      <w:pPr>
        <w:pStyle w:val="a7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«Золотецкая основная общеобразовательная школа</w:t>
      </w:r>
      <w:r w:rsidRPr="005A3C2E">
        <w:rPr>
          <w:rStyle w:val="a3"/>
        </w:rPr>
        <w:t>»</w:t>
      </w:r>
    </w:p>
    <w:p w:rsidR="00A55FE0" w:rsidRPr="00744C84" w:rsidRDefault="00A55FE0" w:rsidP="00A55FE0"/>
    <w:p w:rsidR="00A55FE0" w:rsidRDefault="00A55FE0" w:rsidP="006B5C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684655"/>
            <wp:effectExtent l="19050" t="0" r="3175" b="0"/>
            <wp:docPr id="1" name="Рисунок 0" descr="Утверждено со школьни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о школьника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28" w:rsidRPr="00A55FE0" w:rsidRDefault="00267A70" w:rsidP="006B5C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t>Положение</w:t>
      </w:r>
      <w:r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об использовании сотовых телефонов и других средств коммуникации</w:t>
      </w:r>
      <w:r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C60904"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t>в М</w:t>
      </w:r>
      <w:r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ОУ </w:t>
      </w:r>
      <w:r w:rsidR="00C60904"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t>«Золотецкая ООШ»</w:t>
      </w:r>
    </w:p>
    <w:p w:rsidR="006B5C28" w:rsidRDefault="00267A70" w:rsidP="000B7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FE0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1. Общие положения.</w:t>
      </w:r>
    </w:p>
    <w:p w:rsidR="000B71CE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1.1.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Настоящее Положение об использовании сотовых (мобильных) телефонов,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других средств коммуникации) в период образовательного процесса (далее – Положение)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ус</w:t>
      </w:r>
      <w:r w:rsidR="006B5C28">
        <w:rPr>
          <w:rFonts w:ascii="Times New Roman" w:eastAsia="Times New Roman" w:hAnsi="Times New Roman" w:cs="Times New Roman"/>
          <w:sz w:val="24"/>
          <w:szCs w:val="24"/>
        </w:rPr>
        <w:t>танавливается для обучающихся М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6B5C28">
        <w:rPr>
          <w:rFonts w:ascii="Times New Roman" w:eastAsia="Times New Roman" w:hAnsi="Times New Roman" w:cs="Times New Roman"/>
          <w:sz w:val="24"/>
          <w:szCs w:val="24"/>
        </w:rPr>
        <w:t>«Золотецкая ООШ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 с целью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повышения уровня дисциплины, упорядочения и улучшения организации режима работы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школы, защиты гражданских прав всех субъектов образовательного процесса: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обучающихся, родителей (законных представителей), работников школы.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Положение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разработано в соответствии с Конституцией РФ, Законом РФ «Об образовании в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Российской Федерации» от 29 декабря 2012 г. </w:t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273-ФЗ, Федеральными законами </w:t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152-ФЗ «О персональных данных» от 27.07.2006, </w:t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436-ФЗ «О защите детей от информации,</w:t>
      </w:r>
      <w:r w:rsidR="00C6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причиняющей вред их здоровью и развитию» от 29.07.2018.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1.2. Соблюдение Положения содействует повышению качества и эффективности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получаемых образовательных услуг, способствует созданию психологически комфортных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условий учебного процесса, обеспечивает защиту школьного пространства от попыток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пропаганды культа насилия и жестокости.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1.3. Участники образовательного процесса имеют право пользования средствами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мобильной связи на территории школы.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1.4. Мобильный телефон является личной собственностью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1CE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="000B71CE">
        <w:rPr>
          <w:rFonts w:ascii="Times New Roman" w:eastAsia="Times New Roman" w:hAnsi="Times New Roman" w:cs="Times New Roman"/>
          <w:sz w:val="24"/>
          <w:szCs w:val="24"/>
        </w:rPr>
        <w:t xml:space="preserve">2.Основные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понятия.</w:t>
      </w:r>
    </w:p>
    <w:p w:rsidR="000B71CE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0B71CE">
        <w:rPr>
          <w:rFonts w:ascii="Times New Roman" w:eastAsia="Times New Roman" w:hAnsi="Times New Roman" w:cs="Times New Roman"/>
          <w:b/>
          <w:sz w:val="24"/>
          <w:szCs w:val="24"/>
        </w:rPr>
        <w:t>Сотовый телефон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- средство коммуникации и составляющая имиджа современного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человека, которую не принято активно демонстрировать.</w:t>
      </w:r>
    </w:p>
    <w:p w:rsidR="000B71CE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0B71CE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Пользователь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- субъект образовательного процесса, пользующийся сотовым телефоном.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0B71CE">
        <w:rPr>
          <w:rFonts w:ascii="Times New Roman" w:eastAsia="Times New Roman" w:hAnsi="Times New Roman" w:cs="Times New Roman"/>
          <w:b/>
          <w:sz w:val="24"/>
          <w:szCs w:val="24"/>
        </w:rPr>
        <w:t>Пропаганда культа насилия и жестокости посредством телефона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– демонстрация 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распространение окружающим видео- или фото-сюжетов пропагандирующих культ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насилия и жестокости.</w:t>
      </w:r>
    </w:p>
    <w:p w:rsidR="000B71CE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CE">
        <w:rPr>
          <w:rFonts w:ascii="Times New Roman" w:eastAsia="Times New Roman" w:hAnsi="Times New Roman" w:cs="Times New Roman"/>
          <w:b/>
          <w:sz w:val="24"/>
          <w:szCs w:val="24"/>
        </w:rPr>
        <w:t>Сознательное нанесение вреда имиджу школы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- съемка в стенах школы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режиссированных (постановочных) сцен насилия, вандализма с целью дальнейшей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демонстрации сюжетов окружающим.</w:t>
      </w:r>
    </w:p>
    <w:p w:rsidR="000B71CE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3. Условия применения сотовых (мобильных) телефонов.</w:t>
      </w:r>
    </w:p>
    <w:p w:rsidR="00267A70" w:rsidRPr="00267A70" w:rsidRDefault="00267A70" w:rsidP="000B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3.1. Использование средств мобильной связи (сотовых (мобильных) телефонов) даёт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возможность: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- контролировать местонахождение ребёнка (обучающегося), его самочувствие;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- осуществлять обмен различными видами информации, кроме демонстрации 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распространение окружающим видео- или фото-сюжетов, пропагандирующих культ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насилия и жестокости, а так же иных видов негативного влияния на несовершеннолетних</w:t>
      </w:r>
    </w:p>
    <w:p w:rsidR="00D8245F" w:rsidRDefault="00267A70" w:rsidP="00D82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29.12.2010 N 436-ФЗ (ред. от 29.07.2018) "О защите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детей от информации, причиняющей вред их здоровью и развитию".</w:t>
      </w:r>
    </w:p>
    <w:p w:rsidR="00D8245F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3.2. Не допускается пользование средствами мобильной связи (сотовый (мобильный)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телефон) во время ведения образовательного процесса (урочная деятельность,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внеклассные мероприятия) в школе без разрешения учителя.</w:t>
      </w:r>
    </w:p>
    <w:p w:rsidR="00D8245F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3.3. На период ведения образовательного процесса (урочная деятельность,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внеклассные мероприятия) в школе владелец сотового (мобильного) телефона должен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отключить его, либо отключить звуковой сигнал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поставив его в режим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вибровызова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45F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3.4.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D8245F">
        <w:rPr>
          <w:rFonts w:ascii="Times New Roman" w:eastAsia="Times New Roman" w:hAnsi="Times New Roman" w:cs="Times New Roman"/>
          <w:sz w:val="24"/>
          <w:szCs w:val="24"/>
        </w:rPr>
        <w:t xml:space="preserve"> мобильной связи обучающихся 1-9 класс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во время ведения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образовательного процесса в школе должны находиться в портфелях (по возможности в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="00D8245F">
        <w:rPr>
          <w:rFonts w:ascii="Times New Roman" w:eastAsia="Times New Roman" w:hAnsi="Times New Roman" w:cs="Times New Roman"/>
          <w:sz w:val="24"/>
          <w:szCs w:val="24"/>
        </w:rPr>
        <w:t xml:space="preserve">футляре)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  <w:proofErr w:type="gramEnd"/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="00D8245F">
        <w:rPr>
          <w:rFonts w:ascii="Times New Roman" w:eastAsia="Times New Roman" w:hAnsi="Times New Roman" w:cs="Times New Roman"/>
          <w:sz w:val="24"/>
          <w:szCs w:val="24"/>
        </w:rPr>
        <w:t>3.5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. Пользование телефоном (мобильной связью) обучающимися школы разрешается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в перерывах между уроками в здании школы для связи с родителями, законными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представителями владельца.</w:t>
      </w:r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="00D8245F">
        <w:rPr>
          <w:rFonts w:ascii="Times New Roman" w:eastAsia="Times New Roman" w:hAnsi="Times New Roman" w:cs="Times New Roman"/>
          <w:sz w:val="24"/>
          <w:szCs w:val="24"/>
        </w:rPr>
        <w:t>3.6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. Ответственность за сохранность сотового (мобильного) телефона лежит только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на его владельце (родителях, законных представителях владельца).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Все случаи хищения имущества рассматриваются в установленном законом порядке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и преследуются в соответствии с законодательством РФ.</w:t>
      </w:r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="00D8245F">
        <w:rPr>
          <w:rFonts w:ascii="Times New Roman" w:eastAsia="Times New Roman" w:hAnsi="Times New Roman" w:cs="Times New Roman"/>
          <w:sz w:val="24"/>
          <w:szCs w:val="24"/>
        </w:rPr>
        <w:t>3.7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. Обучающиеся могут использовать на уроке планшеты или электронные книги в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рамках учебной программы только с разрешения учителя и с учетом норм, установленных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СанПиНом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2.4.2.2821-10.</w:t>
      </w:r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="00D8245F">
        <w:rPr>
          <w:rFonts w:ascii="Times New Roman" w:eastAsia="Times New Roman" w:hAnsi="Times New Roman" w:cs="Times New Roman"/>
          <w:sz w:val="24"/>
          <w:szCs w:val="24"/>
        </w:rPr>
        <w:t>3.8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. Педагогическим и другим работникам необходимо ограничивать себя в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пользовании мобильным телефоном во время учебных занятий (за исключением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экстренных случаев). Учителя во время урока имеют право пользоваться часами.</w:t>
      </w:r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4. Права обучающихся (пользователей).</w:t>
      </w:r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4.1. Вне уроков и иного образовательного процесса пользователь имеет право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применять сотовый (мобильный) телефон в здании школы как современное средство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коммуникации:</w:t>
      </w:r>
    </w:p>
    <w:p w:rsidR="00D925AA" w:rsidRDefault="00267A70" w:rsidP="00D9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и принимать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звонки;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267A7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посылать SMS – сообщения;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267A7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обмениваться информацией;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267A7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слушать радио и музыку через наушники в тихом режиме;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</w:r>
      <w:r w:rsidRPr="00267A7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делать открытую фот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видео-съемку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с согласия окружающих.</w:t>
      </w:r>
    </w:p>
    <w:p w:rsidR="00D925AA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5. Обязанности обучающихся (пользователей).</w:t>
      </w:r>
    </w:p>
    <w:p w:rsidR="006B5C28" w:rsidRDefault="00267A7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5.1.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Пользователь обязан помнить о том, что использование средств мобильной связи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во время образовательного процесса является нарушением конституционного принципа 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том, что «осуществление прав и свобод гражданина не должно нарушать права и свободы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других лиц» (п. 3 ст. 17 Конституции РФ), следовательно, реализация их права на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получение информации (п. 4 ст. 29 Конституции РФ) является нарушением права других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учащихся на получение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(п. 1 ст. 43 Конституции РФ).</w:t>
      </w:r>
    </w:p>
    <w:p w:rsidR="009005E0" w:rsidRDefault="009005E0" w:rsidP="00D8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5E0" w:rsidRDefault="00267A70" w:rsidP="0090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t>5.2. Обучающиеся обязаны помнить о том, что использование средств мобильной</w:t>
      </w:r>
      <w:r w:rsidR="009005E0">
        <w:rPr>
          <w:rFonts w:ascii="Times New Roman" w:eastAsia="Times New Roman" w:hAnsi="Times New Roman" w:cs="Times New Roman"/>
          <w:sz w:val="24"/>
          <w:szCs w:val="24"/>
        </w:rPr>
        <w:t xml:space="preserve"> связи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для сбора, хранения, использования и распространения информации о </w:t>
      </w:r>
      <w:proofErr w:type="spellStart"/>
      <w:r w:rsidRPr="00267A70">
        <w:rPr>
          <w:rFonts w:ascii="Times New Roman" w:eastAsia="Times New Roman" w:hAnsi="Times New Roman" w:cs="Times New Roman"/>
          <w:sz w:val="24"/>
          <w:szCs w:val="24"/>
        </w:rPr>
        <w:t>частнойжизни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лица без его согласия не допускается (п. 1 ст. 24 Конституции РФ).</w:t>
      </w:r>
    </w:p>
    <w:p w:rsidR="00267A70" w:rsidRPr="00267A70" w:rsidRDefault="00267A70" w:rsidP="0090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5.3. В целях обеспечения сохранности средств мобильной связи пользователь обязан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не оставлять их без присмотра, в том числе в карманах верхней одежды.</w:t>
      </w:r>
    </w:p>
    <w:p w:rsidR="009005E0" w:rsidRDefault="00267A70" w:rsidP="009005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t>6. Обучающимся (пользователям) запрещается: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6.1. Использовать сотовый (мобильный) телефон в период образовательного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процесса (урочная деятельность и внеклассные мероприятия) в любом режиме (в том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числе как записную книжку, часы и т.д.) без разрешения учителя.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6.2. Использовать сотовый (мобильный) телефон как фото- (видео) камеру на уроках,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нарушая тем самым права участников образовательного процесса на неприкосновенность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частной жизни.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6.3. Прослушивать радио и музыку без наушников в помещении школы.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6.4. Демонстрировать фотографии и снимки, видеозаписи, оскорбляющие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достоинство человека, пропагандировать жестокость и насилие посредством сотового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(мобильного) телефона, наносить вред имиджу школы.</w:t>
      </w:r>
    </w:p>
    <w:p w:rsidR="009005E0" w:rsidRDefault="00267A70" w:rsidP="009005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7. Ответственность за нарушение Положения.</w:t>
      </w:r>
    </w:p>
    <w:p w:rsidR="00D66AFC" w:rsidRDefault="00267A70" w:rsidP="00D66A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t>За нарушение настоящего Положения для обучающихся в соответствии с п.п.4 - 7 ст.43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Закона РФ «Об образовании в Российской Федерации» предусматривается следующая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дисциплинарная ответственность: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7.1. В случае отказа пользователя выполнять условия пользования сотовым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(мобильным) телефоном, обозначенными в данном Положении, делается запись в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дневнике обучающегося. Классный руководитель ставит в известность родителей о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нарушении данного Положения.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7.2. За неоднократное нарушение, оформленное докладной на имя директора,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проводится разъяснительная беседа с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родителей (законных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представителей).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7.3.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При повторных фактах нарушения настоящего Положения обучающимся (с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предоставлением объяснительной записки) составляется акт о дисциплинарном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нарушении.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родителями (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представителями) накладывается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запрет ношения сотового телефона на ограниченный срок.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 xml:space="preserve">7.4. В случаях систематических нарушений со </w:t>
      </w:r>
      <w:proofErr w:type="gramStart"/>
      <w:r w:rsidRPr="00267A70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вопрос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рассматривается комиссией по урегулированию споров между участниками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образовательных отношений, которая принимает решение о привлечении к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дисциплинарной ответственности вплоть до запрета ношения сотового телефона на весь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учебный год.</w:t>
      </w:r>
    </w:p>
    <w:p w:rsidR="009005E0" w:rsidRDefault="00267A70" w:rsidP="00D66A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8. Иные положения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8.1. Родителям (законным представителям</w:t>
      </w:r>
      <w:r w:rsidR="009005E0">
        <w:rPr>
          <w:rFonts w:ascii="Times New Roman" w:eastAsia="Times New Roman" w:hAnsi="Times New Roman" w:cs="Times New Roman"/>
          <w:sz w:val="24"/>
          <w:szCs w:val="24"/>
        </w:rPr>
        <w:t xml:space="preserve">) не рекомендуется звонить </w:t>
      </w:r>
      <w:proofErr w:type="spellStart"/>
      <w:r w:rsidR="009005E0">
        <w:rPr>
          <w:rFonts w:ascii="Times New Roman" w:eastAsia="Times New Roman" w:hAnsi="Times New Roman" w:cs="Times New Roman"/>
          <w:sz w:val="24"/>
          <w:szCs w:val="24"/>
        </w:rPr>
        <w:t>дет</w:t>
      </w:r>
      <w:proofErr w:type="gramStart"/>
      <w:r w:rsidR="009005E0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267A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67A70">
        <w:rPr>
          <w:rFonts w:ascii="Times New Roman" w:eastAsia="Times New Roman" w:hAnsi="Times New Roman" w:cs="Times New Roman"/>
          <w:sz w:val="24"/>
          <w:szCs w:val="24"/>
        </w:rPr>
        <w:t>обучающимся) во время ведения образовательного процесса (учебная деятельность и</w:t>
      </w:r>
      <w:r w:rsidR="00900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>внеурочные мероприятия) в школе без особой необходимости. В случае форс-мажорной</w:t>
      </w:r>
      <w:r w:rsidR="00D6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t xml:space="preserve">ситуации необходимо звонить по телефону </w:t>
      </w:r>
      <w:r w:rsidR="009005E0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D66AFC">
        <w:rPr>
          <w:rFonts w:ascii="Times New Roman" w:eastAsia="Times New Roman" w:hAnsi="Times New Roman" w:cs="Times New Roman"/>
          <w:sz w:val="24"/>
          <w:szCs w:val="24"/>
        </w:rPr>
        <w:t>Золотецкой</w:t>
      </w:r>
      <w:proofErr w:type="spellEnd"/>
      <w:r w:rsidR="00D66AFC"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="009005E0">
        <w:rPr>
          <w:rFonts w:ascii="Times New Roman" w:eastAsia="Times New Roman" w:hAnsi="Times New Roman" w:cs="Times New Roman"/>
          <w:sz w:val="24"/>
          <w:szCs w:val="24"/>
        </w:rPr>
        <w:t>5-58-31</w:t>
      </w:r>
    </w:p>
    <w:p w:rsidR="006954C5" w:rsidRPr="009005E0" w:rsidRDefault="00267A70" w:rsidP="00D66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A70">
        <w:rPr>
          <w:rFonts w:ascii="Times New Roman" w:eastAsia="Times New Roman" w:hAnsi="Times New Roman" w:cs="Times New Roman"/>
          <w:sz w:val="24"/>
          <w:szCs w:val="24"/>
        </w:rPr>
        <w:lastRenderedPageBreak/>
        <w:t>8.2. Необходимо соблюдать культуру пользования средствами мобильной связи: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- громко не разговаривать;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- громко не включать музыку;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- при разговоре соблюдать правила общения;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- не обсуждать личные проблемы в присутствии посторонних.</w:t>
      </w:r>
      <w:r w:rsidRPr="00267A70">
        <w:rPr>
          <w:rFonts w:ascii="Times New Roman" w:eastAsia="Times New Roman" w:hAnsi="Times New Roman" w:cs="Times New Roman"/>
          <w:sz w:val="24"/>
          <w:szCs w:val="24"/>
        </w:rPr>
        <w:br/>
        <w:t>8.3. Школа не несёт материальной</w:t>
      </w:r>
      <w:r w:rsidR="00D66AFC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за сохранность мобильных телефонов</w:t>
      </w:r>
    </w:p>
    <w:sectPr w:rsidR="006954C5" w:rsidRPr="009005E0" w:rsidSect="00C609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B663F"/>
    <w:rsid w:val="00060322"/>
    <w:rsid w:val="000B71CE"/>
    <w:rsid w:val="00267A70"/>
    <w:rsid w:val="00292B27"/>
    <w:rsid w:val="006954C5"/>
    <w:rsid w:val="006B5C28"/>
    <w:rsid w:val="007B663F"/>
    <w:rsid w:val="0082030D"/>
    <w:rsid w:val="009005E0"/>
    <w:rsid w:val="0093418C"/>
    <w:rsid w:val="00A55FE0"/>
    <w:rsid w:val="00AB0F11"/>
    <w:rsid w:val="00C23E23"/>
    <w:rsid w:val="00C60904"/>
    <w:rsid w:val="00D0065C"/>
    <w:rsid w:val="00D66AFC"/>
    <w:rsid w:val="00D8245F"/>
    <w:rsid w:val="00D925AA"/>
    <w:rsid w:val="00E56513"/>
    <w:rsid w:val="00FA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B663F"/>
    <w:rPr>
      <w:b/>
      <w:bCs/>
    </w:rPr>
  </w:style>
  <w:style w:type="character" w:styleId="a4">
    <w:name w:val="Hyperlink"/>
    <w:basedOn w:val="a0"/>
    <w:uiPriority w:val="99"/>
    <w:semiHidden/>
    <w:unhideWhenUsed/>
    <w:rsid w:val="007B663F"/>
    <w:rPr>
      <w:color w:val="0000FF"/>
      <w:u w:val="single"/>
    </w:rPr>
  </w:style>
  <w:style w:type="paragraph" w:customStyle="1" w:styleId="1">
    <w:name w:val="Без интервала 1"/>
    <w:basedOn w:val="a5"/>
    <w:qFormat/>
    <w:rsid w:val="00AB0F11"/>
    <w:pPr>
      <w:spacing w:line="200" w:lineRule="exact"/>
      <w:ind w:left="709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AB0F11"/>
    <w:pPr>
      <w:spacing w:after="0" w:line="240" w:lineRule="auto"/>
    </w:pPr>
  </w:style>
  <w:style w:type="character" w:customStyle="1" w:styleId="markedcontent">
    <w:name w:val="markedcontent"/>
    <w:basedOn w:val="a0"/>
    <w:rsid w:val="00267A70"/>
  </w:style>
  <w:style w:type="table" w:styleId="a6">
    <w:name w:val="Table Grid"/>
    <w:basedOn w:val="a1"/>
    <w:uiPriority w:val="59"/>
    <w:rsid w:val="00C60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A5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CCFB-476D-4295-BF59-EC1D0418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2022-10-05T12:48:00Z</cp:lastPrinted>
  <dcterms:created xsi:type="dcterms:W3CDTF">2022-09-30T05:37:00Z</dcterms:created>
  <dcterms:modified xsi:type="dcterms:W3CDTF">2025-07-21T12:13:00Z</dcterms:modified>
</cp:coreProperties>
</file>