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5252D561" w14:textId="77777777" w:rsidR="00135463" w:rsidRDefault="00135463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2911CA8" w14:textId="77777777" w:rsidR="008A5CF2" w:rsidRDefault="008A5CF2" w:rsidP="008A5CF2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0405278F" w14:textId="77777777" w:rsidR="008A5CF2" w:rsidRDefault="008A5CF2" w:rsidP="008A5CF2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54CB5A36" w14:textId="77777777" w:rsidR="008A5CF2" w:rsidRDefault="008A5CF2" w:rsidP="008A5CF2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1850AB7A" w14:textId="77777777" w:rsidR="008A5CF2" w:rsidRDefault="008A5CF2" w:rsidP="008A5CF2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69CF2356" w14:textId="77777777" w:rsidR="008A5CF2" w:rsidRDefault="008A5CF2" w:rsidP="008A5CF2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4A8B870A" w14:textId="77777777" w:rsidR="008A5CF2" w:rsidRDefault="008A5CF2" w:rsidP="008A5CF2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65C85A94" w14:textId="77777777" w:rsidR="008A5CF2" w:rsidRDefault="008A5CF2" w:rsidP="008A5CF2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5247D8B3" w14:textId="77777777" w:rsidR="008A5CF2" w:rsidRDefault="008A5CF2" w:rsidP="008A5CF2">
      <w:pPr>
        <w:keepNext/>
        <w:ind w:left="6660"/>
        <w:jc w:val="right"/>
        <w:outlineLvl w:val="0"/>
        <w:rPr>
          <w:sz w:val="28"/>
          <w:szCs w:val="24"/>
        </w:rPr>
      </w:pP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57BB6BBB" w14:textId="77777777" w:rsidR="009F39FD" w:rsidRDefault="009F39F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4C20CF42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</w:t>
      </w:r>
      <w:r w:rsidR="009F39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1A8F48EE" w14:textId="05ED9C6B" w:rsidR="001753BC" w:rsidRPr="002201C3" w:rsidRDefault="00666A17" w:rsidP="001753BC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1753BC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1753BC" w:rsidRPr="006B34C6">
        <w:rPr>
          <w:sz w:val="24"/>
          <w:szCs w:val="24"/>
        </w:rPr>
        <w:t>в</w:t>
      </w:r>
      <w:r w:rsidR="001753BC">
        <w:rPr>
          <w:sz w:val="24"/>
          <w:szCs w:val="24"/>
        </w:rPr>
        <w:t xml:space="preserve"> Сегежском, Беломорском, </w:t>
      </w:r>
      <w:proofErr w:type="spellStart"/>
      <w:r w:rsidR="001753BC">
        <w:rPr>
          <w:sz w:val="24"/>
          <w:szCs w:val="24"/>
        </w:rPr>
        <w:t>Кемском</w:t>
      </w:r>
      <w:proofErr w:type="spellEnd"/>
      <w:r w:rsidR="001753BC">
        <w:rPr>
          <w:sz w:val="24"/>
          <w:szCs w:val="24"/>
        </w:rPr>
        <w:t xml:space="preserve"> и </w:t>
      </w:r>
      <w:proofErr w:type="spellStart"/>
      <w:r w:rsidR="001753BC">
        <w:rPr>
          <w:sz w:val="24"/>
          <w:szCs w:val="24"/>
        </w:rPr>
        <w:t>Лоухском</w:t>
      </w:r>
      <w:proofErr w:type="spellEnd"/>
      <w:r w:rsidR="001753BC">
        <w:rPr>
          <w:sz w:val="24"/>
          <w:szCs w:val="24"/>
        </w:rPr>
        <w:t xml:space="preserve"> районах </w:t>
      </w:r>
      <w:r w:rsidR="001753BC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1753BC">
        <w:rPr>
          <w:bCs/>
          <w:sz w:val="24"/>
          <w:szCs w:val="24"/>
        </w:rPr>
        <w:t>) в рамках профилактического визита № 8 от 18.04.2024 г.)</w:t>
      </w:r>
    </w:p>
    <w:p w14:paraId="4B665746" w14:textId="07967311" w:rsidR="006E1B5E" w:rsidRDefault="006E1B5E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>
        <w:rPr>
          <w:sz w:val="18"/>
          <w:szCs w:val="18"/>
        </w:rPr>
        <w:t>поручения/</w:t>
      </w:r>
      <w:r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18B64EAD" w14:textId="7C32ABF8" w:rsidR="00BE3B6D" w:rsidRPr="00C16423" w:rsidRDefault="00666A17" w:rsidP="00BE3B6D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BE3B6D" w:rsidRPr="00CF439B">
        <w:rPr>
          <w:sz w:val="24"/>
          <w:szCs w:val="24"/>
        </w:rPr>
        <w:t>ежедневное меню основного (организованного) питания</w:t>
      </w:r>
      <w:r w:rsidR="00BE3B6D" w:rsidRPr="00282FF0">
        <w:rPr>
          <w:bCs/>
          <w:sz w:val="24"/>
          <w:szCs w:val="24"/>
        </w:rPr>
        <w:t xml:space="preserve"> </w:t>
      </w:r>
      <w:r w:rsidR="00A74BFF">
        <w:rPr>
          <w:bCs/>
          <w:sz w:val="24"/>
          <w:szCs w:val="24"/>
        </w:rPr>
        <w:t xml:space="preserve">детей </w:t>
      </w:r>
      <w:r w:rsidR="002C11A9">
        <w:rPr>
          <w:bCs/>
          <w:sz w:val="24"/>
          <w:szCs w:val="24"/>
        </w:rPr>
        <w:t>1,5-3 года М</w:t>
      </w:r>
      <w:r w:rsidR="0018603A">
        <w:rPr>
          <w:bCs/>
          <w:sz w:val="24"/>
          <w:szCs w:val="24"/>
        </w:rPr>
        <w:t>униципального общеобразовательного учреждения Беломорского муниципального района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основная общеобразовательная школа» по адресу: </w:t>
      </w:r>
      <w:proofErr w:type="gramStart"/>
      <w:r w:rsidR="0018603A" w:rsidRPr="002847C9">
        <w:rPr>
          <w:bCs/>
          <w:sz w:val="24"/>
          <w:szCs w:val="24"/>
        </w:rPr>
        <w:t xml:space="preserve">Республика Карелия, Беломорский район, п. Золотец, ул. </w:t>
      </w:r>
      <w:r w:rsidR="00A74BFF">
        <w:rPr>
          <w:bCs/>
          <w:sz w:val="24"/>
          <w:szCs w:val="24"/>
        </w:rPr>
        <w:t>Центральная, д. 8а</w:t>
      </w:r>
      <w:r w:rsidR="0018603A" w:rsidRPr="002847C9">
        <w:rPr>
          <w:bCs/>
          <w:sz w:val="24"/>
          <w:szCs w:val="24"/>
        </w:rPr>
        <w:t xml:space="preserve"> </w:t>
      </w:r>
      <w:r w:rsidR="00BE3B6D" w:rsidRPr="002847C9">
        <w:rPr>
          <w:bCs/>
          <w:sz w:val="24"/>
          <w:szCs w:val="24"/>
        </w:rPr>
        <w:t xml:space="preserve">за период с </w:t>
      </w:r>
      <w:r w:rsidR="002847C9" w:rsidRPr="002847C9">
        <w:rPr>
          <w:bCs/>
          <w:sz w:val="24"/>
          <w:szCs w:val="24"/>
        </w:rPr>
        <w:t>11.03.</w:t>
      </w:r>
      <w:r w:rsidR="00BE3B6D" w:rsidRPr="002847C9">
        <w:rPr>
          <w:bCs/>
          <w:sz w:val="24"/>
          <w:szCs w:val="24"/>
        </w:rPr>
        <w:t xml:space="preserve">2024 г. по </w:t>
      </w:r>
      <w:r w:rsidR="002847C9" w:rsidRPr="002847C9">
        <w:rPr>
          <w:bCs/>
          <w:sz w:val="24"/>
          <w:szCs w:val="24"/>
        </w:rPr>
        <w:t>22.03.</w:t>
      </w:r>
      <w:r w:rsidR="00BE3B6D" w:rsidRPr="002847C9">
        <w:rPr>
          <w:bCs/>
          <w:sz w:val="24"/>
          <w:szCs w:val="24"/>
        </w:rPr>
        <w:t>2024 г.</w:t>
      </w:r>
      <w:r w:rsidR="00BE3B6D">
        <w:rPr>
          <w:bCs/>
          <w:sz w:val="24"/>
          <w:szCs w:val="24"/>
        </w:rPr>
        <w:t xml:space="preserve">   </w:t>
      </w:r>
      <w:proofErr w:type="gramEnd"/>
    </w:p>
    <w:p w14:paraId="087E21B4" w14:textId="3B9D03D3" w:rsidR="007216B2" w:rsidRPr="007216B2" w:rsidRDefault="008669AF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A6D2C04" w14:textId="2FB97943" w:rsidR="0018603A" w:rsidRDefault="007216B2" w:rsidP="003A48D6">
      <w:pPr>
        <w:suppressAutoHyphens w:val="0"/>
        <w:autoSpaceDN/>
        <w:ind w:right="-6"/>
        <w:jc w:val="both"/>
        <w:textAlignment w:val="auto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r w:rsidR="002F47BC">
        <w:rPr>
          <w:bCs/>
          <w:sz w:val="24"/>
          <w:szCs w:val="24"/>
        </w:rPr>
        <w:t>с</w:t>
      </w:r>
      <w:r w:rsidR="003C2CE5" w:rsidRPr="00B56EE0">
        <w:rPr>
          <w:bCs/>
          <w:sz w:val="24"/>
          <w:szCs w:val="24"/>
        </w:rPr>
        <w:t>оответствует ли</w:t>
      </w:r>
      <w:r w:rsidR="008669AF">
        <w:rPr>
          <w:bCs/>
          <w:sz w:val="24"/>
          <w:szCs w:val="24"/>
        </w:rPr>
        <w:t xml:space="preserve"> ежедн</w:t>
      </w:r>
      <w:r w:rsidR="00BE3B6D">
        <w:rPr>
          <w:bCs/>
          <w:sz w:val="24"/>
          <w:szCs w:val="24"/>
        </w:rPr>
        <w:t xml:space="preserve">евное фактическое меню </w:t>
      </w:r>
      <w:r w:rsidR="00A74BFF">
        <w:rPr>
          <w:bCs/>
          <w:sz w:val="24"/>
          <w:szCs w:val="24"/>
        </w:rPr>
        <w:t xml:space="preserve">воспитанников разновозрастной группы дошкольного возраста </w:t>
      </w:r>
      <w:r w:rsidR="002C11A9">
        <w:rPr>
          <w:bCs/>
          <w:sz w:val="24"/>
          <w:szCs w:val="24"/>
        </w:rPr>
        <w:t xml:space="preserve">1-3 лет </w:t>
      </w:r>
      <w:r w:rsidR="00A74BFF">
        <w:rPr>
          <w:bCs/>
          <w:sz w:val="24"/>
          <w:szCs w:val="24"/>
        </w:rPr>
        <w:t>М</w:t>
      </w:r>
      <w:r w:rsidR="0018603A">
        <w:rPr>
          <w:bCs/>
          <w:sz w:val="24"/>
          <w:szCs w:val="24"/>
        </w:rPr>
        <w:t>ОУ «</w:t>
      </w:r>
      <w:proofErr w:type="spellStart"/>
      <w:r w:rsidR="0018603A">
        <w:rPr>
          <w:bCs/>
          <w:sz w:val="24"/>
          <w:szCs w:val="24"/>
        </w:rPr>
        <w:t>Золотецкая</w:t>
      </w:r>
      <w:proofErr w:type="spellEnd"/>
      <w:r w:rsidR="0018603A">
        <w:rPr>
          <w:bCs/>
          <w:sz w:val="24"/>
          <w:szCs w:val="24"/>
        </w:rPr>
        <w:t xml:space="preserve"> ООШ», расположенного по адресу: </w:t>
      </w:r>
      <w:proofErr w:type="gramStart"/>
      <w:r w:rsidR="0018603A" w:rsidRPr="00F77145">
        <w:rPr>
          <w:bCs/>
          <w:sz w:val="24"/>
          <w:szCs w:val="24"/>
        </w:rPr>
        <w:t xml:space="preserve">Республика Карелия, </w:t>
      </w:r>
      <w:r w:rsidR="0018603A">
        <w:rPr>
          <w:bCs/>
          <w:sz w:val="24"/>
          <w:szCs w:val="24"/>
        </w:rPr>
        <w:t xml:space="preserve">Беломорский район, п. Золотец, ул. </w:t>
      </w:r>
      <w:r w:rsidR="00A74BFF">
        <w:rPr>
          <w:bCs/>
          <w:sz w:val="24"/>
          <w:szCs w:val="24"/>
        </w:rPr>
        <w:t>Центральная, д. 8а</w:t>
      </w:r>
      <w:r w:rsidR="0018603A">
        <w:rPr>
          <w:bCs/>
          <w:sz w:val="24"/>
          <w:szCs w:val="24"/>
        </w:rPr>
        <w:t xml:space="preserve"> основному (организованному) двухнедельному меню?</w:t>
      </w:r>
      <w:proofErr w:type="gramEnd"/>
    </w:p>
    <w:p w14:paraId="29D92980" w14:textId="10DF11C7" w:rsidR="007216B2" w:rsidRPr="007216B2" w:rsidRDefault="007216B2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51FB7351" w14:textId="07538801" w:rsidR="0018603A" w:rsidRDefault="007216B2" w:rsidP="00B144D1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Pr="007216B2">
        <w:rPr>
          <w:rFonts w:cs="Arial"/>
          <w:bCs/>
          <w:sz w:val="24"/>
          <w:szCs w:val="24"/>
        </w:rPr>
        <w:t xml:space="preserve"> </w:t>
      </w:r>
      <w:r w:rsidR="0018603A">
        <w:rPr>
          <w:rFonts w:cs="Arial"/>
          <w:bCs/>
          <w:sz w:val="24"/>
          <w:szCs w:val="24"/>
        </w:rPr>
        <w:t xml:space="preserve">копии: </w:t>
      </w:r>
      <w:r w:rsidR="00A74BFF">
        <w:rPr>
          <w:rFonts w:cs="Arial"/>
          <w:bCs/>
          <w:sz w:val="24"/>
          <w:szCs w:val="24"/>
        </w:rPr>
        <w:t>примерное меню основной организации питания МОУ «</w:t>
      </w:r>
      <w:proofErr w:type="spellStart"/>
      <w:r w:rsidR="00A74BFF">
        <w:rPr>
          <w:rFonts w:cs="Arial"/>
          <w:bCs/>
          <w:sz w:val="24"/>
          <w:szCs w:val="24"/>
        </w:rPr>
        <w:t>Золотецкая</w:t>
      </w:r>
      <w:proofErr w:type="spellEnd"/>
      <w:r w:rsidR="00A74BFF">
        <w:rPr>
          <w:rFonts w:cs="Arial"/>
          <w:bCs/>
          <w:sz w:val="24"/>
          <w:szCs w:val="24"/>
        </w:rPr>
        <w:t xml:space="preserve"> ООШ»</w:t>
      </w:r>
      <w:r w:rsidR="00B144D1">
        <w:rPr>
          <w:rFonts w:cs="Arial"/>
          <w:bCs/>
          <w:sz w:val="24"/>
          <w:szCs w:val="24"/>
        </w:rPr>
        <w:t xml:space="preserve"> на весенне-летний период, возрастная категория </w:t>
      </w:r>
      <w:r w:rsidR="00DE6887">
        <w:rPr>
          <w:rFonts w:cs="Arial"/>
          <w:bCs/>
          <w:sz w:val="24"/>
          <w:szCs w:val="24"/>
        </w:rPr>
        <w:t xml:space="preserve">1,5-3 года </w:t>
      </w:r>
      <w:r w:rsidR="00B144D1">
        <w:rPr>
          <w:rFonts w:cs="Arial"/>
          <w:bCs/>
          <w:sz w:val="24"/>
          <w:szCs w:val="24"/>
        </w:rPr>
        <w:t>/</w:t>
      </w:r>
      <w:r w:rsidR="00B144D1" w:rsidRPr="00B144D1">
        <w:rPr>
          <w:bCs/>
          <w:sz w:val="24"/>
          <w:szCs w:val="24"/>
        </w:rPr>
        <w:t xml:space="preserve"> </w:t>
      </w:r>
      <w:r w:rsidR="00B144D1">
        <w:rPr>
          <w:bCs/>
          <w:sz w:val="24"/>
          <w:szCs w:val="24"/>
        </w:rPr>
        <w:t xml:space="preserve">листы ежедневного меню основного (организованного) питания за период с 11.03.2024 г. по 22.03.2024 г. 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lastRenderedPageBreak/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73CC988E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18603A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</w:t>
      </w:r>
      <w:r w:rsidRPr="008A5CF2">
        <w:rPr>
          <w:color w:val="000000"/>
          <w:sz w:val="24"/>
          <w:szCs w:val="24"/>
        </w:rPr>
        <w:t xml:space="preserve">. </w:t>
      </w:r>
      <w:r w:rsidRPr="008A5CF2">
        <w:rPr>
          <w:sz w:val="24"/>
          <w:szCs w:val="24"/>
        </w:rPr>
        <w:t xml:space="preserve">– </w:t>
      </w:r>
      <w:r w:rsidR="008A5CF2" w:rsidRPr="008A5CF2">
        <w:rPr>
          <w:sz w:val="24"/>
          <w:szCs w:val="24"/>
        </w:rPr>
        <w:t>24.05</w:t>
      </w:r>
      <w:r w:rsidR="00CE337E" w:rsidRPr="008A5CF2">
        <w:rPr>
          <w:sz w:val="24"/>
          <w:szCs w:val="24"/>
        </w:rPr>
        <w:t>.</w:t>
      </w:r>
      <w:r w:rsidR="00FE21C2" w:rsidRPr="008A5CF2">
        <w:rPr>
          <w:sz w:val="24"/>
          <w:szCs w:val="24"/>
        </w:rPr>
        <w:t>2024 г.</w:t>
      </w:r>
      <w:r w:rsidR="00FE21C2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7FA5BA5D" w14:textId="77777777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  <w:proofErr w:type="gramStart"/>
      <w:r w:rsidRPr="00506DB0">
        <w:rPr>
          <w:sz w:val="24"/>
          <w:szCs w:val="24"/>
        </w:rPr>
        <w:t>Согласно требований</w:t>
      </w:r>
      <w:proofErr w:type="gramEnd"/>
      <w:r w:rsidRPr="00506DB0">
        <w:rPr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 «Санитарно-эпидемиологические требования к организации общественного питания населения» (</w:t>
      </w:r>
      <w:r>
        <w:rPr>
          <w:bCs/>
          <w:sz w:val="24"/>
          <w:szCs w:val="24"/>
        </w:rPr>
        <w:t xml:space="preserve">далее по тексту </w:t>
      </w:r>
      <w:r w:rsidRPr="00C55877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C55877">
        <w:rPr>
          <w:color w:val="000000"/>
          <w:sz w:val="24"/>
          <w:szCs w:val="24"/>
        </w:rPr>
        <w:t>СанПиН 2.3/2.4.3590-20)</w:t>
      </w:r>
      <w:r>
        <w:rPr>
          <w:color w:val="000000"/>
          <w:sz w:val="24"/>
          <w:szCs w:val="24"/>
        </w:rPr>
        <w:t xml:space="preserve">: </w:t>
      </w:r>
      <w:r w:rsidRPr="00506DB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506DB0">
        <w:rPr>
          <w:color w:val="000000"/>
          <w:sz w:val="24"/>
          <w:szCs w:val="24"/>
        </w:rPr>
        <w:t xml:space="preserve">п. </w:t>
      </w:r>
      <w:r>
        <w:rPr>
          <w:sz w:val="24"/>
          <w:szCs w:val="24"/>
        </w:rPr>
        <w:t>8.1.2. «</w:t>
      </w:r>
      <w:r w:rsidRPr="00506DB0">
        <w:rPr>
          <w:sz w:val="24"/>
          <w:szCs w:val="24"/>
        </w:rPr>
        <w:t>В организованных детских коллективах общественное питание детей должно осуществляться посредством реализации основного (организованного) меню, включающего горячее питание</w:t>
      </w:r>
      <w:r>
        <w:rPr>
          <w:sz w:val="24"/>
          <w:szCs w:val="24"/>
        </w:rPr>
        <w:t>,</w:t>
      </w:r>
      <w:r w:rsidRPr="00506DB0">
        <w:rPr>
          <w:sz w:val="24"/>
          <w:szCs w:val="24"/>
        </w:rPr>
        <w:t xml:space="preserve"> дополнительного питания, а также индивидуальных меню для детей, нуждающихся в лечебном и диетическом питании с учетом требований, содержащихся в </w:t>
      </w:r>
      <w:hyperlink w:anchor="Par578" w:tooltip="ПЕРЕЧЕНЬ" w:history="1">
        <w:r w:rsidRPr="00E72CB2">
          <w:rPr>
            <w:sz w:val="24"/>
            <w:szCs w:val="24"/>
          </w:rPr>
          <w:t>приложениях N 6</w:t>
        </w:r>
      </w:hyperlink>
      <w:r w:rsidRPr="00E72CB2">
        <w:rPr>
          <w:sz w:val="24"/>
          <w:szCs w:val="24"/>
        </w:rPr>
        <w:t xml:space="preserve"> - </w:t>
      </w:r>
      <w:hyperlink w:anchor="Par2112" w:tooltip="Ведомость контроля за рационом питания" w:history="1">
        <w:r w:rsidRPr="00E72CB2">
          <w:rPr>
            <w:sz w:val="24"/>
            <w:szCs w:val="24"/>
          </w:rPr>
          <w:t>13</w:t>
        </w:r>
      </w:hyperlink>
      <w:r w:rsidRPr="00E72CB2">
        <w:rPr>
          <w:sz w:val="24"/>
          <w:szCs w:val="24"/>
        </w:rPr>
        <w:t xml:space="preserve"> к настоящим Правилам»</w:t>
      </w:r>
      <w:r w:rsidRPr="00F24B84">
        <w:rPr>
          <w:sz w:val="24"/>
          <w:szCs w:val="24"/>
        </w:rPr>
        <w:t xml:space="preserve"> </w:t>
      </w:r>
      <w:r w:rsidRPr="00093E3E">
        <w:rPr>
          <w:sz w:val="24"/>
          <w:szCs w:val="24"/>
        </w:rPr>
        <w:t>(</w:t>
      </w:r>
      <w:r w:rsidRPr="00CD0E03">
        <w:rPr>
          <w:sz w:val="24"/>
          <w:szCs w:val="24"/>
        </w:rPr>
        <w:t>СанПиН 2.3/2.4.3590-20</w:t>
      </w:r>
      <w:r>
        <w:rPr>
          <w:sz w:val="24"/>
          <w:szCs w:val="24"/>
        </w:rPr>
        <w:t>);  п. 8.1.4 абзац 2</w:t>
      </w:r>
      <w:r w:rsidRPr="00CD0E03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D0E03">
        <w:rPr>
          <w:sz w:val="24"/>
          <w:szCs w:val="24"/>
        </w:rPr>
        <w:t>Питание детей должно осуществляться в соответствии с утвержденным меню</w:t>
      </w:r>
      <w:r>
        <w:rPr>
          <w:sz w:val="24"/>
          <w:szCs w:val="24"/>
        </w:rPr>
        <w:t>»</w:t>
      </w:r>
      <w:r w:rsidRPr="00CD0E0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31053DB" w14:textId="5C1CDF1E" w:rsidR="00F453E5" w:rsidRDefault="00F453E5" w:rsidP="00F453E5">
      <w:pPr>
        <w:tabs>
          <w:tab w:val="left" w:pos="9637"/>
        </w:tabs>
        <w:suppressAutoHyphens w:val="0"/>
        <w:ind w:right="-2" w:firstLine="567"/>
        <w:jc w:val="both"/>
        <w:rPr>
          <w:bCs/>
          <w:sz w:val="24"/>
          <w:szCs w:val="24"/>
        </w:rPr>
      </w:pPr>
      <w:r w:rsidRPr="00C914C1">
        <w:rPr>
          <w:sz w:val="24"/>
          <w:szCs w:val="24"/>
        </w:rPr>
        <w:t xml:space="preserve">  </w:t>
      </w:r>
      <w:proofErr w:type="gramStart"/>
      <w:r w:rsidRPr="00C914C1">
        <w:rPr>
          <w:sz w:val="24"/>
          <w:szCs w:val="24"/>
        </w:rPr>
        <w:t>Для проведения санитарно-эпидемиологической экспертизы представлен</w:t>
      </w:r>
      <w:r>
        <w:rPr>
          <w:sz w:val="24"/>
          <w:szCs w:val="24"/>
        </w:rPr>
        <w:t>ы</w:t>
      </w:r>
      <w:r w:rsidRPr="00C914C1">
        <w:rPr>
          <w:sz w:val="24"/>
          <w:szCs w:val="24"/>
        </w:rPr>
        <w:t xml:space="preserve"> копи</w:t>
      </w:r>
      <w:r>
        <w:rPr>
          <w:sz w:val="24"/>
          <w:szCs w:val="24"/>
        </w:rPr>
        <w:t>и</w:t>
      </w:r>
      <w:r w:rsidRPr="00C914C1">
        <w:rPr>
          <w:sz w:val="24"/>
          <w:szCs w:val="24"/>
        </w:rPr>
        <w:t xml:space="preserve"> </w:t>
      </w:r>
      <w:r w:rsidR="007D0D72">
        <w:rPr>
          <w:rFonts w:cs="Arial"/>
          <w:bCs/>
          <w:sz w:val="24"/>
          <w:szCs w:val="24"/>
        </w:rPr>
        <w:t xml:space="preserve">примерного меню основной организации питания на весенне-летний период для возрастной категории детей от </w:t>
      </w:r>
      <w:r w:rsidR="001913AF">
        <w:rPr>
          <w:rFonts w:cs="Arial"/>
          <w:bCs/>
          <w:sz w:val="24"/>
          <w:szCs w:val="24"/>
        </w:rPr>
        <w:t xml:space="preserve">1,5 до 3 лет </w:t>
      </w:r>
      <w:r>
        <w:rPr>
          <w:bCs/>
          <w:sz w:val="24"/>
          <w:szCs w:val="24"/>
        </w:rPr>
        <w:t>МОУ «</w:t>
      </w:r>
      <w:proofErr w:type="spellStart"/>
      <w:r>
        <w:rPr>
          <w:bCs/>
          <w:sz w:val="24"/>
          <w:szCs w:val="24"/>
        </w:rPr>
        <w:t>Золотецкая</w:t>
      </w:r>
      <w:proofErr w:type="spellEnd"/>
      <w:r>
        <w:rPr>
          <w:bCs/>
          <w:sz w:val="24"/>
          <w:szCs w:val="24"/>
        </w:rPr>
        <w:t xml:space="preserve"> ООШ»</w:t>
      </w:r>
      <w:r w:rsidR="00916B11">
        <w:rPr>
          <w:bCs/>
          <w:sz w:val="24"/>
          <w:szCs w:val="24"/>
        </w:rPr>
        <w:t>, утвержденное директором и печатью МОУ «</w:t>
      </w:r>
      <w:proofErr w:type="spellStart"/>
      <w:r w:rsidR="00916B11">
        <w:rPr>
          <w:bCs/>
          <w:sz w:val="24"/>
          <w:szCs w:val="24"/>
        </w:rPr>
        <w:t>Золотецкая</w:t>
      </w:r>
      <w:proofErr w:type="spellEnd"/>
      <w:r w:rsidR="00916B11">
        <w:rPr>
          <w:bCs/>
          <w:sz w:val="24"/>
          <w:szCs w:val="24"/>
        </w:rPr>
        <w:t xml:space="preserve"> ООШ» </w:t>
      </w:r>
      <w:r w:rsidR="00916B11">
        <w:rPr>
          <w:sz w:val="24"/>
          <w:szCs w:val="24"/>
        </w:rPr>
        <w:t xml:space="preserve">(далее по тексту - основное (утвержденное) меню), </w:t>
      </w:r>
      <w:r>
        <w:rPr>
          <w:bCs/>
          <w:sz w:val="24"/>
          <w:szCs w:val="24"/>
        </w:rPr>
        <w:t xml:space="preserve">листы ежедневного меню основного (организованного) питания </w:t>
      </w:r>
      <w:r w:rsidR="00916B11" w:rsidRPr="009A5A2F">
        <w:rPr>
          <w:bCs/>
          <w:sz w:val="24"/>
          <w:szCs w:val="24"/>
        </w:rPr>
        <w:t xml:space="preserve">(далее по тексту </w:t>
      </w:r>
      <w:r w:rsidR="00916B11">
        <w:rPr>
          <w:bCs/>
          <w:sz w:val="24"/>
          <w:szCs w:val="24"/>
        </w:rPr>
        <w:t xml:space="preserve">- ежедневное </w:t>
      </w:r>
      <w:r w:rsidR="00916B11" w:rsidRPr="009A5A2F">
        <w:rPr>
          <w:bCs/>
          <w:sz w:val="24"/>
          <w:szCs w:val="24"/>
        </w:rPr>
        <w:t>меню)</w:t>
      </w:r>
      <w:r w:rsidR="00916B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 период с 11.03.2024 г. по 22.03.2024 г. </w:t>
      </w:r>
      <w:proofErr w:type="gramEnd"/>
    </w:p>
    <w:p w14:paraId="37C9231B" w14:textId="0AD34ADF" w:rsidR="000306AC" w:rsidRPr="00740FFA" w:rsidRDefault="000306AC" w:rsidP="000306AC">
      <w:pPr>
        <w:pStyle w:val="a7"/>
        <w:tabs>
          <w:tab w:val="left" w:pos="9637"/>
        </w:tabs>
        <w:spacing w:after="0"/>
        <w:ind w:lef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</w:t>
      </w:r>
      <w:r w:rsidRPr="009A5A2F">
        <w:rPr>
          <w:sz w:val="24"/>
          <w:szCs w:val="24"/>
        </w:rPr>
        <w:t>исты ежедневного</w:t>
      </w:r>
      <w:r w:rsidRPr="009A5A2F">
        <w:rPr>
          <w:bCs/>
          <w:sz w:val="24"/>
          <w:szCs w:val="24"/>
        </w:rPr>
        <w:t xml:space="preserve"> меню </w:t>
      </w:r>
      <w:r>
        <w:rPr>
          <w:bCs/>
          <w:sz w:val="24"/>
          <w:szCs w:val="24"/>
        </w:rPr>
        <w:t xml:space="preserve">представлены за период </w:t>
      </w:r>
      <w:r w:rsidRPr="00FB16D2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11.03.2024 г. по 22.03.2024 г. </w:t>
      </w:r>
      <w:r w:rsidRPr="007F73F9">
        <w:rPr>
          <w:sz w:val="24"/>
          <w:szCs w:val="24"/>
        </w:rPr>
        <w:t xml:space="preserve">В соответствии с п. 2.2 раздела </w:t>
      </w:r>
      <w:r w:rsidRPr="007F73F9">
        <w:rPr>
          <w:sz w:val="24"/>
          <w:szCs w:val="24"/>
          <w:lang w:val="en-US"/>
        </w:rPr>
        <w:t>II</w:t>
      </w:r>
      <w:r w:rsidRPr="007F73F9">
        <w:rPr>
          <w:sz w:val="24"/>
          <w:szCs w:val="24"/>
        </w:rPr>
        <w:t xml:space="preserve"> МР 2.4.0260-21 «Рекомендации по проведению оценки соответствия меню обязательным требованиям» при оценке меню в ходе контрольно-надзорных мероприятий оцениваются данные фактического меню за последние две недели (14, 12 или 10 дней). К оценке принят период </w:t>
      </w:r>
      <w:r>
        <w:rPr>
          <w:bCs/>
          <w:sz w:val="24"/>
          <w:szCs w:val="24"/>
        </w:rPr>
        <w:t xml:space="preserve">с 11.03.2024 г. по 22.03.2024 г. </w:t>
      </w:r>
      <w:r w:rsidRPr="007F73F9">
        <w:rPr>
          <w:sz w:val="24"/>
          <w:szCs w:val="24"/>
        </w:rPr>
        <w:t xml:space="preserve">(10 дней).  </w:t>
      </w:r>
      <w:r>
        <w:rPr>
          <w:sz w:val="24"/>
          <w:szCs w:val="24"/>
        </w:rPr>
        <w:t xml:space="preserve"> </w:t>
      </w:r>
    </w:p>
    <w:p w14:paraId="3340D368" w14:textId="77777777" w:rsidR="00DF5336" w:rsidRDefault="009A7170" w:rsidP="00915617">
      <w:pPr>
        <w:ind w:firstLine="567"/>
        <w:jc w:val="both"/>
        <w:rPr>
          <w:color w:val="000000"/>
          <w:sz w:val="24"/>
          <w:szCs w:val="24"/>
        </w:rPr>
      </w:pPr>
      <w:r w:rsidRPr="002D3E16">
        <w:rPr>
          <w:sz w:val="24"/>
          <w:szCs w:val="24"/>
        </w:rPr>
        <w:t>В представленн</w:t>
      </w:r>
      <w:r>
        <w:rPr>
          <w:sz w:val="24"/>
          <w:szCs w:val="24"/>
        </w:rPr>
        <w:t>ых листах</w:t>
      </w:r>
      <w:r w:rsidRPr="002D3E16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2D3E16">
        <w:rPr>
          <w:sz w:val="24"/>
          <w:szCs w:val="24"/>
        </w:rPr>
        <w:t>жедневно</w:t>
      </w:r>
      <w:r>
        <w:rPr>
          <w:sz w:val="24"/>
          <w:szCs w:val="24"/>
        </w:rPr>
        <w:t>го</w:t>
      </w:r>
      <w:r w:rsidRPr="002D3E16">
        <w:rPr>
          <w:sz w:val="24"/>
          <w:szCs w:val="24"/>
        </w:rPr>
        <w:t xml:space="preserve"> меню</w:t>
      </w:r>
      <w:r w:rsidR="009975DD">
        <w:rPr>
          <w:sz w:val="24"/>
          <w:szCs w:val="24"/>
        </w:rPr>
        <w:t xml:space="preserve"> </w:t>
      </w:r>
      <w:r w:rsidR="004943C4">
        <w:rPr>
          <w:sz w:val="24"/>
          <w:szCs w:val="24"/>
        </w:rPr>
        <w:t>указано</w:t>
      </w:r>
      <w:r w:rsidR="002B3001">
        <w:rPr>
          <w:sz w:val="24"/>
          <w:szCs w:val="24"/>
        </w:rPr>
        <w:t xml:space="preserve"> </w:t>
      </w:r>
      <w:r w:rsidR="003A49A7">
        <w:rPr>
          <w:bCs/>
          <w:sz w:val="24"/>
          <w:szCs w:val="24"/>
        </w:rPr>
        <w:t xml:space="preserve">наименование приема пищи, </w:t>
      </w:r>
      <w:r w:rsidR="0001691B" w:rsidRPr="002D3E16">
        <w:rPr>
          <w:bCs/>
          <w:sz w:val="24"/>
          <w:szCs w:val="24"/>
        </w:rPr>
        <w:t>н</w:t>
      </w:r>
      <w:r w:rsidR="0001691B">
        <w:rPr>
          <w:bCs/>
          <w:sz w:val="24"/>
          <w:szCs w:val="24"/>
        </w:rPr>
        <w:t>аименование блюда, масса порции</w:t>
      </w:r>
      <w:r w:rsidR="004943C4">
        <w:rPr>
          <w:bCs/>
          <w:sz w:val="24"/>
          <w:szCs w:val="24"/>
        </w:rPr>
        <w:t xml:space="preserve">, </w:t>
      </w:r>
      <w:r w:rsidR="0001691B" w:rsidRPr="001C659F">
        <w:rPr>
          <w:bCs/>
          <w:sz w:val="24"/>
          <w:szCs w:val="24"/>
        </w:rPr>
        <w:t xml:space="preserve">калорийность порции, </w:t>
      </w:r>
      <w:r w:rsidR="0001691B" w:rsidRPr="001C659F">
        <w:rPr>
          <w:color w:val="000000"/>
          <w:sz w:val="24"/>
          <w:szCs w:val="24"/>
        </w:rPr>
        <w:t xml:space="preserve">содержание белков, жиров, углеводов, </w:t>
      </w:r>
      <w:r w:rsidR="0001691B" w:rsidRPr="000D6C9D">
        <w:rPr>
          <w:sz w:val="24"/>
          <w:szCs w:val="24"/>
        </w:rPr>
        <w:t xml:space="preserve">номера </w:t>
      </w:r>
      <w:r w:rsidR="00C502A0" w:rsidRPr="000D6C9D">
        <w:rPr>
          <w:color w:val="000000"/>
          <w:sz w:val="24"/>
          <w:szCs w:val="24"/>
        </w:rPr>
        <w:t xml:space="preserve">рецептур блюд, возрастная категория </w:t>
      </w:r>
      <w:r w:rsidR="00DF5336">
        <w:rPr>
          <w:color w:val="000000"/>
          <w:sz w:val="24"/>
          <w:szCs w:val="24"/>
        </w:rPr>
        <w:t>детей.</w:t>
      </w:r>
    </w:p>
    <w:p w14:paraId="716A6D9F" w14:textId="77777777" w:rsidR="002B6A11" w:rsidRDefault="00915617" w:rsidP="002B6A11">
      <w:pPr>
        <w:ind w:firstLine="567"/>
        <w:jc w:val="both"/>
        <w:rPr>
          <w:iCs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943C4" w:rsidRPr="000D6C9D">
        <w:rPr>
          <w:iCs/>
          <w:sz w:val="24"/>
          <w:szCs w:val="24"/>
        </w:rPr>
        <w:t xml:space="preserve">Питание детей за период с </w:t>
      </w:r>
      <w:r w:rsidR="004943C4" w:rsidRPr="000D6C9D">
        <w:rPr>
          <w:bCs/>
          <w:sz w:val="24"/>
          <w:szCs w:val="24"/>
        </w:rPr>
        <w:t>1</w:t>
      </w:r>
      <w:r w:rsidR="00054DD0" w:rsidRPr="000D6C9D">
        <w:rPr>
          <w:bCs/>
          <w:sz w:val="24"/>
          <w:szCs w:val="24"/>
        </w:rPr>
        <w:t>1</w:t>
      </w:r>
      <w:r w:rsidR="004943C4" w:rsidRPr="000D6C9D">
        <w:rPr>
          <w:bCs/>
          <w:sz w:val="24"/>
          <w:szCs w:val="24"/>
        </w:rPr>
        <w:t>.03.2024 г. по 2</w:t>
      </w:r>
      <w:r w:rsidR="00054DD0" w:rsidRPr="000D6C9D">
        <w:rPr>
          <w:bCs/>
          <w:sz w:val="24"/>
          <w:szCs w:val="24"/>
        </w:rPr>
        <w:t>2</w:t>
      </w:r>
      <w:r w:rsidR="004943C4" w:rsidRPr="000D6C9D">
        <w:rPr>
          <w:bCs/>
          <w:sz w:val="24"/>
          <w:szCs w:val="24"/>
        </w:rPr>
        <w:t>.03.2024 г. о</w:t>
      </w:r>
      <w:r w:rsidR="004943C4" w:rsidRPr="000D6C9D">
        <w:rPr>
          <w:iCs/>
          <w:sz w:val="24"/>
          <w:szCs w:val="24"/>
        </w:rPr>
        <w:t>существлялось в соответствии с утвержденным меню</w:t>
      </w:r>
      <w:r w:rsidR="002B6A11">
        <w:rPr>
          <w:iCs/>
          <w:sz w:val="24"/>
          <w:szCs w:val="24"/>
        </w:rPr>
        <w:t>.</w:t>
      </w:r>
    </w:p>
    <w:p w14:paraId="24ED992C" w14:textId="07AA6E60" w:rsidR="00563E9F" w:rsidRPr="006D0A04" w:rsidRDefault="00563E9F" w:rsidP="00563E9F">
      <w:pPr>
        <w:pStyle w:val="a7"/>
        <w:spacing w:after="0"/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ежедневного меню </w:t>
      </w:r>
      <w:r w:rsidRPr="00455C0D">
        <w:rPr>
          <w:bCs/>
          <w:sz w:val="24"/>
          <w:szCs w:val="24"/>
        </w:rPr>
        <w:t xml:space="preserve">для детей в возрасте </w:t>
      </w:r>
      <w:r w:rsidR="001913AF">
        <w:rPr>
          <w:bCs/>
          <w:sz w:val="24"/>
          <w:szCs w:val="24"/>
        </w:rPr>
        <w:t xml:space="preserve">1,5-3 года </w:t>
      </w:r>
      <w:r w:rsidRPr="00455C0D">
        <w:rPr>
          <w:bCs/>
          <w:sz w:val="24"/>
          <w:szCs w:val="24"/>
        </w:rPr>
        <w:t xml:space="preserve">организовано четырехразовое </w:t>
      </w:r>
      <w:r w:rsidRPr="006D0A04">
        <w:rPr>
          <w:bCs/>
          <w:sz w:val="24"/>
          <w:szCs w:val="24"/>
        </w:rPr>
        <w:t>питание (</w:t>
      </w:r>
      <w:r w:rsidRPr="006D0A04">
        <w:rPr>
          <w:sz w:val="24"/>
          <w:szCs w:val="24"/>
        </w:rPr>
        <w:t>завтрак, второй завтрак, обед, полдник)</w:t>
      </w:r>
      <w:r w:rsidRPr="006D0A04">
        <w:rPr>
          <w:bCs/>
          <w:sz w:val="24"/>
          <w:szCs w:val="24"/>
        </w:rPr>
        <w:t xml:space="preserve">. </w:t>
      </w:r>
    </w:p>
    <w:p w14:paraId="4A19FEF5" w14:textId="480A134A" w:rsidR="00563E9F" w:rsidRPr="002368D7" w:rsidRDefault="00563E9F" w:rsidP="00563E9F">
      <w:pPr>
        <w:ind w:firstLine="567"/>
        <w:jc w:val="both"/>
        <w:rPr>
          <w:spacing w:val="-3"/>
          <w:sz w:val="24"/>
          <w:szCs w:val="24"/>
        </w:rPr>
      </w:pPr>
      <w:r w:rsidRPr="002368D7">
        <w:rPr>
          <w:sz w:val="24"/>
          <w:szCs w:val="24"/>
        </w:rPr>
        <w:t xml:space="preserve">Завтрак состоит из </w:t>
      </w:r>
      <w:r w:rsidRPr="002368D7">
        <w:rPr>
          <w:spacing w:val="-3"/>
          <w:sz w:val="24"/>
          <w:szCs w:val="24"/>
        </w:rPr>
        <w:t>горячего блюда (каша</w:t>
      </w:r>
      <w:r w:rsidR="00FA4FFD" w:rsidRPr="002368D7">
        <w:rPr>
          <w:spacing w:val="-3"/>
          <w:sz w:val="24"/>
          <w:szCs w:val="24"/>
        </w:rPr>
        <w:t>, макароны молочные</w:t>
      </w:r>
      <w:r w:rsidR="00EC0793" w:rsidRPr="002368D7">
        <w:rPr>
          <w:spacing w:val="-3"/>
          <w:sz w:val="24"/>
          <w:szCs w:val="24"/>
        </w:rPr>
        <w:t>, яичные блюда</w:t>
      </w:r>
      <w:r w:rsidRPr="002368D7">
        <w:rPr>
          <w:spacing w:val="-3"/>
          <w:sz w:val="24"/>
          <w:szCs w:val="24"/>
        </w:rPr>
        <w:t xml:space="preserve">, </w:t>
      </w:r>
      <w:r w:rsidR="009770DD" w:rsidRPr="002368D7">
        <w:rPr>
          <w:spacing w:val="-3"/>
          <w:sz w:val="24"/>
          <w:szCs w:val="24"/>
        </w:rPr>
        <w:t xml:space="preserve">макароны отварные с сыром), горячего напитка </w:t>
      </w:r>
      <w:r w:rsidRPr="002368D7">
        <w:rPr>
          <w:spacing w:val="-3"/>
          <w:sz w:val="24"/>
          <w:szCs w:val="24"/>
        </w:rPr>
        <w:t>(чай, какао</w:t>
      </w:r>
      <w:r w:rsidR="00F35840" w:rsidRPr="002368D7">
        <w:rPr>
          <w:spacing w:val="-3"/>
          <w:sz w:val="24"/>
          <w:szCs w:val="24"/>
        </w:rPr>
        <w:t xml:space="preserve"> на молоке</w:t>
      </w:r>
      <w:r w:rsidR="00FA4FFD" w:rsidRPr="002368D7">
        <w:rPr>
          <w:spacing w:val="-3"/>
          <w:sz w:val="24"/>
          <w:szCs w:val="24"/>
        </w:rPr>
        <w:t xml:space="preserve">), </w:t>
      </w:r>
      <w:r w:rsidRPr="002368D7">
        <w:rPr>
          <w:spacing w:val="-3"/>
          <w:sz w:val="24"/>
          <w:szCs w:val="24"/>
        </w:rPr>
        <w:t xml:space="preserve">кондитерского изделия (печенье) или </w:t>
      </w:r>
      <w:r w:rsidR="00FA4FFD" w:rsidRPr="002368D7">
        <w:rPr>
          <w:spacing w:val="-3"/>
          <w:sz w:val="24"/>
          <w:szCs w:val="24"/>
        </w:rPr>
        <w:t>хлеба пшеничного с маслом.</w:t>
      </w:r>
    </w:p>
    <w:p w14:paraId="6256CBE7" w14:textId="49BF0C99" w:rsidR="00563E9F" w:rsidRPr="002368D7" w:rsidRDefault="00563E9F" w:rsidP="00563E9F">
      <w:pPr>
        <w:ind w:firstLine="567"/>
        <w:jc w:val="both"/>
        <w:rPr>
          <w:i/>
          <w:iCs/>
          <w:color w:val="FF0000"/>
          <w:sz w:val="24"/>
          <w:szCs w:val="24"/>
        </w:rPr>
      </w:pPr>
      <w:proofErr w:type="gramStart"/>
      <w:r w:rsidRPr="002368D7">
        <w:rPr>
          <w:spacing w:val="-3"/>
          <w:sz w:val="24"/>
          <w:szCs w:val="24"/>
          <w:lang w:val="en-US"/>
        </w:rPr>
        <w:t>II</w:t>
      </w:r>
      <w:r w:rsidRPr="002368D7">
        <w:rPr>
          <w:spacing w:val="-3"/>
          <w:sz w:val="24"/>
          <w:szCs w:val="24"/>
        </w:rPr>
        <w:t xml:space="preserve"> завтрак - фрукт свежий</w:t>
      </w:r>
      <w:r w:rsidR="00DE65B3" w:rsidRPr="002368D7">
        <w:rPr>
          <w:spacing w:val="-3"/>
          <w:sz w:val="24"/>
          <w:szCs w:val="24"/>
        </w:rPr>
        <w:t xml:space="preserve"> или сок</w:t>
      </w:r>
      <w:r w:rsidRPr="002368D7">
        <w:rPr>
          <w:i/>
          <w:iCs/>
          <w:spacing w:val="-3"/>
          <w:sz w:val="24"/>
          <w:szCs w:val="24"/>
        </w:rPr>
        <w:t>.</w:t>
      </w:r>
      <w:proofErr w:type="gramEnd"/>
    </w:p>
    <w:p w14:paraId="36D94106" w14:textId="734DEE4E" w:rsidR="00563E9F" w:rsidRPr="002368D7" w:rsidRDefault="00563E9F" w:rsidP="00563E9F">
      <w:pPr>
        <w:ind w:firstLine="567"/>
        <w:jc w:val="both"/>
        <w:rPr>
          <w:sz w:val="24"/>
          <w:szCs w:val="24"/>
        </w:rPr>
      </w:pPr>
      <w:r w:rsidRPr="002368D7">
        <w:rPr>
          <w:sz w:val="24"/>
          <w:szCs w:val="24"/>
        </w:rPr>
        <w:t xml:space="preserve">Обед состоит из </w:t>
      </w:r>
      <w:r w:rsidR="00C00554" w:rsidRPr="002368D7">
        <w:rPr>
          <w:sz w:val="24"/>
          <w:szCs w:val="24"/>
        </w:rPr>
        <w:t xml:space="preserve">закуски, </w:t>
      </w:r>
      <w:r w:rsidRPr="002368D7">
        <w:rPr>
          <w:sz w:val="24"/>
          <w:szCs w:val="24"/>
        </w:rPr>
        <w:t>первого блюда (суп), второго блюда (</w:t>
      </w:r>
      <w:proofErr w:type="gramStart"/>
      <w:r w:rsidRPr="002368D7">
        <w:rPr>
          <w:sz w:val="24"/>
          <w:szCs w:val="24"/>
        </w:rPr>
        <w:t>мясное</w:t>
      </w:r>
      <w:proofErr w:type="gramEnd"/>
      <w:r w:rsidRPr="002368D7">
        <w:rPr>
          <w:sz w:val="24"/>
          <w:szCs w:val="24"/>
        </w:rPr>
        <w:t xml:space="preserve">, из птицы с гарниром или комбинированные блюда), напитка (компот), хлеба. </w:t>
      </w:r>
      <w:r w:rsidR="00C00554" w:rsidRPr="002368D7">
        <w:rPr>
          <w:sz w:val="24"/>
          <w:szCs w:val="24"/>
        </w:rPr>
        <w:t>В качестве закуски включены салаты из свежих или отварных овощей.</w:t>
      </w:r>
    </w:p>
    <w:p w14:paraId="3974CC8F" w14:textId="38E0F621" w:rsidR="00472B7A" w:rsidRPr="008A47F7" w:rsidRDefault="00563E9F" w:rsidP="006F6039">
      <w:pPr>
        <w:ind w:firstLine="567"/>
        <w:jc w:val="both"/>
        <w:rPr>
          <w:i/>
          <w:sz w:val="24"/>
          <w:szCs w:val="24"/>
        </w:rPr>
      </w:pPr>
      <w:proofErr w:type="gramStart"/>
      <w:r w:rsidRPr="002368D7">
        <w:rPr>
          <w:sz w:val="24"/>
          <w:szCs w:val="24"/>
        </w:rPr>
        <w:t>Полдник включает в себя горячее блюдо</w:t>
      </w:r>
      <w:r w:rsidR="00472B7A" w:rsidRPr="002368D7">
        <w:rPr>
          <w:sz w:val="24"/>
          <w:szCs w:val="24"/>
        </w:rPr>
        <w:t xml:space="preserve"> (</w:t>
      </w:r>
      <w:r w:rsidR="00EC0793" w:rsidRPr="002368D7">
        <w:rPr>
          <w:sz w:val="24"/>
          <w:szCs w:val="24"/>
        </w:rPr>
        <w:t xml:space="preserve">вареники ленивые, </w:t>
      </w:r>
      <w:r w:rsidRPr="002368D7">
        <w:rPr>
          <w:sz w:val="24"/>
          <w:szCs w:val="24"/>
        </w:rPr>
        <w:t>м</w:t>
      </w:r>
      <w:r w:rsidR="00E37A5D" w:rsidRPr="002368D7">
        <w:rPr>
          <w:sz w:val="24"/>
          <w:szCs w:val="24"/>
        </w:rPr>
        <w:t xml:space="preserve">анник, </w:t>
      </w:r>
      <w:r w:rsidR="006A72EF" w:rsidRPr="002368D7">
        <w:rPr>
          <w:sz w:val="24"/>
          <w:szCs w:val="24"/>
        </w:rPr>
        <w:t xml:space="preserve">блины, </w:t>
      </w:r>
      <w:r w:rsidR="00A81B8B" w:rsidRPr="002368D7">
        <w:rPr>
          <w:sz w:val="24"/>
          <w:szCs w:val="24"/>
        </w:rPr>
        <w:t>биточки картофельные,</w:t>
      </w:r>
      <w:r w:rsidR="00240FA4" w:rsidRPr="002368D7">
        <w:rPr>
          <w:sz w:val="24"/>
          <w:szCs w:val="24"/>
        </w:rPr>
        <w:t xml:space="preserve"> творожная запеканка</w:t>
      </w:r>
      <w:r w:rsidR="00472B7A" w:rsidRPr="002368D7">
        <w:rPr>
          <w:sz w:val="24"/>
          <w:szCs w:val="24"/>
        </w:rPr>
        <w:t xml:space="preserve">), </w:t>
      </w:r>
      <w:r w:rsidR="00240FA4" w:rsidRPr="002368D7">
        <w:rPr>
          <w:sz w:val="24"/>
          <w:szCs w:val="24"/>
        </w:rPr>
        <w:t>салат</w:t>
      </w:r>
      <w:r w:rsidR="003B2D71" w:rsidRPr="002368D7">
        <w:rPr>
          <w:sz w:val="24"/>
          <w:szCs w:val="24"/>
        </w:rPr>
        <w:t>ы</w:t>
      </w:r>
      <w:r w:rsidR="00472B7A" w:rsidRPr="002368D7">
        <w:rPr>
          <w:sz w:val="24"/>
          <w:szCs w:val="24"/>
        </w:rPr>
        <w:t>, выпечные изделия и напиток (чай, сок, молоко).</w:t>
      </w:r>
      <w:r w:rsidR="008A47F7" w:rsidRPr="002368D7">
        <w:rPr>
          <w:sz w:val="24"/>
          <w:szCs w:val="24"/>
        </w:rPr>
        <w:t xml:space="preserve"> </w:t>
      </w:r>
      <w:r w:rsidR="00472B7A" w:rsidRPr="002368D7">
        <w:rPr>
          <w:i/>
          <w:sz w:val="24"/>
          <w:szCs w:val="24"/>
        </w:rPr>
        <w:t xml:space="preserve">15.03.2024 г., 22.03.2024 г. </w:t>
      </w:r>
      <w:r w:rsidR="006F6039" w:rsidRPr="002368D7">
        <w:rPr>
          <w:i/>
          <w:sz w:val="24"/>
          <w:szCs w:val="24"/>
        </w:rPr>
        <w:t xml:space="preserve">на полдник включено выпечное изделие и </w:t>
      </w:r>
      <w:r w:rsidR="00472B7A" w:rsidRPr="002368D7">
        <w:rPr>
          <w:i/>
          <w:sz w:val="24"/>
          <w:szCs w:val="24"/>
        </w:rPr>
        <w:t>напиток</w:t>
      </w:r>
      <w:r w:rsidR="006F6039" w:rsidRPr="002368D7">
        <w:rPr>
          <w:i/>
          <w:sz w:val="24"/>
          <w:szCs w:val="24"/>
        </w:rPr>
        <w:t>, в остальные дни с учетом включенных блюд организован уплотненный полдник (</w:t>
      </w:r>
      <w:r w:rsidR="00472B7A" w:rsidRPr="002368D7">
        <w:rPr>
          <w:i/>
          <w:sz w:val="24"/>
          <w:szCs w:val="24"/>
        </w:rPr>
        <w:t>11.03.2024 г., 12.03.2024 г.</w:t>
      </w:r>
      <w:r w:rsidR="00B729C8" w:rsidRPr="002368D7">
        <w:rPr>
          <w:i/>
          <w:sz w:val="24"/>
          <w:szCs w:val="24"/>
        </w:rPr>
        <w:t>, 21.03.2024 г.</w:t>
      </w:r>
      <w:r w:rsidR="00472B7A" w:rsidRPr="002368D7">
        <w:rPr>
          <w:i/>
          <w:sz w:val="24"/>
          <w:szCs w:val="24"/>
        </w:rPr>
        <w:t xml:space="preserve"> включены салаты с массой порций </w:t>
      </w:r>
      <w:r w:rsidR="00890F32" w:rsidRPr="002368D7">
        <w:rPr>
          <w:i/>
          <w:sz w:val="24"/>
          <w:szCs w:val="24"/>
        </w:rPr>
        <w:t>80</w:t>
      </w:r>
      <w:r w:rsidR="009729B3" w:rsidRPr="002368D7">
        <w:rPr>
          <w:i/>
          <w:sz w:val="24"/>
          <w:szCs w:val="24"/>
        </w:rPr>
        <w:t>-</w:t>
      </w:r>
      <w:r w:rsidR="00472B7A" w:rsidRPr="002368D7">
        <w:rPr>
          <w:i/>
          <w:sz w:val="24"/>
          <w:szCs w:val="24"/>
        </w:rPr>
        <w:t>1</w:t>
      </w:r>
      <w:r w:rsidR="00BC6A8B" w:rsidRPr="002368D7">
        <w:rPr>
          <w:i/>
          <w:sz w:val="24"/>
          <w:szCs w:val="24"/>
        </w:rPr>
        <w:t>40</w:t>
      </w:r>
      <w:r w:rsidR="00472B7A" w:rsidRPr="002368D7">
        <w:rPr>
          <w:i/>
          <w:sz w:val="24"/>
          <w:szCs w:val="24"/>
        </w:rPr>
        <w:t xml:space="preserve"> гр., 13.03.2024 г. вареники ленивые</w:t>
      </w:r>
      <w:proofErr w:type="gramEnd"/>
      <w:r w:rsidR="00472B7A" w:rsidRPr="002368D7">
        <w:rPr>
          <w:i/>
          <w:sz w:val="24"/>
          <w:szCs w:val="24"/>
        </w:rPr>
        <w:t xml:space="preserve"> со </w:t>
      </w:r>
      <w:proofErr w:type="spellStart"/>
      <w:r w:rsidR="00472B7A" w:rsidRPr="002368D7">
        <w:rPr>
          <w:i/>
          <w:sz w:val="24"/>
          <w:szCs w:val="24"/>
        </w:rPr>
        <w:t>смет</w:t>
      </w:r>
      <w:proofErr w:type="gramStart"/>
      <w:r w:rsidR="00472B7A" w:rsidRPr="002368D7">
        <w:rPr>
          <w:i/>
          <w:sz w:val="24"/>
          <w:szCs w:val="24"/>
        </w:rPr>
        <w:t>.с</w:t>
      </w:r>
      <w:proofErr w:type="gramEnd"/>
      <w:r w:rsidR="00472B7A" w:rsidRPr="002368D7">
        <w:rPr>
          <w:i/>
          <w:sz w:val="24"/>
          <w:szCs w:val="24"/>
        </w:rPr>
        <w:t>оусом</w:t>
      </w:r>
      <w:proofErr w:type="spellEnd"/>
      <w:r w:rsidR="00472B7A" w:rsidRPr="002368D7">
        <w:rPr>
          <w:i/>
          <w:sz w:val="24"/>
          <w:szCs w:val="24"/>
        </w:rPr>
        <w:t xml:space="preserve">- </w:t>
      </w:r>
      <w:r w:rsidR="003F144B" w:rsidRPr="002368D7">
        <w:rPr>
          <w:i/>
          <w:sz w:val="24"/>
          <w:szCs w:val="24"/>
        </w:rPr>
        <w:t>110/15</w:t>
      </w:r>
      <w:r w:rsidR="00472B7A" w:rsidRPr="002368D7">
        <w:rPr>
          <w:i/>
          <w:sz w:val="24"/>
          <w:szCs w:val="24"/>
        </w:rPr>
        <w:t xml:space="preserve"> гр., </w:t>
      </w:r>
      <w:r w:rsidR="0078118B" w:rsidRPr="002368D7">
        <w:rPr>
          <w:i/>
          <w:sz w:val="24"/>
          <w:szCs w:val="24"/>
        </w:rPr>
        <w:t xml:space="preserve">14.03.2024 г. </w:t>
      </w:r>
      <w:r w:rsidR="00472B7A" w:rsidRPr="002368D7">
        <w:rPr>
          <w:i/>
          <w:sz w:val="24"/>
          <w:szCs w:val="24"/>
        </w:rPr>
        <w:t xml:space="preserve">манник со </w:t>
      </w:r>
      <w:proofErr w:type="spellStart"/>
      <w:r w:rsidR="00472B7A" w:rsidRPr="002368D7">
        <w:rPr>
          <w:i/>
          <w:sz w:val="24"/>
          <w:szCs w:val="24"/>
        </w:rPr>
        <w:t>сгущ.молоком</w:t>
      </w:r>
      <w:proofErr w:type="spellEnd"/>
      <w:r w:rsidR="00472B7A" w:rsidRPr="002368D7">
        <w:rPr>
          <w:i/>
          <w:sz w:val="24"/>
          <w:szCs w:val="24"/>
        </w:rPr>
        <w:t xml:space="preserve"> </w:t>
      </w:r>
      <w:r w:rsidR="001C69BE" w:rsidRPr="002368D7">
        <w:rPr>
          <w:i/>
          <w:sz w:val="24"/>
          <w:szCs w:val="24"/>
        </w:rPr>
        <w:t>-</w:t>
      </w:r>
      <w:r w:rsidR="00472B7A" w:rsidRPr="002368D7">
        <w:rPr>
          <w:i/>
          <w:sz w:val="24"/>
          <w:szCs w:val="24"/>
        </w:rPr>
        <w:t xml:space="preserve"> </w:t>
      </w:r>
      <w:r w:rsidR="001C69BE" w:rsidRPr="002368D7">
        <w:rPr>
          <w:i/>
          <w:sz w:val="24"/>
          <w:szCs w:val="24"/>
        </w:rPr>
        <w:t>100/20</w:t>
      </w:r>
      <w:r w:rsidR="00472B7A" w:rsidRPr="002368D7">
        <w:rPr>
          <w:i/>
          <w:sz w:val="24"/>
          <w:szCs w:val="24"/>
        </w:rPr>
        <w:t xml:space="preserve"> гр., </w:t>
      </w:r>
      <w:r w:rsidR="0078118B" w:rsidRPr="002368D7">
        <w:rPr>
          <w:i/>
          <w:sz w:val="24"/>
          <w:szCs w:val="24"/>
        </w:rPr>
        <w:t>18.03.2024 г. блины со сгущ.молоком-</w:t>
      </w:r>
      <w:r w:rsidR="001C69BE" w:rsidRPr="002368D7">
        <w:rPr>
          <w:i/>
          <w:sz w:val="24"/>
          <w:szCs w:val="24"/>
        </w:rPr>
        <w:t>90/20</w:t>
      </w:r>
      <w:r w:rsidR="0078118B" w:rsidRPr="002368D7">
        <w:rPr>
          <w:i/>
          <w:sz w:val="24"/>
          <w:szCs w:val="24"/>
        </w:rPr>
        <w:t xml:space="preserve">0 гр., 19.03.2024 г. картофельные биточки </w:t>
      </w:r>
      <w:r w:rsidR="001C69BE" w:rsidRPr="002368D7">
        <w:rPr>
          <w:i/>
          <w:sz w:val="24"/>
          <w:szCs w:val="24"/>
        </w:rPr>
        <w:t>-</w:t>
      </w:r>
      <w:r w:rsidR="0078118B" w:rsidRPr="002368D7">
        <w:rPr>
          <w:i/>
          <w:sz w:val="24"/>
          <w:szCs w:val="24"/>
        </w:rPr>
        <w:t xml:space="preserve"> </w:t>
      </w:r>
      <w:r w:rsidR="001C69BE" w:rsidRPr="002368D7">
        <w:rPr>
          <w:i/>
          <w:sz w:val="24"/>
          <w:szCs w:val="24"/>
        </w:rPr>
        <w:t xml:space="preserve">140 </w:t>
      </w:r>
      <w:r w:rsidR="0078118B" w:rsidRPr="002368D7">
        <w:rPr>
          <w:i/>
          <w:sz w:val="24"/>
          <w:szCs w:val="24"/>
        </w:rPr>
        <w:t xml:space="preserve">гр., </w:t>
      </w:r>
      <w:r w:rsidR="00B729C8" w:rsidRPr="002368D7">
        <w:rPr>
          <w:i/>
          <w:sz w:val="24"/>
          <w:szCs w:val="24"/>
        </w:rPr>
        <w:t>20.03.2024 г. запеканка твор</w:t>
      </w:r>
      <w:r w:rsidR="00D20C5B" w:rsidRPr="002368D7">
        <w:rPr>
          <w:i/>
          <w:sz w:val="24"/>
          <w:szCs w:val="24"/>
        </w:rPr>
        <w:t>ожная со смет.соусом-1</w:t>
      </w:r>
      <w:r w:rsidR="001C69BE" w:rsidRPr="002368D7">
        <w:rPr>
          <w:i/>
          <w:sz w:val="24"/>
          <w:szCs w:val="24"/>
        </w:rPr>
        <w:t>00/15</w:t>
      </w:r>
      <w:r w:rsidR="00D20C5B" w:rsidRPr="002368D7">
        <w:rPr>
          <w:i/>
          <w:sz w:val="24"/>
          <w:szCs w:val="24"/>
        </w:rPr>
        <w:t xml:space="preserve"> гр.).</w:t>
      </w:r>
    </w:p>
    <w:p w14:paraId="6C3A7036" w14:textId="77777777" w:rsidR="00563E9F" w:rsidRPr="005C518F" w:rsidRDefault="00563E9F" w:rsidP="00563E9F">
      <w:pPr>
        <w:ind w:firstLine="567"/>
        <w:jc w:val="both"/>
        <w:rPr>
          <w:sz w:val="24"/>
          <w:szCs w:val="24"/>
        </w:rPr>
      </w:pPr>
      <w:r w:rsidRPr="009775A3">
        <w:rPr>
          <w:sz w:val="24"/>
          <w:szCs w:val="24"/>
        </w:rPr>
        <w:lastRenderedPageBreak/>
        <w:t>В представленном на экспертизу ежедневном меню не установлена продукция (готовые</w:t>
      </w:r>
      <w:r w:rsidRPr="005C518F">
        <w:rPr>
          <w:sz w:val="24"/>
          <w:szCs w:val="24"/>
        </w:rPr>
        <w:t xml:space="preserve"> блюда), которая не допускается при организации питания детей согласно п. 8.1.9. приложения 6 </w:t>
      </w:r>
      <w:r w:rsidRPr="005C518F">
        <w:rPr>
          <w:color w:val="000000"/>
          <w:sz w:val="24"/>
          <w:szCs w:val="24"/>
        </w:rPr>
        <w:t>СанПиН 2.3/2.4.3590-20</w:t>
      </w:r>
      <w:r w:rsidRPr="005C518F">
        <w:rPr>
          <w:sz w:val="24"/>
          <w:szCs w:val="24"/>
        </w:rPr>
        <w:t xml:space="preserve">. </w:t>
      </w:r>
    </w:p>
    <w:p w14:paraId="18EFC92C" w14:textId="77777777" w:rsidR="00563E9F" w:rsidRPr="008A5CF2" w:rsidRDefault="00563E9F" w:rsidP="00563E9F">
      <w:pPr>
        <w:ind w:firstLine="567"/>
        <w:jc w:val="both"/>
        <w:rPr>
          <w:sz w:val="24"/>
          <w:szCs w:val="24"/>
        </w:rPr>
      </w:pPr>
      <w:r w:rsidRPr="008A5CF2">
        <w:rPr>
          <w:sz w:val="24"/>
          <w:szCs w:val="24"/>
        </w:rPr>
        <w:t>Технологические карты на блюда для экспертизы не предоставлены.</w:t>
      </w:r>
    </w:p>
    <w:p w14:paraId="333A255B" w14:textId="03F10F65" w:rsidR="006A4B2F" w:rsidRDefault="00563E9F" w:rsidP="00563E9F">
      <w:pPr>
        <w:ind w:firstLine="567"/>
        <w:jc w:val="both"/>
        <w:rPr>
          <w:b/>
          <w:i/>
          <w:sz w:val="24"/>
          <w:szCs w:val="24"/>
        </w:rPr>
      </w:pPr>
      <w:r w:rsidRPr="00C36CC1">
        <w:rPr>
          <w:b/>
          <w:bCs/>
          <w:i/>
          <w:sz w:val="24"/>
          <w:szCs w:val="24"/>
        </w:rPr>
        <w:t xml:space="preserve">В ежедневном меню для детей в возрасте </w:t>
      </w:r>
      <w:r w:rsidR="002368D7">
        <w:rPr>
          <w:b/>
          <w:bCs/>
          <w:i/>
          <w:sz w:val="24"/>
          <w:szCs w:val="24"/>
        </w:rPr>
        <w:t xml:space="preserve">1,5-3 года </w:t>
      </w:r>
      <w:r w:rsidRPr="00C36CC1">
        <w:rPr>
          <w:b/>
          <w:bCs/>
          <w:i/>
          <w:sz w:val="24"/>
          <w:szCs w:val="24"/>
        </w:rPr>
        <w:t xml:space="preserve">не соблюдались требования по массе порций блюд, </w:t>
      </w:r>
      <w:r w:rsidRPr="00C36CC1">
        <w:rPr>
          <w:b/>
          <w:i/>
          <w:sz w:val="24"/>
          <w:szCs w:val="24"/>
        </w:rPr>
        <w:t xml:space="preserve">а именно: </w:t>
      </w:r>
    </w:p>
    <w:p w14:paraId="65B2DD97" w14:textId="7AB3F846" w:rsidR="00FD1483" w:rsidRPr="00D1037F" w:rsidRDefault="00FD1483" w:rsidP="00563E9F">
      <w:pPr>
        <w:ind w:firstLine="567"/>
        <w:jc w:val="both"/>
        <w:rPr>
          <w:b/>
          <w:i/>
          <w:sz w:val="24"/>
          <w:szCs w:val="24"/>
        </w:rPr>
      </w:pPr>
      <w:r w:rsidRPr="00D1037F">
        <w:rPr>
          <w:b/>
          <w:i/>
          <w:sz w:val="24"/>
          <w:szCs w:val="24"/>
        </w:rPr>
        <w:t xml:space="preserve">- </w:t>
      </w:r>
      <w:r w:rsidR="00F138D8" w:rsidRPr="00D1037F">
        <w:rPr>
          <w:b/>
          <w:i/>
          <w:sz w:val="24"/>
          <w:szCs w:val="24"/>
        </w:rPr>
        <w:t xml:space="preserve"> </w:t>
      </w:r>
      <w:r w:rsidRPr="00D1037F">
        <w:rPr>
          <w:b/>
          <w:i/>
          <w:sz w:val="24"/>
          <w:szCs w:val="24"/>
        </w:rPr>
        <w:t xml:space="preserve">на завтрак 14.03.2024 г. занижена масса порции омлета до </w:t>
      </w:r>
      <w:r w:rsidR="003D52E9" w:rsidRPr="00D1037F">
        <w:rPr>
          <w:b/>
          <w:i/>
          <w:sz w:val="24"/>
          <w:szCs w:val="24"/>
        </w:rPr>
        <w:t>60</w:t>
      </w:r>
      <w:r w:rsidRPr="00D1037F">
        <w:rPr>
          <w:b/>
          <w:i/>
          <w:sz w:val="24"/>
          <w:szCs w:val="24"/>
        </w:rPr>
        <w:t xml:space="preserve"> гр. (норма </w:t>
      </w:r>
      <w:r w:rsidR="003D52E9" w:rsidRPr="00D1037F">
        <w:rPr>
          <w:b/>
          <w:i/>
          <w:sz w:val="24"/>
          <w:szCs w:val="24"/>
        </w:rPr>
        <w:t>130-</w:t>
      </w:r>
      <w:r w:rsidRPr="00D1037F">
        <w:rPr>
          <w:b/>
          <w:i/>
          <w:sz w:val="24"/>
          <w:szCs w:val="24"/>
        </w:rPr>
        <w:t>150 гр.);</w:t>
      </w:r>
      <w:r w:rsidR="000A6AD5" w:rsidRPr="00D1037F">
        <w:rPr>
          <w:b/>
          <w:i/>
          <w:sz w:val="24"/>
          <w:szCs w:val="24"/>
        </w:rPr>
        <w:t xml:space="preserve"> 19.03.2024 г. занижена масса порции макарон отварных с сыром до 90/15 гр. (норма 130-150 гр.);</w:t>
      </w:r>
    </w:p>
    <w:p w14:paraId="1EBB901B" w14:textId="7290D3E9" w:rsidR="00B63526" w:rsidRPr="00D1037F" w:rsidRDefault="00B63526" w:rsidP="00563E9F">
      <w:pPr>
        <w:ind w:firstLine="567"/>
        <w:jc w:val="both"/>
        <w:rPr>
          <w:b/>
          <w:i/>
          <w:sz w:val="24"/>
          <w:szCs w:val="24"/>
        </w:rPr>
      </w:pPr>
      <w:r w:rsidRPr="00D1037F">
        <w:rPr>
          <w:b/>
          <w:i/>
          <w:sz w:val="24"/>
          <w:szCs w:val="24"/>
        </w:rPr>
        <w:t>- на 2 завтрак 11.03.2024 г.</w:t>
      </w:r>
      <w:r w:rsidR="00FD1483" w:rsidRPr="00D1037F">
        <w:rPr>
          <w:b/>
          <w:i/>
          <w:sz w:val="24"/>
          <w:szCs w:val="24"/>
        </w:rPr>
        <w:t>, 13.03.2024 г.</w:t>
      </w:r>
      <w:r w:rsidR="003426FD" w:rsidRPr="00D1037F">
        <w:rPr>
          <w:b/>
          <w:i/>
          <w:sz w:val="24"/>
          <w:szCs w:val="24"/>
        </w:rPr>
        <w:t>, 15.03.2024 г.</w:t>
      </w:r>
      <w:r w:rsidR="00435BD7" w:rsidRPr="00D1037F">
        <w:rPr>
          <w:b/>
          <w:i/>
          <w:sz w:val="24"/>
          <w:szCs w:val="24"/>
        </w:rPr>
        <w:t>, 19.03.2024 г.</w:t>
      </w:r>
      <w:r w:rsidR="00FB2158" w:rsidRPr="00D1037F">
        <w:rPr>
          <w:b/>
          <w:i/>
          <w:sz w:val="24"/>
          <w:szCs w:val="24"/>
        </w:rPr>
        <w:t>, 21.03.2024 г.</w:t>
      </w:r>
      <w:r w:rsidRPr="00D1037F">
        <w:rPr>
          <w:b/>
          <w:i/>
          <w:sz w:val="24"/>
          <w:szCs w:val="24"/>
        </w:rPr>
        <w:t xml:space="preserve"> завышена масса порции фруктов до 1</w:t>
      </w:r>
      <w:r w:rsidR="007806B1" w:rsidRPr="00D1037F">
        <w:rPr>
          <w:b/>
          <w:i/>
          <w:sz w:val="24"/>
          <w:szCs w:val="24"/>
        </w:rPr>
        <w:t>4</w:t>
      </w:r>
      <w:r w:rsidRPr="00D1037F">
        <w:rPr>
          <w:b/>
          <w:i/>
          <w:sz w:val="24"/>
          <w:szCs w:val="24"/>
        </w:rPr>
        <w:t xml:space="preserve">0 гр. (норма </w:t>
      </w:r>
      <w:r w:rsidR="007806B1" w:rsidRPr="00D1037F">
        <w:rPr>
          <w:b/>
          <w:i/>
          <w:sz w:val="24"/>
          <w:szCs w:val="24"/>
        </w:rPr>
        <w:t>95</w:t>
      </w:r>
      <w:r w:rsidRPr="00D1037F">
        <w:rPr>
          <w:b/>
          <w:i/>
          <w:sz w:val="24"/>
          <w:szCs w:val="24"/>
        </w:rPr>
        <w:t xml:space="preserve"> гр.);</w:t>
      </w:r>
      <w:r w:rsidR="00D32D45" w:rsidRPr="00D1037F">
        <w:rPr>
          <w:b/>
          <w:i/>
          <w:sz w:val="24"/>
          <w:szCs w:val="24"/>
        </w:rPr>
        <w:t xml:space="preserve"> </w:t>
      </w:r>
      <w:r w:rsidR="00A076D1" w:rsidRPr="00D1037F">
        <w:rPr>
          <w:b/>
          <w:i/>
          <w:sz w:val="24"/>
          <w:szCs w:val="24"/>
        </w:rPr>
        <w:t>12.03.2024 г.</w:t>
      </w:r>
      <w:r w:rsidR="00D32D45" w:rsidRPr="00D1037F">
        <w:rPr>
          <w:b/>
          <w:i/>
          <w:sz w:val="24"/>
          <w:szCs w:val="24"/>
        </w:rPr>
        <w:t>, 14.03.2024 г.</w:t>
      </w:r>
      <w:r w:rsidR="00AB6F81" w:rsidRPr="00D1037F">
        <w:rPr>
          <w:b/>
          <w:i/>
          <w:sz w:val="24"/>
          <w:szCs w:val="24"/>
        </w:rPr>
        <w:t>, 18.03.2024 г.</w:t>
      </w:r>
      <w:r w:rsidR="00FC10C7" w:rsidRPr="00D1037F">
        <w:rPr>
          <w:b/>
          <w:i/>
          <w:sz w:val="24"/>
          <w:szCs w:val="24"/>
        </w:rPr>
        <w:t>, 20.03.2024 г.</w:t>
      </w:r>
      <w:r w:rsidR="00FB2158" w:rsidRPr="00D1037F">
        <w:rPr>
          <w:b/>
          <w:i/>
          <w:sz w:val="24"/>
          <w:szCs w:val="24"/>
        </w:rPr>
        <w:t xml:space="preserve">, 22.03.2024 г. </w:t>
      </w:r>
      <w:r w:rsidR="00A076D1" w:rsidRPr="00D1037F">
        <w:rPr>
          <w:b/>
          <w:i/>
          <w:sz w:val="24"/>
          <w:szCs w:val="24"/>
        </w:rPr>
        <w:t>включен сок с массой порции 1</w:t>
      </w:r>
      <w:r w:rsidR="005F6FAD" w:rsidRPr="00D1037F">
        <w:rPr>
          <w:b/>
          <w:i/>
          <w:sz w:val="24"/>
          <w:szCs w:val="24"/>
        </w:rPr>
        <w:t>3</w:t>
      </w:r>
      <w:r w:rsidR="00A076D1" w:rsidRPr="00D1037F">
        <w:rPr>
          <w:b/>
          <w:i/>
          <w:sz w:val="24"/>
          <w:szCs w:val="24"/>
        </w:rPr>
        <w:t>0 гр. (норма 1</w:t>
      </w:r>
      <w:r w:rsidR="005F6FAD" w:rsidRPr="00D1037F">
        <w:rPr>
          <w:b/>
          <w:i/>
          <w:sz w:val="24"/>
          <w:szCs w:val="24"/>
        </w:rPr>
        <w:t>50</w:t>
      </w:r>
      <w:r w:rsidR="00A076D1" w:rsidRPr="00D1037F">
        <w:rPr>
          <w:b/>
          <w:i/>
          <w:sz w:val="24"/>
          <w:szCs w:val="24"/>
        </w:rPr>
        <w:t>-</w:t>
      </w:r>
      <w:r w:rsidR="005F6FAD" w:rsidRPr="00D1037F">
        <w:rPr>
          <w:b/>
          <w:i/>
          <w:sz w:val="24"/>
          <w:szCs w:val="24"/>
        </w:rPr>
        <w:t>180</w:t>
      </w:r>
      <w:r w:rsidR="00A076D1" w:rsidRPr="00D1037F">
        <w:rPr>
          <w:b/>
          <w:i/>
          <w:sz w:val="24"/>
          <w:szCs w:val="24"/>
        </w:rPr>
        <w:t xml:space="preserve"> гр.);</w:t>
      </w:r>
    </w:p>
    <w:p w14:paraId="5D780692" w14:textId="6C69B13C" w:rsidR="007C05A6" w:rsidRPr="00D1037F" w:rsidRDefault="00141D82" w:rsidP="00563E9F">
      <w:pPr>
        <w:ind w:firstLine="567"/>
        <w:jc w:val="both"/>
        <w:rPr>
          <w:b/>
          <w:i/>
          <w:sz w:val="24"/>
          <w:szCs w:val="24"/>
        </w:rPr>
      </w:pPr>
      <w:r w:rsidRPr="00D1037F">
        <w:rPr>
          <w:b/>
          <w:i/>
          <w:sz w:val="24"/>
          <w:szCs w:val="24"/>
        </w:rPr>
        <w:t>- на обед завышена масса порци</w:t>
      </w:r>
      <w:r w:rsidR="00EF62E9">
        <w:rPr>
          <w:b/>
          <w:i/>
          <w:sz w:val="24"/>
          <w:szCs w:val="24"/>
        </w:rPr>
        <w:t>й</w:t>
      </w:r>
      <w:r w:rsidRPr="00D1037F">
        <w:rPr>
          <w:b/>
          <w:i/>
          <w:sz w:val="24"/>
          <w:szCs w:val="24"/>
        </w:rPr>
        <w:t xml:space="preserve"> перв</w:t>
      </w:r>
      <w:r w:rsidR="00EF62E9">
        <w:rPr>
          <w:b/>
          <w:i/>
          <w:sz w:val="24"/>
          <w:szCs w:val="24"/>
        </w:rPr>
        <w:t>ых</w:t>
      </w:r>
      <w:r w:rsidRPr="00D1037F">
        <w:rPr>
          <w:b/>
          <w:i/>
          <w:sz w:val="24"/>
          <w:szCs w:val="24"/>
        </w:rPr>
        <w:t xml:space="preserve"> блюд до </w:t>
      </w:r>
      <w:r w:rsidR="004701C6" w:rsidRPr="00D1037F">
        <w:rPr>
          <w:b/>
          <w:i/>
          <w:sz w:val="24"/>
          <w:szCs w:val="24"/>
        </w:rPr>
        <w:t>200</w:t>
      </w:r>
      <w:r w:rsidRPr="00D1037F">
        <w:rPr>
          <w:b/>
          <w:i/>
          <w:sz w:val="24"/>
          <w:szCs w:val="24"/>
        </w:rPr>
        <w:t xml:space="preserve"> гр. </w:t>
      </w:r>
      <w:r w:rsidR="00226432" w:rsidRPr="00D1037F">
        <w:rPr>
          <w:b/>
          <w:i/>
          <w:sz w:val="24"/>
          <w:szCs w:val="24"/>
        </w:rPr>
        <w:t xml:space="preserve">(норма </w:t>
      </w:r>
      <w:r w:rsidR="004701C6" w:rsidRPr="00D1037F">
        <w:rPr>
          <w:b/>
          <w:i/>
          <w:sz w:val="24"/>
          <w:szCs w:val="24"/>
        </w:rPr>
        <w:t>150-</w:t>
      </w:r>
      <w:r w:rsidR="00226432" w:rsidRPr="00D1037F">
        <w:rPr>
          <w:b/>
          <w:i/>
          <w:sz w:val="24"/>
          <w:szCs w:val="24"/>
        </w:rPr>
        <w:t xml:space="preserve">180 гр.); </w:t>
      </w:r>
      <w:r w:rsidR="00F90BBF" w:rsidRPr="00D1037F">
        <w:rPr>
          <w:b/>
          <w:i/>
          <w:sz w:val="24"/>
          <w:szCs w:val="24"/>
        </w:rPr>
        <w:t>11.03.2024 г.</w:t>
      </w:r>
      <w:r w:rsidR="008C2E15" w:rsidRPr="00D1037F">
        <w:rPr>
          <w:b/>
          <w:i/>
          <w:sz w:val="24"/>
          <w:szCs w:val="24"/>
        </w:rPr>
        <w:t>, 12.03.2024 г.</w:t>
      </w:r>
      <w:r w:rsidR="00EC5589" w:rsidRPr="00D1037F">
        <w:rPr>
          <w:b/>
          <w:i/>
          <w:sz w:val="24"/>
          <w:szCs w:val="24"/>
        </w:rPr>
        <w:t>, 14.03.2024 г.</w:t>
      </w:r>
      <w:r w:rsidR="006E180B" w:rsidRPr="00D1037F">
        <w:rPr>
          <w:b/>
          <w:i/>
          <w:sz w:val="24"/>
          <w:szCs w:val="24"/>
        </w:rPr>
        <w:t>, 19.03.2024 г.</w:t>
      </w:r>
      <w:r w:rsidR="0078551B" w:rsidRPr="00D1037F">
        <w:rPr>
          <w:b/>
          <w:i/>
          <w:sz w:val="24"/>
          <w:szCs w:val="24"/>
        </w:rPr>
        <w:t>, 21.03.2024 г.</w:t>
      </w:r>
      <w:r w:rsidR="008C2E15" w:rsidRPr="00D1037F">
        <w:rPr>
          <w:b/>
          <w:i/>
          <w:sz w:val="24"/>
          <w:szCs w:val="24"/>
        </w:rPr>
        <w:t xml:space="preserve"> </w:t>
      </w:r>
      <w:r w:rsidR="00F90BBF" w:rsidRPr="00D1037F">
        <w:rPr>
          <w:b/>
          <w:i/>
          <w:sz w:val="24"/>
          <w:szCs w:val="24"/>
        </w:rPr>
        <w:t xml:space="preserve"> занижена масса порци</w:t>
      </w:r>
      <w:r w:rsidR="00FF5CD2" w:rsidRPr="00D1037F">
        <w:rPr>
          <w:b/>
          <w:i/>
          <w:sz w:val="24"/>
          <w:szCs w:val="24"/>
        </w:rPr>
        <w:t>й</w:t>
      </w:r>
      <w:r w:rsidR="00F90BBF" w:rsidRPr="00D1037F">
        <w:rPr>
          <w:b/>
          <w:i/>
          <w:sz w:val="24"/>
          <w:szCs w:val="24"/>
        </w:rPr>
        <w:t xml:space="preserve"> гарниров до 100 гр. (норма 110-120 гр.);</w:t>
      </w:r>
      <w:r w:rsidR="0057019D" w:rsidRPr="00D1037F">
        <w:rPr>
          <w:b/>
          <w:i/>
          <w:sz w:val="24"/>
          <w:szCs w:val="24"/>
        </w:rPr>
        <w:t xml:space="preserve"> </w:t>
      </w:r>
      <w:r w:rsidR="00491A62" w:rsidRPr="00D1037F">
        <w:rPr>
          <w:b/>
          <w:i/>
          <w:sz w:val="24"/>
          <w:szCs w:val="24"/>
        </w:rPr>
        <w:t>включены комбинированные блюда (</w:t>
      </w:r>
      <w:r w:rsidR="0057019D" w:rsidRPr="00D1037F">
        <w:rPr>
          <w:b/>
          <w:i/>
          <w:sz w:val="24"/>
          <w:szCs w:val="24"/>
        </w:rPr>
        <w:t xml:space="preserve">13.03.2024 г. </w:t>
      </w:r>
      <w:r w:rsidR="00491A62" w:rsidRPr="00D1037F">
        <w:rPr>
          <w:b/>
          <w:i/>
          <w:sz w:val="24"/>
          <w:szCs w:val="24"/>
        </w:rPr>
        <w:t>- картоф</w:t>
      </w:r>
      <w:r w:rsidR="0057019D" w:rsidRPr="00D1037F">
        <w:rPr>
          <w:b/>
          <w:i/>
          <w:sz w:val="24"/>
          <w:szCs w:val="24"/>
        </w:rPr>
        <w:t>ельные зразы с подливой</w:t>
      </w:r>
      <w:r w:rsidR="00491A62" w:rsidRPr="00D1037F">
        <w:rPr>
          <w:b/>
          <w:i/>
          <w:sz w:val="24"/>
          <w:szCs w:val="24"/>
        </w:rPr>
        <w:t xml:space="preserve">, 15.03.2024 г. </w:t>
      </w:r>
      <w:r w:rsidR="007C531B" w:rsidRPr="00D1037F">
        <w:rPr>
          <w:b/>
          <w:i/>
          <w:sz w:val="24"/>
          <w:szCs w:val="24"/>
        </w:rPr>
        <w:t>-</w:t>
      </w:r>
      <w:r w:rsidR="00491A62" w:rsidRPr="00D1037F">
        <w:rPr>
          <w:b/>
          <w:i/>
          <w:sz w:val="24"/>
          <w:szCs w:val="24"/>
        </w:rPr>
        <w:t xml:space="preserve"> овощное рагу</w:t>
      </w:r>
      <w:r w:rsidR="00DE647D" w:rsidRPr="00D1037F">
        <w:rPr>
          <w:b/>
          <w:i/>
          <w:sz w:val="24"/>
          <w:szCs w:val="24"/>
        </w:rPr>
        <w:t>, 20.03.2024 г. - плов с мясом</w:t>
      </w:r>
      <w:r w:rsidR="00C6046D" w:rsidRPr="00D1037F">
        <w:rPr>
          <w:b/>
          <w:i/>
          <w:sz w:val="24"/>
          <w:szCs w:val="24"/>
        </w:rPr>
        <w:t>, 22.03.2024 г. - жаркое по-домашнему</w:t>
      </w:r>
      <w:r w:rsidR="00491A62" w:rsidRPr="00D1037F">
        <w:rPr>
          <w:b/>
          <w:i/>
          <w:sz w:val="24"/>
          <w:szCs w:val="24"/>
        </w:rPr>
        <w:t>)</w:t>
      </w:r>
      <w:r w:rsidR="0057019D" w:rsidRPr="00D1037F">
        <w:rPr>
          <w:b/>
          <w:i/>
          <w:sz w:val="24"/>
          <w:szCs w:val="24"/>
        </w:rPr>
        <w:t xml:space="preserve"> с массой порции 150 гр. (норма 160-180 гр. для обедов);</w:t>
      </w:r>
      <w:r w:rsidR="007C05A6" w:rsidRPr="00D1037F">
        <w:rPr>
          <w:b/>
          <w:i/>
          <w:sz w:val="24"/>
          <w:szCs w:val="24"/>
        </w:rPr>
        <w:t xml:space="preserve"> 18.03.2024 г. включены пельмени отварные с маслом с массой порции 130 гр. (норма 160-180 гр. для обедов),</w:t>
      </w:r>
    </w:p>
    <w:p w14:paraId="420552B5" w14:textId="6569AC64" w:rsidR="00563E9F" w:rsidRPr="00917BE9" w:rsidRDefault="007C531B" w:rsidP="00563E9F">
      <w:pPr>
        <w:ind w:firstLine="567"/>
        <w:jc w:val="both"/>
        <w:rPr>
          <w:bCs/>
          <w:i/>
          <w:sz w:val="24"/>
          <w:szCs w:val="24"/>
        </w:rPr>
      </w:pPr>
      <w:r w:rsidRPr="00D1037F">
        <w:rPr>
          <w:b/>
          <w:i/>
          <w:sz w:val="24"/>
          <w:szCs w:val="24"/>
        </w:rPr>
        <w:t>- на полдник 15.03.2024 г. занижена масса порции сока до 130 гр. (норма 150-180 гр.),</w:t>
      </w:r>
      <w:r w:rsidR="00112EFA" w:rsidRPr="00D1037F">
        <w:rPr>
          <w:b/>
          <w:i/>
          <w:sz w:val="24"/>
          <w:szCs w:val="24"/>
        </w:rPr>
        <w:t xml:space="preserve"> </w:t>
      </w:r>
      <w:r w:rsidR="00563E9F" w:rsidRPr="00D1037F">
        <w:rPr>
          <w:b/>
          <w:i/>
          <w:sz w:val="24"/>
          <w:szCs w:val="24"/>
        </w:rPr>
        <w:t>н</w:t>
      </w:r>
      <w:r w:rsidR="00563E9F" w:rsidRPr="00D1037F">
        <w:rPr>
          <w:b/>
          <w:bCs/>
          <w:i/>
          <w:sz w:val="24"/>
          <w:szCs w:val="24"/>
        </w:rPr>
        <w:t xml:space="preserve">е </w:t>
      </w:r>
      <w:r w:rsidR="00563E9F" w:rsidRPr="00C36CC1">
        <w:rPr>
          <w:b/>
          <w:bCs/>
          <w:i/>
          <w:sz w:val="24"/>
          <w:szCs w:val="24"/>
        </w:rPr>
        <w:t xml:space="preserve">соответствует </w:t>
      </w:r>
      <w:r w:rsidR="00563E9F" w:rsidRPr="00C36CC1">
        <w:rPr>
          <w:b/>
          <w:i/>
          <w:sz w:val="24"/>
          <w:szCs w:val="24"/>
        </w:rPr>
        <w:t>требованиям п. 8.1.2 приложение № 9 таблица 1 СанПиН 2.3/2.4.3590-20.</w:t>
      </w:r>
      <w:r w:rsidR="00563E9F">
        <w:rPr>
          <w:b/>
          <w:i/>
          <w:sz w:val="24"/>
          <w:szCs w:val="24"/>
        </w:rPr>
        <w:t xml:space="preserve"> </w:t>
      </w:r>
    </w:p>
    <w:p w14:paraId="70EAF19B" w14:textId="722CF5A6" w:rsidR="00D46950" w:rsidRPr="0087381D" w:rsidRDefault="00D46950" w:rsidP="00D46950">
      <w:pPr>
        <w:ind w:right="-2" w:firstLine="567"/>
        <w:jc w:val="both"/>
        <w:rPr>
          <w:b/>
          <w:bCs/>
          <w:i/>
          <w:sz w:val="24"/>
          <w:szCs w:val="24"/>
        </w:rPr>
      </w:pPr>
      <w:proofErr w:type="gramStart"/>
      <w:r w:rsidRPr="00FC0274">
        <w:rPr>
          <w:b/>
          <w:i/>
          <w:spacing w:val="-3"/>
          <w:sz w:val="24"/>
          <w:szCs w:val="24"/>
        </w:rPr>
        <w:t xml:space="preserve">В </w:t>
      </w:r>
      <w:r w:rsidR="00743277">
        <w:rPr>
          <w:b/>
          <w:i/>
          <w:spacing w:val="-3"/>
          <w:sz w:val="24"/>
          <w:szCs w:val="24"/>
        </w:rPr>
        <w:t xml:space="preserve">ежедневном </w:t>
      </w:r>
      <w:r w:rsidRPr="00FC0274">
        <w:rPr>
          <w:b/>
          <w:i/>
          <w:spacing w:val="-3"/>
          <w:sz w:val="24"/>
          <w:szCs w:val="24"/>
        </w:rPr>
        <w:t xml:space="preserve">меню для детей в возрасте </w:t>
      </w:r>
      <w:r w:rsidR="00112EFA">
        <w:rPr>
          <w:b/>
          <w:i/>
          <w:spacing w:val="-3"/>
          <w:sz w:val="24"/>
          <w:szCs w:val="24"/>
        </w:rPr>
        <w:t xml:space="preserve">1,5-3 года </w:t>
      </w:r>
      <w:r>
        <w:rPr>
          <w:b/>
          <w:i/>
          <w:spacing w:val="-3"/>
          <w:sz w:val="24"/>
          <w:szCs w:val="24"/>
        </w:rPr>
        <w:t xml:space="preserve">не </w:t>
      </w:r>
      <w:r w:rsidRPr="00FC0274">
        <w:rPr>
          <w:b/>
          <w:i/>
          <w:spacing w:val="-3"/>
          <w:sz w:val="24"/>
          <w:szCs w:val="24"/>
        </w:rPr>
        <w:t>соблюдены требования по суммарному объему блюд</w:t>
      </w:r>
      <w:r w:rsidR="00786A2E">
        <w:rPr>
          <w:b/>
          <w:i/>
          <w:spacing w:val="-3"/>
          <w:sz w:val="24"/>
          <w:szCs w:val="24"/>
        </w:rPr>
        <w:t xml:space="preserve"> завтрака </w:t>
      </w:r>
      <w:r w:rsidR="00436D29">
        <w:rPr>
          <w:b/>
          <w:i/>
          <w:spacing w:val="-3"/>
          <w:sz w:val="24"/>
          <w:szCs w:val="24"/>
        </w:rPr>
        <w:t>11.03.2024 г.</w:t>
      </w:r>
      <w:r w:rsidR="00B077AE">
        <w:rPr>
          <w:b/>
          <w:i/>
          <w:spacing w:val="-3"/>
          <w:sz w:val="24"/>
          <w:szCs w:val="24"/>
        </w:rPr>
        <w:t xml:space="preserve">, 18.03.2024 г. </w:t>
      </w:r>
      <w:r w:rsidR="00990FA7">
        <w:rPr>
          <w:b/>
          <w:i/>
          <w:spacing w:val="-3"/>
          <w:sz w:val="24"/>
          <w:szCs w:val="24"/>
        </w:rPr>
        <w:t xml:space="preserve">- </w:t>
      </w:r>
      <w:r w:rsidR="00436D29">
        <w:rPr>
          <w:b/>
          <w:i/>
          <w:spacing w:val="-3"/>
          <w:sz w:val="24"/>
          <w:szCs w:val="24"/>
        </w:rPr>
        <w:t>составляет 319 гр.</w:t>
      </w:r>
      <w:r w:rsidR="00990FA7">
        <w:rPr>
          <w:b/>
          <w:i/>
          <w:spacing w:val="-3"/>
          <w:sz w:val="24"/>
          <w:szCs w:val="24"/>
        </w:rPr>
        <w:t>, 14.03.2024 г. - составляет 264 гр.</w:t>
      </w:r>
      <w:r w:rsidR="006F2E76">
        <w:rPr>
          <w:b/>
          <w:i/>
          <w:spacing w:val="-3"/>
          <w:sz w:val="24"/>
          <w:szCs w:val="24"/>
        </w:rPr>
        <w:t>, 19.03.2024 г. - составляет 309 гр.</w:t>
      </w:r>
      <w:r w:rsidR="00990FA7">
        <w:rPr>
          <w:b/>
          <w:i/>
          <w:spacing w:val="-3"/>
          <w:sz w:val="24"/>
          <w:szCs w:val="24"/>
        </w:rPr>
        <w:t xml:space="preserve"> </w:t>
      </w:r>
      <w:r w:rsidRPr="0087381D">
        <w:rPr>
          <w:b/>
          <w:i/>
          <w:spacing w:val="-3"/>
          <w:sz w:val="24"/>
          <w:szCs w:val="24"/>
        </w:rPr>
        <w:t xml:space="preserve">при норме не менее </w:t>
      </w:r>
      <w:r w:rsidR="00436D29">
        <w:rPr>
          <w:b/>
          <w:i/>
          <w:spacing w:val="-3"/>
          <w:sz w:val="24"/>
          <w:szCs w:val="24"/>
        </w:rPr>
        <w:t>350</w:t>
      </w:r>
      <w:r>
        <w:rPr>
          <w:b/>
          <w:i/>
          <w:spacing w:val="-3"/>
          <w:sz w:val="24"/>
          <w:szCs w:val="24"/>
        </w:rPr>
        <w:t xml:space="preserve"> </w:t>
      </w:r>
      <w:r w:rsidRPr="0087381D">
        <w:rPr>
          <w:b/>
          <w:i/>
          <w:spacing w:val="-3"/>
          <w:sz w:val="24"/>
          <w:szCs w:val="24"/>
        </w:rPr>
        <w:t>гр</w:t>
      </w:r>
      <w:r>
        <w:rPr>
          <w:b/>
          <w:i/>
          <w:spacing w:val="-3"/>
          <w:sz w:val="24"/>
          <w:szCs w:val="24"/>
        </w:rPr>
        <w:t>.</w:t>
      </w:r>
      <w:r w:rsidR="00786A2E">
        <w:rPr>
          <w:b/>
          <w:i/>
          <w:spacing w:val="-3"/>
          <w:sz w:val="24"/>
          <w:szCs w:val="24"/>
        </w:rPr>
        <w:t>, н</w:t>
      </w:r>
      <w:r w:rsidRPr="0087381D">
        <w:rPr>
          <w:b/>
          <w:i/>
          <w:sz w:val="24"/>
          <w:szCs w:val="24"/>
        </w:rPr>
        <w:t>е</w:t>
      </w:r>
      <w:r w:rsidRPr="0087381D">
        <w:rPr>
          <w:b/>
          <w:bCs/>
          <w:i/>
          <w:sz w:val="24"/>
          <w:szCs w:val="24"/>
        </w:rPr>
        <w:t xml:space="preserve"> соответствует требованиям п. 8.1.2. приложение № 9 таблица 3 СанПиН 2.3/2.4.3590-20.</w:t>
      </w:r>
      <w:proofErr w:type="gramEnd"/>
    </w:p>
    <w:p w14:paraId="7513266B" w14:textId="10D1D59D" w:rsidR="00A766B7" w:rsidRPr="00267FA1" w:rsidRDefault="00A766B7" w:rsidP="00A766B7">
      <w:pPr>
        <w:ind w:firstLine="567"/>
        <w:jc w:val="both"/>
        <w:rPr>
          <w:spacing w:val="-3"/>
          <w:sz w:val="24"/>
          <w:szCs w:val="24"/>
        </w:rPr>
      </w:pPr>
      <w:r w:rsidRPr="00267FA1">
        <w:rPr>
          <w:spacing w:val="-3"/>
          <w:sz w:val="24"/>
          <w:szCs w:val="24"/>
        </w:rPr>
        <w:t xml:space="preserve">Согласно требованиям </w:t>
      </w:r>
      <w:r w:rsidRPr="00267FA1">
        <w:rPr>
          <w:sz w:val="24"/>
          <w:szCs w:val="24"/>
        </w:rPr>
        <w:t xml:space="preserve">СанПиН 2.3/2.4.3590-20 </w:t>
      </w:r>
      <w:r w:rsidRPr="00267FA1">
        <w:rPr>
          <w:spacing w:val="-3"/>
          <w:sz w:val="24"/>
          <w:szCs w:val="24"/>
        </w:rPr>
        <w:t>(</w:t>
      </w:r>
      <w:r w:rsidRPr="00267FA1">
        <w:rPr>
          <w:sz w:val="24"/>
          <w:szCs w:val="24"/>
        </w:rPr>
        <w:t>п. 8.1.2 приложение 10 таблица 3</w:t>
      </w:r>
      <w:r w:rsidRPr="00267FA1">
        <w:rPr>
          <w:spacing w:val="-3"/>
          <w:sz w:val="24"/>
          <w:szCs w:val="24"/>
        </w:rPr>
        <w:t xml:space="preserve">) для дошкольных организаций распределение в процентном отношении потребления пищевых веществ и энергии по приёмам пищи должно составлять: </w:t>
      </w:r>
      <w:bookmarkStart w:id="3" w:name="_Hlk160622623"/>
      <w:r w:rsidRPr="00267FA1">
        <w:rPr>
          <w:spacing w:val="-3"/>
          <w:sz w:val="24"/>
          <w:szCs w:val="24"/>
        </w:rPr>
        <w:t>завтрак - 20%, второй завтрак - 5%, обед - 35%, полдник - 15%</w:t>
      </w:r>
      <w:r w:rsidR="0001797F">
        <w:rPr>
          <w:spacing w:val="-3"/>
          <w:sz w:val="24"/>
          <w:szCs w:val="24"/>
        </w:rPr>
        <w:t>.</w:t>
      </w:r>
      <w:bookmarkEnd w:id="3"/>
      <w:r w:rsidRPr="00267FA1">
        <w:rPr>
          <w:spacing w:val="-3"/>
          <w:sz w:val="24"/>
          <w:szCs w:val="24"/>
        </w:rPr>
        <w:t xml:space="preserve"> Согласно п. 8.1.2.3. СанПиН 2.3/2.4.3590-20: «Допускается в течение дня отступления от норм калорийности по отдельным приемам пищи в пределах +/- 5%, при условии, что средний % пищевой ценности за неделю будет соответствовать нормам, приведенным в таблице № 3 приложение 10 к настоящим Правилам, по каждому приему пищи».</w:t>
      </w:r>
    </w:p>
    <w:p w14:paraId="7AB5C8FC" w14:textId="77777777" w:rsidR="00A766B7" w:rsidRPr="004066A3" w:rsidRDefault="00A766B7" w:rsidP="00A766B7">
      <w:pPr>
        <w:ind w:firstLine="567"/>
        <w:jc w:val="both"/>
        <w:rPr>
          <w:spacing w:val="-3"/>
          <w:sz w:val="24"/>
          <w:szCs w:val="24"/>
        </w:rPr>
      </w:pPr>
      <w:r w:rsidRPr="00267FA1">
        <w:rPr>
          <w:spacing w:val="-3"/>
          <w:sz w:val="24"/>
          <w:szCs w:val="24"/>
        </w:rPr>
        <w:t>Оценка меню в части распределения калорийности,</w:t>
      </w:r>
      <w:r w:rsidRPr="00267FA1">
        <w:rPr>
          <w:sz w:val="24"/>
          <w:szCs w:val="24"/>
        </w:rPr>
        <w:t xml:space="preserve"> пищевой ценности </w:t>
      </w:r>
      <w:r w:rsidRPr="00267FA1">
        <w:rPr>
          <w:spacing w:val="-3"/>
          <w:sz w:val="24"/>
          <w:szCs w:val="24"/>
        </w:rPr>
        <w:t xml:space="preserve">по приёмам пищи </w:t>
      </w:r>
      <w:r w:rsidRPr="004066A3">
        <w:rPr>
          <w:spacing w:val="-3"/>
          <w:sz w:val="24"/>
          <w:szCs w:val="24"/>
        </w:rPr>
        <w:t>проведена по данным, указанным в меню.</w:t>
      </w:r>
    </w:p>
    <w:p w14:paraId="4AA3B61A" w14:textId="018A853A" w:rsidR="00563E9F" w:rsidRDefault="00563E9F" w:rsidP="00563E9F">
      <w:pPr>
        <w:jc w:val="both"/>
        <w:rPr>
          <w:iCs/>
          <w:spacing w:val="-3"/>
          <w:sz w:val="24"/>
          <w:szCs w:val="24"/>
        </w:rPr>
      </w:pPr>
      <w:r w:rsidRPr="004066A3">
        <w:rPr>
          <w:bCs/>
          <w:sz w:val="24"/>
          <w:szCs w:val="24"/>
        </w:rPr>
        <w:t xml:space="preserve">         </w:t>
      </w:r>
      <w:r w:rsidRPr="004066A3">
        <w:rPr>
          <w:spacing w:val="-3"/>
          <w:sz w:val="24"/>
          <w:szCs w:val="24"/>
        </w:rPr>
        <w:t xml:space="preserve">В ежедневном меню </w:t>
      </w:r>
      <w:r w:rsidRPr="004066A3">
        <w:rPr>
          <w:iCs/>
          <w:sz w:val="24"/>
          <w:szCs w:val="24"/>
        </w:rPr>
        <w:t xml:space="preserve">для детей в возрасте </w:t>
      </w:r>
      <w:r w:rsidR="0066657E">
        <w:rPr>
          <w:iCs/>
          <w:sz w:val="24"/>
          <w:szCs w:val="24"/>
        </w:rPr>
        <w:t>1,5-3 года</w:t>
      </w:r>
      <w:r w:rsidRPr="004066A3">
        <w:rPr>
          <w:iCs/>
          <w:spacing w:val="-3"/>
          <w:sz w:val="24"/>
          <w:szCs w:val="24"/>
        </w:rPr>
        <w:t>:</w:t>
      </w:r>
    </w:p>
    <w:p w14:paraId="16EB478A" w14:textId="72329788" w:rsidR="0093562D" w:rsidRDefault="00801355" w:rsidP="0093562D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-</w:t>
      </w:r>
      <w:r w:rsidR="00356C89" w:rsidRPr="004066A3">
        <w:rPr>
          <w:spacing w:val="-3"/>
          <w:sz w:val="24"/>
          <w:szCs w:val="24"/>
        </w:rPr>
        <w:t xml:space="preserve"> </w:t>
      </w:r>
      <w:r w:rsidR="00356C89" w:rsidRPr="004066A3">
        <w:rPr>
          <w:b/>
          <w:bCs/>
          <w:i/>
          <w:iCs/>
          <w:spacing w:val="-3"/>
          <w:sz w:val="24"/>
          <w:szCs w:val="24"/>
        </w:rPr>
        <w:t xml:space="preserve">калорийность завтрака в первую неделю ниже нормируемой потребности 14.03.2024 г. </w:t>
      </w:r>
      <w:r w:rsidR="0002087B" w:rsidRPr="004066A3">
        <w:rPr>
          <w:b/>
          <w:bCs/>
          <w:i/>
          <w:iCs/>
          <w:spacing w:val="-3"/>
          <w:sz w:val="24"/>
          <w:szCs w:val="24"/>
        </w:rPr>
        <w:t>-</w:t>
      </w:r>
      <w:r w:rsidR="00356C89" w:rsidRPr="004066A3">
        <w:rPr>
          <w:b/>
          <w:bCs/>
          <w:i/>
          <w:iCs/>
          <w:spacing w:val="-3"/>
          <w:sz w:val="24"/>
          <w:szCs w:val="24"/>
        </w:rPr>
        <w:t xml:space="preserve"> составляет </w:t>
      </w:r>
      <w:r>
        <w:rPr>
          <w:b/>
          <w:bCs/>
          <w:i/>
          <w:iCs/>
          <w:spacing w:val="-3"/>
          <w:sz w:val="24"/>
          <w:szCs w:val="24"/>
        </w:rPr>
        <w:t>15,1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 xml:space="preserve"> </w:t>
      </w:r>
      <w:r w:rsidR="00B423E2" w:rsidRPr="004066A3">
        <w:rPr>
          <w:b/>
          <w:bCs/>
          <w:i/>
          <w:iCs/>
          <w:spacing w:val="-3"/>
          <w:sz w:val="24"/>
          <w:szCs w:val="24"/>
        </w:rPr>
        <w:t xml:space="preserve">% и превышает нормируемую потребность в остальные дни первой недели и составляет </w:t>
      </w:r>
      <w:r>
        <w:rPr>
          <w:b/>
          <w:bCs/>
          <w:i/>
          <w:iCs/>
          <w:spacing w:val="-3"/>
          <w:sz w:val="24"/>
          <w:szCs w:val="24"/>
        </w:rPr>
        <w:t>23,1-24,4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 xml:space="preserve"> </w:t>
      </w:r>
      <w:r w:rsidR="00A40E57" w:rsidRPr="004066A3">
        <w:rPr>
          <w:b/>
          <w:bCs/>
          <w:i/>
          <w:iCs/>
          <w:spacing w:val="-3"/>
          <w:sz w:val="24"/>
          <w:szCs w:val="24"/>
        </w:rPr>
        <w:t xml:space="preserve">%; во вторую неделю </w:t>
      </w:r>
      <w:r w:rsidR="006C2301" w:rsidRPr="004066A3">
        <w:rPr>
          <w:b/>
          <w:bCs/>
          <w:i/>
          <w:iCs/>
          <w:spacing w:val="-3"/>
          <w:sz w:val="24"/>
          <w:szCs w:val="24"/>
        </w:rPr>
        <w:t>превышает нормируемую потребность</w:t>
      </w:r>
      <w:r>
        <w:rPr>
          <w:b/>
          <w:bCs/>
          <w:i/>
          <w:iCs/>
          <w:spacing w:val="-3"/>
          <w:sz w:val="24"/>
          <w:szCs w:val="24"/>
        </w:rPr>
        <w:t xml:space="preserve"> </w:t>
      </w:r>
      <w:r w:rsidR="006C2301" w:rsidRPr="004066A3">
        <w:rPr>
          <w:b/>
          <w:bCs/>
          <w:i/>
          <w:iCs/>
          <w:spacing w:val="-3"/>
          <w:sz w:val="24"/>
          <w:szCs w:val="24"/>
        </w:rPr>
        <w:t xml:space="preserve"> 19.03.2024 г., 21.03.2024 г. и составляет </w:t>
      </w:r>
      <w:r w:rsidR="003E6D64">
        <w:rPr>
          <w:b/>
          <w:bCs/>
          <w:i/>
          <w:iCs/>
          <w:spacing w:val="-3"/>
          <w:sz w:val="24"/>
          <w:szCs w:val="24"/>
        </w:rPr>
        <w:t xml:space="preserve">25,3% и 24,4% соответственно, </w:t>
      </w:r>
      <w:r w:rsidR="0093562D" w:rsidRPr="004066A3">
        <w:rPr>
          <w:b/>
          <w:bCs/>
          <w:i/>
          <w:iCs/>
          <w:spacing w:val="-3"/>
          <w:sz w:val="24"/>
          <w:szCs w:val="24"/>
        </w:rPr>
        <w:t>при норме 20% (19-21% с учетом отклонения +/- 5%);</w:t>
      </w:r>
    </w:p>
    <w:p w14:paraId="5D8CD6DE" w14:textId="752E43D7" w:rsidR="00356C89" w:rsidRDefault="00A95BC4" w:rsidP="00356C89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4066A3">
        <w:rPr>
          <w:spacing w:val="-3"/>
          <w:sz w:val="24"/>
          <w:szCs w:val="24"/>
        </w:rPr>
        <w:t xml:space="preserve">- 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калорийность </w:t>
      </w:r>
      <w:r w:rsidR="00B205B1">
        <w:rPr>
          <w:b/>
          <w:bCs/>
          <w:i/>
          <w:iCs/>
          <w:spacing w:val="-3"/>
          <w:sz w:val="24"/>
          <w:szCs w:val="24"/>
        </w:rPr>
        <w:t xml:space="preserve">второго </w:t>
      </w:r>
      <w:r w:rsidRPr="004066A3">
        <w:rPr>
          <w:b/>
          <w:bCs/>
          <w:i/>
          <w:iCs/>
          <w:spacing w:val="-3"/>
          <w:sz w:val="24"/>
          <w:szCs w:val="24"/>
        </w:rPr>
        <w:t>завтрака в первую неделю выше нормируемой потребности 13.03.2024 г. (</w:t>
      </w:r>
      <w:r w:rsidR="00EC4D6E">
        <w:rPr>
          <w:b/>
          <w:bCs/>
          <w:i/>
          <w:iCs/>
          <w:spacing w:val="-3"/>
          <w:sz w:val="24"/>
          <w:szCs w:val="24"/>
        </w:rPr>
        <w:t>6,9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%) и ниже в остальные дни первой недели (составляет  </w:t>
      </w:r>
      <w:r w:rsidR="00EC4D6E">
        <w:rPr>
          <w:b/>
          <w:bCs/>
          <w:i/>
          <w:iCs/>
          <w:spacing w:val="-3"/>
          <w:sz w:val="24"/>
          <w:szCs w:val="24"/>
        </w:rPr>
        <w:t>3,8-4,6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%);во вторую неделю ниже нормируемой потребности во все дни и составляет </w:t>
      </w:r>
      <w:r w:rsidR="006C36AE">
        <w:rPr>
          <w:b/>
          <w:bCs/>
          <w:i/>
          <w:iCs/>
          <w:spacing w:val="-3"/>
          <w:sz w:val="24"/>
          <w:szCs w:val="24"/>
        </w:rPr>
        <w:t>3,9-4,4%,</w:t>
      </w:r>
      <w:r w:rsidRPr="004066A3">
        <w:rPr>
          <w:b/>
          <w:bCs/>
          <w:i/>
          <w:iCs/>
          <w:spacing w:val="-3"/>
          <w:sz w:val="24"/>
          <w:szCs w:val="24"/>
        </w:rPr>
        <w:t xml:space="preserve"> при норме 5% (4,75-5,2</w:t>
      </w:r>
      <w:r w:rsidR="002A32D3" w:rsidRPr="004066A3">
        <w:rPr>
          <w:b/>
          <w:bCs/>
          <w:i/>
          <w:iCs/>
          <w:spacing w:val="-3"/>
          <w:sz w:val="24"/>
          <w:szCs w:val="24"/>
        </w:rPr>
        <w:t>5% с учетом отклонения +/- 5%);</w:t>
      </w:r>
    </w:p>
    <w:p w14:paraId="65DD375B" w14:textId="69BCF15A" w:rsidR="00FD2405" w:rsidRDefault="00FD2405" w:rsidP="00FD2405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4066A3">
        <w:rPr>
          <w:b/>
          <w:bCs/>
          <w:i/>
          <w:iCs/>
          <w:spacing w:val="-3"/>
          <w:sz w:val="24"/>
          <w:szCs w:val="24"/>
        </w:rPr>
        <w:t xml:space="preserve">- калорийность обеда </w:t>
      </w:r>
      <w:r w:rsidR="00C7540D" w:rsidRPr="004066A3">
        <w:rPr>
          <w:b/>
          <w:bCs/>
          <w:i/>
          <w:iCs/>
          <w:spacing w:val="-3"/>
          <w:sz w:val="24"/>
          <w:szCs w:val="24"/>
        </w:rPr>
        <w:t xml:space="preserve">ниже нормируемой потребности </w:t>
      </w:r>
      <w:r w:rsidR="00823967" w:rsidRPr="004066A3">
        <w:rPr>
          <w:b/>
          <w:bCs/>
          <w:i/>
          <w:iCs/>
          <w:spacing w:val="-3"/>
          <w:sz w:val="24"/>
          <w:szCs w:val="24"/>
        </w:rPr>
        <w:t xml:space="preserve">в первую неделю </w:t>
      </w:r>
      <w:r w:rsidR="00D02CC7">
        <w:rPr>
          <w:b/>
          <w:bCs/>
          <w:i/>
          <w:iCs/>
          <w:spacing w:val="-3"/>
          <w:sz w:val="24"/>
          <w:szCs w:val="24"/>
        </w:rPr>
        <w:t xml:space="preserve">во все дни </w:t>
      </w:r>
      <w:r w:rsidR="00823967" w:rsidRPr="004066A3">
        <w:rPr>
          <w:b/>
          <w:bCs/>
          <w:i/>
          <w:iCs/>
          <w:spacing w:val="-3"/>
          <w:sz w:val="24"/>
          <w:szCs w:val="24"/>
        </w:rPr>
        <w:t xml:space="preserve">и составляет </w:t>
      </w:r>
      <w:r w:rsidR="003E3945">
        <w:rPr>
          <w:b/>
          <w:bCs/>
          <w:i/>
          <w:iCs/>
          <w:spacing w:val="-3"/>
          <w:sz w:val="24"/>
          <w:szCs w:val="24"/>
        </w:rPr>
        <w:t xml:space="preserve">26,6-33,1%; </w:t>
      </w:r>
      <w:r w:rsidR="00C7540D" w:rsidRPr="004066A3">
        <w:rPr>
          <w:b/>
          <w:bCs/>
          <w:i/>
          <w:iCs/>
          <w:spacing w:val="-3"/>
          <w:sz w:val="24"/>
          <w:szCs w:val="24"/>
        </w:rPr>
        <w:t xml:space="preserve">во вторую неделю во все дни и составляет </w:t>
      </w:r>
      <w:r w:rsidR="00F97DE0">
        <w:rPr>
          <w:b/>
          <w:bCs/>
          <w:i/>
          <w:iCs/>
          <w:spacing w:val="-3"/>
          <w:sz w:val="24"/>
          <w:szCs w:val="24"/>
        </w:rPr>
        <w:t xml:space="preserve">26,7-31,2%, </w:t>
      </w:r>
      <w:r w:rsidR="00C7540D" w:rsidRPr="004066A3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4066A3">
        <w:rPr>
          <w:b/>
          <w:bCs/>
          <w:i/>
          <w:iCs/>
          <w:spacing w:val="-3"/>
          <w:sz w:val="24"/>
          <w:szCs w:val="24"/>
        </w:rPr>
        <w:t>при норме 35% (33,25-36,</w:t>
      </w:r>
      <w:r w:rsidR="004531B9" w:rsidRPr="004066A3">
        <w:rPr>
          <w:b/>
          <w:bCs/>
          <w:i/>
          <w:iCs/>
          <w:spacing w:val="-3"/>
          <w:sz w:val="24"/>
          <w:szCs w:val="24"/>
        </w:rPr>
        <w:t>75% с учетом отклонения +/- 5%);</w:t>
      </w:r>
    </w:p>
    <w:p w14:paraId="1001B9D7" w14:textId="43740B49" w:rsidR="00402A65" w:rsidRDefault="00FD2405" w:rsidP="00402A65">
      <w:pPr>
        <w:ind w:firstLine="567"/>
        <w:jc w:val="both"/>
        <w:rPr>
          <w:b/>
          <w:bCs/>
          <w:i/>
          <w:iCs/>
          <w:spacing w:val="-3"/>
          <w:sz w:val="24"/>
          <w:szCs w:val="24"/>
        </w:rPr>
      </w:pPr>
      <w:r w:rsidRPr="00FD2405">
        <w:rPr>
          <w:b/>
          <w:bCs/>
          <w:i/>
          <w:iCs/>
          <w:spacing w:val="-3"/>
          <w:sz w:val="24"/>
          <w:szCs w:val="24"/>
        </w:rPr>
        <w:t xml:space="preserve">- калорийность полдника превышает нормируемую потребность </w:t>
      </w:r>
      <w:r w:rsidR="00BC1C0B">
        <w:rPr>
          <w:b/>
          <w:bCs/>
          <w:i/>
          <w:iCs/>
          <w:spacing w:val="-3"/>
          <w:sz w:val="24"/>
          <w:szCs w:val="24"/>
        </w:rPr>
        <w:t xml:space="preserve">в </w:t>
      </w:r>
      <w:r w:rsidR="00A66760">
        <w:rPr>
          <w:b/>
          <w:bCs/>
          <w:i/>
          <w:iCs/>
          <w:spacing w:val="-3"/>
          <w:sz w:val="24"/>
          <w:szCs w:val="24"/>
        </w:rPr>
        <w:t>перв</w:t>
      </w:r>
      <w:r w:rsidR="00BC1C0B">
        <w:rPr>
          <w:b/>
          <w:bCs/>
          <w:i/>
          <w:iCs/>
          <w:spacing w:val="-3"/>
          <w:sz w:val="24"/>
          <w:szCs w:val="24"/>
        </w:rPr>
        <w:t>ую</w:t>
      </w:r>
      <w:r w:rsidR="00A66760">
        <w:rPr>
          <w:b/>
          <w:bCs/>
          <w:i/>
          <w:iCs/>
          <w:spacing w:val="-3"/>
          <w:sz w:val="24"/>
          <w:szCs w:val="24"/>
        </w:rPr>
        <w:t xml:space="preserve"> недел</w:t>
      </w:r>
      <w:r w:rsidR="00BC1C0B">
        <w:rPr>
          <w:b/>
          <w:bCs/>
          <w:i/>
          <w:iCs/>
          <w:spacing w:val="-3"/>
          <w:sz w:val="24"/>
          <w:szCs w:val="24"/>
        </w:rPr>
        <w:t>ю 12.03-15.03.2024 г.</w:t>
      </w:r>
      <w:r w:rsidR="00A66760">
        <w:rPr>
          <w:b/>
          <w:bCs/>
          <w:i/>
          <w:iCs/>
          <w:spacing w:val="-3"/>
          <w:sz w:val="24"/>
          <w:szCs w:val="24"/>
        </w:rPr>
        <w:t xml:space="preserve"> и составляет </w:t>
      </w:r>
      <w:r w:rsidR="00BC1C0B">
        <w:rPr>
          <w:b/>
          <w:bCs/>
          <w:i/>
          <w:iCs/>
          <w:spacing w:val="-3"/>
          <w:sz w:val="24"/>
          <w:szCs w:val="24"/>
        </w:rPr>
        <w:t xml:space="preserve">16-32%; </w:t>
      </w:r>
      <w:r w:rsidR="00A66760">
        <w:rPr>
          <w:b/>
          <w:bCs/>
          <w:i/>
          <w:iCs/>
          <w:spacing w:val="-3"/>
          <w:sz w:val="24"/>
          <w:szCs w:val="24"/>
        </w:rPr>
        <w:t xml:space="preserve">во вторую неделю 18.03.-20.03.2024 г., 22.03.2024 г. и составляет </w:t>
      </w:r>
      <w:r w:rsidR="00281649">
        <w:rPr>
          <w:b/>
          <w:bCs/>
          <w:i/>
          <w:iCs/>
          <w:spacing w:val="-3"/>
          <w:sz w:val="24"/>
          <w:szCs w:val="24"/>
        </w:rPr>
        <w:t>16,7-24,2</w:t>
      </w:r>
      <w:r w:rsidR="00402A65">
        <w:rPr>
          <w:b/>
          <w:bCs/>
          <w:i/>
          <w:iCs/>
          <w:spacing w:val="-3"/>
          <w:sz w:val="24"/>
          <w:szCs w:val="24"/>
        </w:rPr>
        <w:t xml:space="preserve">%, </w:t>
      </w:r>
      <w:r w:rsidRPr="00FD2405">
        <w:rPr>
          <w:b/>
          <w:bCs/>
          <w:i/>
          <w:iCs/>
          <w:spacing w:val="-3"/>
          <w:sz w:val="24"/>
          <w:szCs w:val="24"/>
        </w:rPr>
        <w:t xml:space="preserve">при норме 15% (14,25-15,75% с учетом отклонения +/- 5%), </w:t>
      </w:r>
    </w:p>
    <w:p w14:paraId="09C97106" w14:textId="2D432B99" w:rsidR="00402A65" w:rsidRPr="008864D6" w:rsidRDefault="00402A65" w:rsidP="00402A65">
      <w:pPr>
        <w:jc w:val="both"/>
        <w:rPr>
          <w:b/>
          <w:bCs/>
          <w:i/>
          <w:iCs/>
          <w:sz w:val="24"/>
          <w:szCs w:val="24"/>
        </w:rPr>
      </w:pPr>
      <w:r w:rsidRPr="008864D6">
        <w:rPr>
          <w:b/>
          <w:bCs/>
          <w:i/>
          <w:iCs/>
          <w:spacing w:val="-3"/>
          <w:sz w:val="24"/>
          <w:szCs w:val="24"/>
        </w:rPr>
        <w:t xml:space="preserve">не соответствует требованиям п. 8.1.2.3, приложение 10, табл. 3 </w:t>
      </w:r>
      <w:r w:rsidRPr="008864D6">
        <w:rPr>
          <w:b/>
          <w:bCs/>
          <w:i/>
          <w:iCs/>
          <w:sz w:val="24"/>
          <w:szCs w:val="24"/>
        </w:rPr>
        <w:t>СанПиН 2.3/2.4.3590-20.</w:t>
      </w:r>
    </w:p>
    <w:p w14:paraId="50BF2769" w14:textId="77777777" w:rsidR="006C7B0F" w:rsidRDefault="006C7B0F" w:rsidP="00563E9F">
      <w:pPr>
        <w:jc w:val="center"/>
        <w:rPr>
          <w:b/>
          <w:bCs/>
          <w:sz w:val="24"/>
          <w:szCs w:val="24"/>
        </w:rPr>
      </w:pPr>
    </w:p>
    <w:p w14:paraId="5057CB2C" w14:textId="77777777" w:rsidR="006C7B0F" w:rsidRDefault="006C7B0F" w:rsidP="00563E9F">
      <w:pPr>
        <w:jc w:val="center"/>
        <w:rPr>
          <w:b/>
          <w:bCs/>
          <w:sz w:val="24"/>
          <w:szCs w:val="24"/>
        </w:rPr>
      </w:pPr>
    </w:p>
    <w:p w14:paraId="4AD58FB5" w14:textId="77777777" w:rsidR="00563E9F" w:rsidRPr="00A60F3D" w:rsidRDefault="00563E9F" w:rsidP="00563E9F">
      <w:pPr>
        <w:jc w:val="center"/>
        <w:rPr>
          <w:b/>
          <w:bCs/>
          <w:sz w:val="24"/>
          <w:szCs w:val="24"/>
        </w:rPr>
      </w:pPr>
      <w:bookmarkStart w:id="4" w:name="_GoBack"/>
      <w:bookmarkEnd w:id="4"/>
      <w:r w:rsidRPr="00A60F3D">
        <w:rPr>
          <w:b/>
          <w:bCs/>
          <w:sz w:val="24"/>
          <w:szCs w:val="24"/>
        </w:rPr>
        <w:lastRenderedPageBreak/>
        <w:t>ВЫВОД</w:t>
      </w:r>
      <w:r>
        <w:rPr>
          <w:b/>
          <w:bCs/>
          <w:sz w:val="24"/>
          <w:szCs w:val="24"/>
        </w:rPr>
        <w:t>:</w:t>
      </w:r>
    </w:p>
    <w:p w14:paraId="320E61F7" w14:textId="520CDBA3" w:rsidR="00402A65" w:rsidRPr="009846ED" w:rsidRDefault="00563E9F" w:rsidP="00402A65">
      <w:pPr>
        <w:pStyle w:val="a7"/>
        <w:spacing w:after="0"/>
        <w:ind w:left="0" w:right="-1" w:firstLine="567"/>
        <w:jc w:val="both"/>
        <w:rPr>
          <w:bCs/>
          <w:sz w:val="24"/>
          <w:szCs w:val="24"/>
        </w:rPr>
      </w:pPr>
      <w:r w:rsidRPr="004624F2">
        <w:rPr>
          <w:bCs/>
          <w:sz w:val="24"/>
          <w:szCs w:val="24"/>
        </w:rPr>
        <w:t xml:space="preserve">Ежедневное меню </w:t>
      </w:r>
      <w:r w:rsidRPr="004624F2">
        <w:rPr>
          <w:sz w:val="24"/>
          <w:szCs w:val="24"/>
        </w:rPr>
        <w:t>основного (организованного) питания</w:t>
      </w:r>
      <w:r w:rsidRPr="004624F2">
        <w:rPr>
          <w:bCs/>
          <w:sz w:val="24"/>
          <w:szCs w:val="24"/>
        </w:rPr>
        <w:t xml:space="preserve"> детей </w:t>
      </w:r>
      <w:r w:rsidR="00372F2B">
        <w:rPr>
          <w:bCs/>
          <w:sz w:val="24"/>
          <w:szCs w:val="24"/>
        </w:rPr>
        <w:t xml:space="preserve">1,5-3 года </w:t>
      </w:r>
      <w:r w:rsidR="00402A65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402A65">
        <w:rPr>
          <w:bCs/>
          <w:sz w:val="24"/>
          <w:szCs w:val="24"/>
        </w:rPr>
        <w:t>Золотецкая</w:t>
      </w:r>
      <w:proofErr w:type="spellEnd"/>
      <w:r w:rsidR="00402A65">
        <w:rPr>
          <w:bCs/>
          <w:sz w:val="24"/>
          <w:szCs w:val="24"/>
        </w:rPr>
        <w:t xml:space="preserve"> основная общеобразовательная школа» по адресу: </w:t>
      </w:r>
      <w:r w:rsidR="00402A65" w:rsidRPr="002847C9">
        <w:rPr>
          <w:bCs/>
          <w:sz w:val="24"/>
          <w:szCs w:val="24"/>
        </w:rPr>
        <w:t xml:space="preserve">Республика Карелия, Беломорский район, п. Золотец, </w:t>
      </w:r>
      <w:r w:rsidR="00135463">
        <w:rPr>
          <w:bCs/>
          <w:sz w:val="24"/>
          <w:szCs w:val="24"/>
        </w:rPr>
        <w:t xml:space="preserve">                        </w:t>
      </w:r>
      <w:r w:rsidR="00402A65" w:rsidRPr="002847C9">
        <w:rPr>
          <w:bCs/>
          <w:sz w:val="24"/>
          <w:szCs w:val="24"/>
        </w:rPr>
        <w:t xml:space="preserve">ул. </w:t>
      </w:r>
      <w:r w:rsidR="00402A65">
        <w:rPr>
          <w:bCs/>
          <w:sz w:val="24"/>
          <w:szCs w:val="24"/>
        </w:rPr>
        <w:t xml:space="preserve">Центральная, д. 8а </w:t>
      </w:r>
      <w:r w:rsidR="00402A65" w:rsidRPr="002847C9">
        <w:rPr>
          <w:bCs/>
          <w:sz w:val="24"/>
          <w:szCs w:val="24"/>
        </w:rPr>
        <w:t>период с 11.03.2024 г. по 22.03.2024 г.</w:t>
      </w:r>
      <w:r w:rsidR="00402A65">
        <w:rPr>
          <w:bCs/>
          <w:sz w:val="24"/>
          <w:szCs w:val="24"/>
        </w:rPr>
        <w:t xml:space="preserve">  </w:t>
      </w:r>
      <w:r w:rsidR="00402A65" w:rsidRPr="009846ED">
        <w:rPr>
          <w:bCs/>
          <w:sz w:val="24"/>
          <w:szCs w:val="24"/>
        </w:rPr>
        <w:t xml:space="preserve">не соответствует требованиям </w:t>
      </w:r>
      <w:r w:rsidR="00402A65" w:rsidRPr="009846ED">
        <w:rPr>
          <w:sz w:val="24"/>
          <w:szCs w:val="24"/>
        </w:rPr>
        <w:t xml:space="preserve">СанПиН 2.3/2.4.3590-20 «Санитарно-эпидемиологические требования к организации общественного питания населения».  </w:t>
      </w:r>
    </w:p>
    <w:p w14:paraId="07A27515" w14:textId="3E0AEC4D" w:rsidR="00563E9F" w:rsidRPr="0095053B" w:rsidRDefault="00563E9F" w:rsidP="00563E9F">
      <w:pPr>
        <w:pStyle w:val="13"/>
        <w:rPr>
          <w:szCs w:val="24"/>
          <w:highlight w:val="yellow"/>
        </w:rPr>
      </w:pPr>
    </w:p>
    <w:p w14:paraId="7E724951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Эксперт (инспектор),</w:t>
      </w:r>
    </w:p>
    <w:p w14:paraId="0173AC74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E85AB6">
        <w:rPr>
          <w:sz w:val="24"/>
          <w:szCs w:val="24"/>
        </w:rPr>
        <w:t>врач по общей гигиене                                                                __________________ Григорьева Л.Ю.</w:t>
      </w:r>
    </w:p>
    <w:p w14:paraId="4DAB9390" w14:textId="77777777" w:rsidR="00563E9F" w:rsidRPr="00E85AB6" w:rsidRDefault="00563E9F" w:rsidP="00563E9F">
      <w:pPr>
        <w:suppressAutoHyphens w:val="0"/>
        <w:autoSpaceDN/>
        <w:jc w:val="both"/>
        <w:textAlignment w:val="auto"/>
        <w:rPr>
          <w:sz w:val="24"/>
        </w:rPr>
      </w:pPr>
    </w:p>
    <w:p w14:paraId="4A48E8B5" w14:textId="77777777" w:rsidR="00563E9F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</w:p>
    <w:p w14:paraId="6A14548C" w14:textId="77777777" w:rsidR="00563E9F" w:rsidRPr="005D138E" w:rsidRDefault="00563E9F" w:rsidP="00563E9F">
      <w:pPr>
        <w:suppressAutoHyphens w:val="0"/>
        <w:autoSpaceDN/>
        <w:jc w:val="both"/>
        <w:textAlignment w:val="auto"/>
        <w:rPr>
          <w:sz w:val="24"/>
          <w:szCs w:val="24"/>
        </w:rPr>
      </w:pPr>
      <w:r w:rsidRPr="005D138E">
        <w:rPr>
          <w:sz w:val="24"/>
          <w:szCs w:val="24"/>
        </w:rPr>
        <w:t>Результаты инспекции относятся исключительно к заказанной работе.</w:t>
      </w:r>
      <w:bookmarkEnd w:id="0"/>
      <w:bookmarkEnd w:id="1"/>
      <w:bookmarkEnd w:id="2"/>
    </w:p>
    <w:sectPr w:rsidR="00563E9F" w:rsidRPr="005D138E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9DEED" w14:textId="77777777" w:rsidR="00ED4723" w:rsidRDefault="00ED4723" w:rsidP="00003BC8">
      <w:r>
        <w:separator/>
      </w:r>
    </w:p>
  </w:endnote>
  <w:endnote w:type="continuationSeparator" w:id="0">
    <w:p w14:paraId="740FB00A" w14:textId="77777777" w:rsidR="00ED4723" w:rsidRDefault="00ED4723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B0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4A39F" w14:textId="77777777" w:rsidR="00ED4723" w:rsidRDefault="00ED4723" w:rsidP="00003BC8">
      <w:r>
        <w:separator/>
      </w:r>
    </w:p>
  </w:footnote>
  <w:footnote w:type="continuationSeparator" w:id="0">
    <w:p w14:paraId="3425D061" w14:textId="77777777" w:rsidR="00ED4723" w:rsidRDefault="00ED4723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5F66"/>
    <w:rsid w:val="0001691B"/>
    <w:rsid w:val="0001775F"/>
    <w:rsid w:val="0001797F"/>
    <w:rsid w:val="0002087B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06AC"/>
    <w:rsid w:val="000328DB"/>
    <w:rsid w:val="00032C28"/>
    <w:rsid w:val="00032E1D"/>
    <w:rsid w:val="00033369"/>
    <w:rsid w:val="00033A1B"/>
    <w:rsid w:val="00036617"/>
    <w:rsid w:val="00036DE3"/>
    <w:rsid w:val="00036EEC"/>
    <w:rsid w:val="00037968"/>
    <w:rsid w:val="000427F1"/>
    <w:rsid w:val="00043389"/>
    <w:rsid w:val="00044623"/>
    <w:rsid w:val="000447B7"/>
    <w:rsid w:val="00044B00"/>
    <w:rsid w:val="000459EF"/>
    <w:rsid w:val="00045E58"/>
    <w:rsid w:val="000466FF"/>
    <w:rsid w:val="00046EEE"/>
    <w:rsid w:val="00046F6E"/>
    <w:rsid w:val="00047615"/>
    <w:rsid w:val="00051A67"/>
    <w:rsid w:val="00052DA0"/>
    <w:rsid w:val="000533CE"/>
    <w:rsid w:val="0005351A"/>
    <w:rsid w:val="00054D53"/>
    <w:rsid w:val="00054DD0"/>
    <w:rsid w:val="00055D4B"/>
    <w:rsid w:val="00057A36"/>
    <w:rsid w:val="00057DC4"/>
    <w:rsid w:val="00062FAA"/>
    <w:rsid w:val="000630BB"/>
    <w:rsid w:val="00063177"/>
    <w:rsid w:val="000632F0"/>
    <w:rsid w:val="0006748F"/>
    <w:rsid w:val="0007028B"/>
    <w:rsid w:val="00071B0B"/>
    <w:rsid w:val="00072B56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6286"/>
    <w:rsid w:val="00087FC5"/>
    <w:rsid w:val="0009113E"/>
    <w:rsid w:val="00091BC3"/>
    <w:rsid w:val="0009239F"/>
    <w:rsid w:val="00092408"/>
    <w:rsid w:val="0009256E"/>
    <w:rsid w:val="00092945"/>
    <w:rsid w:val="00092CDF"/>
    <w:rsid w:val="00094D96"/>
    <w:rsid w:val="00095123"/>
    <w:rsid w:val="000951FD"/>
    <w:rsid w:val="00096519"/>
    <w:rsid w:val="00097926"/>
    <w:rsid w:val="000A1014"/>
    <w:rsid w:val="000A17C7"/>
    <w:rsid w:val="000A47FA"/>
    <w:rsid w:val="000A4BC5"/>
    <w:rsid w:val="000A567C"/>
    <w:rsid w:val="000A6AD5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AD"/>
    <w:rsid w:val="000D06CD"/>
    <w:rsid w:val="000D091C"/>
    <w:rsid w:val="000D1784"/>
    <w:rsid w:val="000D1E7A"/>
    <w:rsid w:val="000D3D2E"/>
    <w:rsid w:val="000D3DEB"/>
    <w:rsid w:val="000D6743"/>
    <w:rsid w:val="000D6B6A"/>
    <w:rsid w:val="000D6C9D"/>
    <w:rsid w:val="000D71C3"/>
    <w:rsid w:val="000E051B"/>
    <w:rsid w:val="000E215F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5CD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68F"/>
    <w:rsid w:val="00110E08"/>
    <w:rsid w:val="00112EFA"/>
    <w:rsid w:val="00113658"/>
    <w:rsid w:val="00114E8F"/>
    <w:rsid w:val="00114F13"/>
    <w:rsid w:val="00116594"/>
    <w:rsid w:val="0011662B"/>
    <w:rsid w:val="001169D7"/>
    <w:rsid w:val="001176C3"/>
    <w:rsid w:val="00120290"/>
    <w:rsid w:val="001206D7"/>
    <w:rsid w:val="00122544"/>
    <w:rsid w:val="00122602"/>
    <w:rsid w:val="001258E3"/>
    <w:rsid w:val="00125B15"/>
    <w:rsid w:val="00125B85"/>
    <w:rsid w:val="001271E3"/>
    <w:rsid w:val="00127377"/>
    <w:rsid w:val="00127519"/>
    <w:rsid w:val="00127715"/>
    <w:rsid w:val="00131331"/>
    <w:rsid w:val="00131D52"/>
    <w:rsid w:val="001321F2"/>
    <w:rsid w:val="00133692"/>
    <w:rsid w:val="00133BC2"/>
    <w:rsid w:val="00134DD6"/>
    <w:rsid w:val="00134ED3"/>
    <w:rsid w:val="00135463"/>
    <w:rsid w:val="001357F1"/>
    <w:rsid w:val="00135FBF"/>
    <w:rsid w:val="00137702"/>
    <w:rsid w:val="001379C3"/>
    <w:rsid w:val="00140D8E"/>
    <w:rsid w:val="0014164B"/>
    <w:rsid w:val="00141D82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3BC"/>
    <w:rsid w:val="00175AD3"/>
    <w:rsid w:val="00176274"/>
    <w:rsid w:val="0017644B"/>
    <w:rsid w:val="001773BE"/>
    <w:rsid w:val="0017784E"/>
    <w:rsid w:val="00180E9F"/>
    <w:rsid w:val="00182A10"/>
    <w:rsid w:val="00182D6D"/>
    <w:rsid w:val="001838CF"/>
    <w:rsid w:val="0018603A"/>
    <w:rsid w:val="00190F06"/>
    <w:rsid w:val="001913AF"/>
    <w:rsid w:val="00192434"/>
    <w:rsid w:val="00192A67"/>
    <w:rsid w:val="0019306A"/>
    <w:rsid w:val="0019350A"/>
    <w:rsid w:val="0019466C"/>
    <w:rsid w:val="00195DF9"/>
    <w:rsid w:val="001964E7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76FD"/>
    <w:rsid w:val="001A7A15"/>
    <w:rsid w:val="001B1748"/>
    <w:rsid w:val="001B236A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1D"/>
    <w:rsid w:val="001C43B5"/>
    <w:rsid w:val="001C4B12"/>
    <w:rsid w:val="001C4E34"/>
    <w:rsid w:val="001C52C7"/>
    <w:rsid w:val="001C53DE"/>
    <w:rsid w:val="001C659F"/>
    <w:rsid w:val="001C69BE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51"/>
    <w:rsid w:val="001E40AD"/>
    <w:rsid w:val="001E440A"/>
    <w:rsid w:val="001E4778"/>
    <w:rsid w:val="001E4C24"/>
    <w:rsid w:val="001E539C"/>
    <w:rsid w:val="001E64E8"/>
    <w:rsid w:val="001E6DAE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0CC2"/>
    <w:rsid w:val="00201915"/>
    <w:rsid w:val="00204021"/>
    <w:rsid w:val="002052F5"/>
    <w:rsid w:val="00206D53"/>
    <w:rsid w:val="0021009F"/>
    <w:rsid w:val="0021061C"/>
    <w:rsid w:val="00210756"/>
    <w:rsid w:val="002108D0"/>
    <w:rsid w:val="00211337"/>
    <w:rsid w:val="00213309"/>
    <w:rsid w:val="0021353D"/>
    <w:rsid w:val="00214BA9"/>
    <w:rsid w:val="002154A7"/>
    <w:rsid w:val="00215CDC"/>
    <w:rsid w:val="002164B8"/>
    <w:rsid w:val="0021756A"/>
    <w:rsid w:val="00220505"/>
    <w:rsid w:val="002212AA"/>
    <w:rsid w:val="00221CAB"/>
    <w:rsid w:val="00221D7A"/>
    <w:rsid w:val="002236FB"/>
    <w:rsid w:val="0022402C"/>
    <w:rsid w:val="00224D0D"/>
    <w:rsid w:val="00225306"/>
    <w:rsid w:val="0022530C"/>
    <w:rsid w:val="00226432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68D7"/>
    <w:rsid w:val="0023734D"/>
    <w:rsid w:val="002402C7"/>
    <w:rsid w:val="00240FA4"/>
    <w:rsid w:val="00241261"/>
    <w:rsid w:val="00241274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29B"/>
    <w:rsid w:val="00247083"/>
    <w:rsid w:val="002508D3"/>
    <w:rsid w:val="00251DA0"/>
    <w:rsid w:val="00252482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BB6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4959"/>
    <w:rsid w:val="00275B5A"/>
    <w:rsid w:val="00276FB0"/>
    <w:rsid w:val="002775EA"/>
    <w:rsid w:val="00281649"/>
    <w:rsid w:val="00281FDD"/>
    <w:rsid w:val="00282A4E"/>
    <w:rsid w:val="00282E9A"/>
    <w:rsid w:val="00283313"/>
    <w:rsid w:val="002834EC"/>
    <w:rsid w:val="00284418"/>
    <w:rsid w:val="002847C9"/>
    <w:rsid w:val="00285E2E"/>
    <w:rsid w:val="002862FD"/>
    <w:rsid w:val="00287C61"/>
    <w:rsid w:val="00290051"/>
    <w:rsid w:val="00291262"/>
    <w:rsid w:val="00291286"/>
    <w:rsid w:val="002912A1"/>
    <w:rsid w:val="00292E76"/>
    <w:rsid w:val="00295168"/>
    <w:rsid w:val="002953C8"/>
    <w:rsid w:val="0029732E"/>
    <w:rsid w:val="002978FC"/>
    <w:rsid w:val="00297B19"/>
    <w:rsid w:val="002A1282"/>
    <w:rsid w:val="002A32D3"/>
    <w:rsid w:val="002A34AF"/>
    <w:rsid w:val="002A3719"/>
    <w:rsid w:val="002A578E"/>
    <w:rsid w:val="002A7E98"/>
    <w:rsid w:val="002B0E71"/>
    <w:rsid w:val="002B137A"/>
    <w:rsid w:val="002B18BD"/>
    <w:rsid w:val="002B2A4D"/>
    <w:rsid w:val="002B3001"/>
    <w:rsid w:val="002B4E4C"/>
    <w:rsid w:val="002B6225"/>
    <w:rsid w:val="002B6A11"/>
    <w:rsid w:val="002C0783"/>
    <w:rsid w:val="002C11A9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6746"/>
    <w:rsid w:val="002C759A"/>
    <w:rsid w:val="002D0589"/>
    <w:rsid w:val="002D09EE"/>
    <w:rsid w:val="002D13BC"/>
    <w:rsid w:val="002D2658"/>
    <w:rsid w:val="002D2ADB"/>
    <w:rsid w:val="002D41C7"/>
    <w:rsid w:val="002D4F46"/>
    <w:rsid w:val="002D4F8E"/>
    <w:rsid w:val="002D507D"/>
    <w:rsid w:val="002D5465"/>
    <w:rsid w:val="002D5546"/>
    <w:rsid w:val="002D5B19"/>
    <w:rsid w:val="002D6E4F"/>
    <w:rsid w:val="002D744E"/>
    <w:rsid w:val="002E0CC7"/>
    <w:rsid w:val="002E4145"/>
    <w:rsid w:val="002E4541"/>
    <w:rsid w:val="002E466E"/>
    <w:rsid w:val="002E5495"/>
    <w:rsid w:val="002E5E14"/>
    <w:rsid w:val="002E654B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EE9"/>
    <w:rsid w:val="00315EA9"/>
    <w:rsid w:val="00316D19"/>
    <w:rsid w:val="0031777A"/>
    <w:rsid w:val="00317D65"/>
    <w:rsid w:val="00320164"/>
    <w:rsid w:val="0032021B"/>
    <w:rsid w:val="00321F9E"/>
    <w:rsid w:val="00323C38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D18"/>
    <w:rsid w:val="00333111"/>
    <w:rsid w:val="00333C58"/>
    <w:rsid w:val="00334F37"/>
    <w:rsid w:val="00335817"/>
    <w:rsid w:val="00337D10"/>
    <w:rsid w:val="00340F68"/>
    <w:rsid w:val="00341533"/>
    <w:rsid w:val="003420AC"/>
    <w:rsid w:val="003426FD"/>
    <w:rsid w:val="003430EE"/>
    <w:rsid w:val="00343662"/>
    <w:rsid w:val="0034394D"/>
    <w:rsid w:val="00343C9C"/>
    <w:rsid w:val="003458AE"/>
    <w:rsid w:val="00345F88"/>
    <w:rsid w:val="00346ADD"/>
    <w:rsid w:val="00350D13"/>
    <w:rsid w:val="00351B53"/>
    <w:rsid w:val="00351E23"/>
    <w:rsid w:val="00351E85"/>
    <w:rsid w:val="00352B0A"/>
    <w:rsid w:val="00353BB1"/>
    <w:rsid w:val="00354C58"/>
    <w:rsid w:val="00356724"/>
    <w:rsid w:val="0035689E"/>
    <w:rsid w:val="00356C89"/>
    <w:rsid w:val="00357B91"/>
    <w:rsid w:val="0036051E"/>
    <w:rsid w:val="00360DDB"/>
    <w:rsid w:val="00361425"/>
    <w:rsid w:val="00361997"/>
    <w:rsid w:val="00361C00"/>
    <w:rsid w:val="00363417"/>
    <w:rsid w:val="00363E41"/>
    <w:rsid w:val="00363E8B"/>
    <w:rsid w:val="003641D7"/>
    <w:rsid w:val="0036642C"/>
    <w:rsid w:val="00367B24"/>
    <w:rsid w:val="0037218F"/>
    <w:rsid w:val="00372F2B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876A3"/>
    <w:rsid w:val="00387F45"/>
    <w:rsid w:val="00390945"/>
    <w:rsid w:val="00390FD3"/>
    <w:rsid w:val="003914EC"/>
    <w:rsid w:val="0039156F"/>
    <w:rsid w:val="00391575"/>
    <w:rsid w:val="003918C5"/>
    <w:rsid w:val="0039552D"/>
    <w:rsid w:val="0039585F"/>
    <w:rsid w:val="00397264"/>
    <w:rsid w:val="00397BC8"/>
    <w:rsid w:val="003A18F9"/>
    <w:rsid w:val="003A251E"/>
    <w:rsid w:val="003A3173"/>
    <w:rsid w:val="003A389A"/>
    <w:rsid w:val="003A48B4"/>
    <w:rsid w:val="003A48D6"/>
    <w:rsid w:val="003A49A7"/>
    <w:rsid w:val="003A4FFC"/>
    <w:rsid w:val="003B00AE"/>
    <w:rsid w:val="003B14C8"/>
    <w:rsid w:val="003B1C18"/>
    <w:rsid w:val="003B2268"/>
    <w:rsid w:val="003B252A"/>
    <w:rsid w:val="003B2D71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CD6"/>
    <w:rsid w:val="003C53F5"/>
    <w:rsid w:val="003C6567"/>
    <w:rsid w:val="003C795A"/>
    <w:rsid w:val="003D059E"/>
    <w:rsid w:val="003D16EA"/>
    <w:rsid w:val="003D2926"/>
    <w:rsid w:val="003D2B96"/>
    <w:rsid w:val="003D39AB"/>
    <w:rsid w:val="003D3F57"/>
    <w:rsid w:val="003D3FF1"/>
    <w:rsid w:val="003D43CA"/>
    <w:rsid w:val="003D4EC9"/>
    <w:rsid w:val="003D4FC2"/>
    <w:rsid w:val="003D52E9"/>
    <w:rsid w:val="003D54B1"/>
    <w:rsid w:val="003D5771"/>
    <w:rsid w:val="003D66E6"/>
    <w:rsid w:val="003D6BFF"/>
    <w:rsid w:val="003D7620"/>
    <w:rsid w:val="003D7C9B"/>
    <w:rsid w:val="003E0017"/>
    <w:rsid w:val="003E0367"/>
    <w:rsid w:val="003E0BE8"/>
    <w:rsid w:val="003E0D64"/>
    <w:rsid w:val="003E0E3D"/>
    <w:rsid w:val="003E2CB6"/>
    <w:rsid w:val="003E3945"/>
    <w:rsid w:val="003E45D3"/>
    <w:rsid w:val="003E5E2B"/>
    <w:rsid w:val="003E6D64"/>
    <w:rsid w:val="003E78B0"/>
    <w:rsid w:val="003F144B"/>
    <w:rsid w:val="003F26CE"/>
    <w:rsid w:val="003F373E"/>
    <w:rsid w:val="003F3CB0"/>
    <w:rsid w:val="003F3DDA"/>
    <w:rsid w:val="003F4071"/>
    <w:rsid w:val="0040048B"/>
    <w:rsid w:val="00400D6B"/>
    <w:rsid w:val="00400E31"/>
    <w:rsid w:val="00401223"/>
    <w:rsid w:val="004013FE"/>
    <w:rsid w:val="00402A65"/>
    <w:rsid w:val="00402B24"/>
    <w:rsid w:val="0040334F"/>
    <w:rsid w:val="00403F55"/>
    <w:rsid w:val="00405318"/>
    <w:rsid w:val="0040535A"/>
    <w:rsid w:val="00405AA7"/>
    <w:rsid w:val="004066A3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D06"/>
    <w:rsid w:val="00422EAF"/>
    <w:rsid w:val="004233A8"/>
    <w:rsid w:val="00423541"/>
    <w:rsid w:val="004247E8"/>
    <w:rsid w:val="00424953"/>
    <w:rsid w:val="00425BDA"/>
    <w:rsid w:val="00427D45"/>
    <w:rsid w:val="00427DE8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D7"/>
    <w:rsid w:val="00435BEF"/>
    <w:rsid w:val="00435C39"/>
    <w:rsid w:val="00436D2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1B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1C6"/>
    <w:rsid w:val="00470A88"/>
    <w:rsid w:val="004713A7"/>
    <w:rsid w:val="00472005"/>
    <w:rsid w:val="00472B7A"/>
    <w:rsid w:val="00472E2D"/>
    <w:rsid w:val="00473B88"/>
    <w:rsid w:val="0047411F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E27"/>
    <w:rsid w:val="004858BB"/>
    <w:rsid w:val="004877BC"/>
    <w:rsid w:val="004879A4"/>
    <w:rsid w:val="00490EF4"/>
    <w:rsid w:val="00491A62"/>
    <w:rsid w:val="00491AD3"/>
    <w:rsid w:val="00491FB7"/>
    <w:rsid w:val="004921C9"/>
    <w:rsid w:val="004929EB"/>
    <w:rsid w:val="00492E41"/>
    <w:rsid w:val="0049421B"/>
    <w:rsid w:val="004943C4"/>
    <w:rsid w:val="00496AB2"/>
    <w:rsid w:val="00497EFE"/>
    <w:rsid w:val="004A01F5"/>
    <w:rsid w:val="004A0460"/>
    <w:rsid w:val="004A0B4D"/>
    <w:rsid w:val="004A1201"/>
    <w:rsid w:val="004A190B"/>
    <w:rsid w:val="004A1A7D"/>
    <w:rsid w:val="004A2643"/>
    <w:rsid w:val="004A3893"/>
    <w:rsid w:val="004A4E07"/>
    <w:rsid w:val="004A5F82"/>
    <w:rsid w:val="004A64DC"/>
    <w:rsid w:val="004B0FA4"/>
    <w:rsid w:val="004B167C"/>
    <w:rsid w:val="004B1A51"/>
    <w:rsid w:val="004B4885"/>
    <w:rsid w:val="004B4EF8"/>
    <w:rsid w:val="004B5032"/>
    <w:rsid w:val="004B6715"/>
    <w:rsid w:val="004B70BE"/>
    <w:rsid w:val="004B70D5"/>
    <w:rsid w:val="004B7B4A"/>
    <w:rsid w:val="004C109A"/>
    <w:rsid w:val="004C2591"/>
    <w:rsid w:val="004C32AF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224B"/>
    <w:rsid w:val="004F22D9"/>
    <w:rsid w:val="004F33AC"/>
    <w:rsid w:val="004F3FBD"/>
    <w:rsid w:val="004F4887"/>
    <w:rsid w:val="004F4E00"/>
    <w:rsid w:val="00500509"/>
    <w:rsid w:val="005009B5"/>
    <w:rsid w:val="00501C8C"/>
    <w:rsid w:val="0050370D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8D2"/>
    <w:rsid w:val="00536B58"/>
    <w:rsid w:val="0053722A"/>
    <w:rsid w:val="00537233"/>
    <w:rsid w:val="0054079B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6304"/>
    <w:rsid w:val="005605A8"/>
    <w:rsid w:val="00560B12"/>
    <w:rsid w:val="005624F1"/>
    <w:rsid w:val="005633EC"/>
    <w:rsid w:val="00563E9F"/>
    <w:rsid w:val="0056460D"/>
    <w:rsid w:val="00564D86"/>
    <w:rsid w:val="00565F89"/>
    <w:rsid w:val="00566162"/>
    <w:rsid w:val="00567016"/>
    <w:rsid w:val="0056744D"/>
    <w:rsid w:val="0057019D"/>
    <w:rsid w:val="005713E7"/>
    <w:rsid w:val="00571525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2A2A"/>
    <w:rsid w:val="00582D82"/>
    <w:rsid w:val="005830CA"/>
    <w:rsid w:val="00583B79"/>
    <w:rsid w:val="00585419"/>
    <w:rsid w:val="00586D28"/>
    <w:rsid w:val="0058715E"/>
    <w:rsid w:val="005923CE"/>
    <w:rsid w:val="005939D4"/>
    <w:rsid w:val="00594573"/>
    <w:rsid w:val="00594D3E"/>
    <w:rsid w:val="00596B39"/>
    <w:rsid w:val="005975E9"/>
    <w:rsid w:val="005A0400"/>
    <w:rsid w:val="005A2106"/>
    <w:rsid w:val="005A2134"/>
    <w:rsid w:val="005A5C2E"/>
    <w:rsid w:val="005A637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740D"/>
    <w:rsid w:val="005C03B8"/>
    <w:rsid w:val="005C0591"/>
    <w:rsid w:val="005C0610"/>
    <w:rsid w:val="005C18E8"/>
    <w:rsid w:val="005C1CF2"/>
    <w:rsid w:val="005C1E8C"/>
    <w:rsid w:val="005C38AB"/>
    <w:rsid w:val="005C3C26"/>
    <w:rsid w:val="005C518E"/>
    <w:rsid w:val="005C5BB9"/>
    <w:rsid w:val="005C6D23"/>
    <w:rsid w:val="005C7023"/>
    <w:rsid w:val="005C7A91"/>
    <w:rsid w:val="005D0DB6"/>
    <w:rsid w:val="005D13B7"/>
    <w:rsid w:val="005D1A6E"/>
    <w:rsid w:val="005D2790"/>
    <w:rsid w:val="005D62B7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500E"/>
    <w:rsid w:val="005F6FAD"/>
    <w:rsid w:val="005F6FE7"/>
    <w:rsid w:val="005F7117"/>
    <w:rsid w:val="005F74F9"/>
    <w:rsid w:val="005F7772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9D1"/>
    <w:rsid w:val="00610F9E"/>
    <w:rsid w:val="006112EC"/>
    <w:rsid w:val="00611762"/>
    <w:rsid w:val="00611850"/>
    <w:rsid w:val="00611BE8"/>
    <w:rsid w:val="00612825"/>
    <w:rsid w:val="00612C36"/>
    <w:rsid w:val="00613547"/>
    <w:rsid w:val="00613C0A"/>
    <w:rsid w:val="00616251"/>
    <w:rsid w:val="00616C07"/>
    <w:rsid w:val="006212DB"/>
    <w:rsid w:val="00621610"/>
    <w:rsid w:val="00622259"/>
    <w:rsid w:val="00624383"/>
    <w:rsid w:val="00624467"/>
    <w:rsid w:val="00624FBC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0A5"/>
    <w:rsid w:val="0063597B"/>
    <w:rsid w:val="006366B7"/>
    <w:rsid w:val="00636F01"/>
    <w:rsid w:val="00637C5E"/>
    <w:rsid w:val="006401F8"/>
    <w:rsid w:val="00640C67"/>
    <w:rsid w:val="00641826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57E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6FF6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23B5"/>
    <w:rsid w:val="006A23DD"/>
    <w:rsid w:val="006A240B"/>
    <w:rsid w:val="006A303C"/>
    <w:rsid w:val="006A30CD"/>
    <w:rsid w:val="006A30D1"/>
    <w:rsid w:val="006A3444"/>
    <w:rsid w:val="006A395F"/>
    <w:rsid w:val="006A4B2F"/>
    <w:rsid w:val="006A55CE"/>
    <w:rsid w:val="006A72EF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E78"/>
    <w:rsid w:val="006C1074"/>
    <w:rsid w:val="006C2301"/>
    <w:rsid w:val="006C2593"/>
    <w:rsid w:val="006C36AE"/>
    <w:rsid w:val="006C4F7C"/>
    <w:rsid w:val="006C61C6"/>
    <w:rsid w:val="006C753C"/>
    <w:rsid w:val="006C785E"/>
    <w:rsid w:val="006C7A74"/>
    <w:rsid w:val="006C7B0F"/>
    <w:rsid w:val="006D0A0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5AF1"/>
    <w:rsid w:val="006D6254"/>
    <w:rsid w:val="006D6278"/>
    <w:rsid w:val="006D6B10"/>
    <w:rsid w:val="006E11AE"/>
    <w:rsid w:val="006E180B"/>
    <w:rsid w:val="006E1A84"/>
    <w:rsid w:val="006E1AFE"/>
    <w:rsid w:val="006E1B5E"/>
    <w:rsid w:val="006E1C19"/>
    <w:rsid w:val="006E2458"/>
    <w:rsid w:val="006E3871"/>
    <w:rsid w:val="006E3BB5"/>
    <w:rsid w:val="006E42A0"/>
    <w:rsid w:val="006E4DDE"/>
    <w:rsid w:val="006E5216"/>
    <w:rsid w:val="006E57DD"/>
    <w:rsid w:val="006E66B5"/>
    <w:rsid w:val="006E7028"/>
    <w:rsid w:val="006F00BE"/>
    <w:rsid w:val="006F0A5D"/>
    <w:rsid w:val="006F0D3A"/>
    <w:rsid w:val="006F166F"/>
    <w:rsid w:val="006F2E76"/>
    <w:rsid w:val="006F30BF"/>
    <w:rsid w:val="006F3A58"/>
    <w:rsid w:val="006F46F1"/>
    <w:rsid w:val="006F4951"/>
    <w:rsid w:val="006F6039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101"/>
    <w:rsid w:val="007145FD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5E29"/>
    <w:rsid w:val="00726926"/>
    <w:rsid w:val="0073058D"/>
    <w:rsid w:val="0073063E"/>
    <w:rsid w:val="00730872"/>
    <w:rsid w:val="0073279B"/>
    <w:rsid w:val="00732FE3"/>
    <w:rsid w:val="00733857"/>
    <w:rsid w:val="00733BC2"/>
    <w:rsid w:val="0073405B"/>
    <w:rsid w:val="007356F6"/>
    <w:rsid w:val="00736C41"/>
    <w:rsid w:val="00737461"/>
    <w:rsid w:val="007374D4"/>
    <w:rsid w:val="00740652"/>
    <w:rsid w:val="0074099C"/>
    <w:rsid w:val="00741D91"/>
    <w:rsid w:val="0074222B"/>
    <w:rsid w:val="00743277"/>
    <w:rsid w:val="007432AF"/>
    <w:rsid w:val="00744258"/>
    <w:rsid w:val="0074561D"/>
    <w:rsid w:val="007468CD"/>
    <w:rsid w:val="00747418"/>
    <w:rsid w:val="007502DD"/>
    <w:rsid w:val="00750892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4D82"/>
    <w:rsid w:val="007652A6"/>
    <w:rsid w:val="00765966"/>
    <w:rsid w:val="007669C9"/>
    <w:rsid w:val="00766DFF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06B1"/>
    <w:rsid w:val="0078118B"/>
    <w:rsid w:val="00781466"/>
    <w:rsid w:val="007816DB"/>
    <w:rsid w:val="00781C0C"/>
    <w:rsid w:val="007827E7"/>
    <w:rsid w:val="00783091"/>
    <w:rsid w:val="00784D22"/>
    <w:rsid w:val="0078551B"/>
    <w:rsid w:val="00785E90"/>
    <w:rsid w:val="00786734"/>
    <w:rsid w:val="00786A2E"/>
    <w:rsid w:val="007871F0"/>
    <w:rsid w:val="00787F88"/>
    <w:rsid w:val="00790347"/>
    <w:rsid w:val="00790A60"/>
    <w:rsid w:val="00790DE3"/>
    <w:rsid w:val="0079142B"/>
    <w:rsid w:val="00791CEF"/>
    <w:rsid w:val="00792DFC"/>
    <w:rsid w:val="0079359F"/>
    <w:rsid w:val="00794323"/>
    <w:rsid w:val="00794F8C"/>
    <w:rsid w:val="00795F22"/>
    <w:rsid w:val="00796ABF"/>
    <w:rsid w:val="00797014"/>
    <w:rsid w:val="00797097"/>
    <w:rsid w:val="00797142"/>
    <w:rsid w:val="00797316"/>
    <w:rsid w:val="007A0124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2F4F"/>
    <w:rsid w:val="007B3350"/>
    <w:rsid w:val="007B3B6E"/>
    <w:rsid w:val="007B3D54"/>
    <w:rsid w:val="007B5F09"/>
    <w:rsid w:val="007B6223"/>
    <w:rsid w:val="007B6611"/>
    <w:rsid w:val="007B6641"/>
    <w:rsid w:val="007B68BB"/>
    <w:rsid w:val="007B754F"/>
    <w:rsid w:val="007B7923"/>
    <w:rsid w:val="007C05A6"/>
    <w:rsid w:val="007C0838"/>
    <w:rsid w:val="007C193D"/>
    <w:rsid w:val="007C32BD"/>
    <w:rsid w:val="007C4308"/>
    <w:rsid w:val="007C4A61"/>
    <w:rsid w:val="007C531B"/>
    <w:rsid w:val="007C6F21"/>
    <w:rsid w:val="007D0195"/>
    <w:rsid w:val="007D032A"/>
    <w:rsid w:val="007D069C"/>
    <w:rsid w:val="007D0D72"/>
    <w:rsid w:val="007D1412"/>
    <w:rsid w:val="007D1789"/>
    <w:rsid w:val="007D21DE"/>
    <w:rsid w:val="007D2688"/>
    <w:rsid w:val="007D4430"/>
    <w:rsid w:val="007D4534"/>
    <w:rsid w:val="007D4BF9"/>
    <w:rsid w:val="007D4EFD"/>
    <w:rsid w:val="007D5F3A"/>
    <w:rsid w:val="007D6CDB"/>
    <w:rsid w:val="007D7BE6"/>
    <w:rsid w:val="007D7C33"/>
    <w:rsid w:val="007D7E06"/>
    <w:rsid w:val="007E080B"/>
    <w:rsid w:val="007E1854"/>
    <w:rsid w:val="007E2A32"/>
    <w:rsid w:val="007E37B9"/>
    <w:rsid w:val="007F283A"/>
    <w:rsid w:val="007F30E5"/>
    <w:rsid w:val="007F3FA7"/>
    <w:rsid w:val="007F55A7"/>
    <w:rsid w:val="007F6822"/>
    <w:rsid w:val="007F6F94"/>
    <w:rsid w:val="007F722D"/>
    <w:rsid w:val="008006A4"/>
    <w:rsid w:val="00801355"/>
    <w:rsid w:val="00803D91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09"/>
    <w:rsid w:val="0082302E"/>
    <w:rsid w:val="00823095"/>
    <w:rsid w:val="00823556"/>
    <w:rsid w:val="008235FD"/>
    <w:rsid w:val="00823967"/>
    <w:rsid w:val="00824CAC"/>
    <w:rsid w:val="00825192"/>
    <w:rsid w:val="00825F87"/>
    <w:rsid w:val="008278F9"/>
    <w:rsid w:val="00827937"/>
    <w:rsid w:val="0083001C"/>
    <w:rsid w:val="00831143"/>
    <w:rsid w:val="0083247A"/>
    <w:rsid w:val="008335C0"/>
    <w:rsid w:val="00833709"/>
    <w:rsid w:val="00834899"/>
    <w:rsid w:val="008353A7"/>
    <w:rsid w:val="00835765"/>
    <w:rsid w:val="00837E79"/>
    <w:rsid w:val="00840133"/>
    <w:rsid w:val="00840858"/>
    <w:rsid w:val="00840D78"/>
    <w:rsid w:val="0084104D"/>
    <w:rsid w:val="00842A71"/>
    <w:rsid w:val="00843533"/>
    <w:rsid w:val="00843C0B"/>
    <w:rsid w:val="00843FB9"/>
    <w:rsid w:val="00844818"/>
    <w:rsid w:val="00844CAD"/>
    <w:rsid w:val="008470F3"/>
    <w:rsid w:val="0084797C"/>
    <w:rsid w:val="00847A76"/>
    <w:rsid w:val="008516AB"/>
    <w:rsid w:val="00855CA1"/>
    <w:rsid w:val="00855CEB"/>
    <w:rsid w:val="00856595"/>
    <w:rsid w:val="00860FE7"/>
    <w:rsid w:val="00861443"/>
    <w:rsid w:val="00862DB0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1C9"/>
    <w:rsid w:val="00875368"/>
    <w:rsid w:val="008755FC"/>
    <w:rsid w:val="00882669"/>
    <w:rsid w:val="00882EC7"/>
    <w:rsid w:val="0088301A"/>
    <w:rsid w:val="00884E44"/>
    <w:rsid w:val="00884FD5"/>
    <w:rsid w:val="00885260"/>
    <w:rsid w:val="00886416"/>
    <w:rsid w:val="00886724"/>
    <w:rsid w:val="0088678B"/>
    <w:rsid w:val="00887742"/>
    <w:rsid w:val="008908D3"/>
    <w:rsid w:val="00890F32"/>
    <w:rsid w:val="00891F3C"/>
    <w:rsid w:val="0089227B"/>
    <w:rsid w:val="00893247"/>
    <w:rsid w:val="008939B7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291D"/>
    <w:rsid w:val="008A384F"/>
    <w:rsid w:val="008A3F10"/>
    <w:rsid w:val="008A4451"/>
    <w:rsid w:val="008A4755"/>
    <w:rsid w:val="008A47F7"/>
    <w:rsid w:val="008A4852"/>
    <w:rsid w:val="008A5BC0"/>
    <w:rsid w:val="008A5CF2"/>
    <w:rsid w:val="008A5DF9"/>
    <w:rsid w:val="008A6A57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D5"/>
    <w:rsid w:val="008C2E15"/>
    <w:rsid w:val="008C2EB7"/>
    <w:rsid w:val="008C6468"/>
    <w:rsid w:val="008C6E2E"/>
    <w:rsid w:val="008C722F"/>
    <w:rsid w:val="008D0F43"/>
    <w:rsid w:val="008D11D5"/>
    <w:rsid w:val="008D1646"/>
    <w:rsid w:val="008D170A"/>
    <w:rsid w:val="008D25AB"/>
    <w:rsid w:val="008D2A74"/>
    <w:rsid w:val="008D419B"/>
    <w:rsid w:val="008D4C69"/>
    <w:rsid w:val="008D4D72"/>
    <w:rsid w:val="008D680B"/>
    <w:rsid w:val="008E1117"/>
    <w:rsid w:val="008E1293"/>
    <w:rsid w:val="008E15E5"/>
    <w:rsid w:val="008E1F0A"/>
    <w:rsid w:val="008E384A"/>
    <w:rsid w:val="008E53F5"/>
    <w:rsid w:val="008E70A4"/>
    <w:rsid w:val="008E791F"/>
    <w:rsid w:val="008F0143"/>
    <w:rsid w:val="008F0C03"/>
    <w:rsid w:val="008F1062"/>
    <w:rsid w:val="008F13AA"/>
    <w:rsid w:val="008F1987"/>
    <w:rsid w:val="008F3944"/>
    <w:rsid w:val="008F4F21"/>
    <w:rsid w:val="008F57B5"/>
    <w:rsid w:val="008F5910"/>
    <w:rsid w:val="008F5E0F"/>
    <w:rsid w:val="008F6290"/>
    <w:rsid w:val="008F73D4"/>
    <w:rsid w:val="008F7CD9"/>
    <w:rsid w:val="009005C5"/>
    <w:rsid w:val="00900696"/>
    <w:rsid w:val="00900C4B"/>
    <w:rsid w:val="00900E3A"/>
    <w:rsid w:val="0090103F"/>
    <w:rsid w:val="0090211E"/>
    <w:rsid w:val="00902A64"/>
    <w:rsid w:val="00903CC6"/>
    <w:rsid w:val="00903D77"/>
    <w:rsid w:val="00906347"/>
    <w:rsid w:val="009066F0"/>
    <w:rsid w:val="00907753"/>
    <w:rsid w:val="00907BDC"/>
    <w:rsid w:val="00907DD0"/>
    <w:rsid w:val="00911B51"/>
    <w:rsid w:val="00911D05"/>
    <w:rsid w:val="00911D56"/>
    <w:rsid w:val="00913AC9"/>
    <w:rsid w:val="0091429B"/>
    <w:rsid w:val="00915617"/>
    <w:rsid w:val="00916B11"/>
    <w:rsid w:val="009177E2"/>
    <w:rsid w:val="00920716"/>
    <w:rsid w:val="00920841"/>
    <w:rsid w:val="00920A48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62D"/>
    <w:rsid w:val="00935BC5"/>
    <w:rsid w:val="009368E9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177"/>
    <w:rsid w:val="00953E55"/>
    <w:rsid w:val="009547F6"/>
    <w:rsid w:val="00954DD1"/>
    <w:rsid w:val="00956598"/>
    <w:rsid w:val="009565EC"/>
    <w:rsid w:val="00956675"/>
    <w:rsid w:val="00956E49"/>
    <w:rsid w:val="009576B9"/>
    <w:rsid w:val="009602AB"/>
    <w:rsid w:val="00961615"/>
    <w:rsid w:val="0096167D"/>
    <w:rsid w:val="0096365D"/>
    <w:rsid w:val="009646EC"/>
    <w:rsid w:val="009657DE"/>
    <w:rsid w:val="00965873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29B3"/>
    <w:rsid w:val="00973258"/>
    <w:rsid w:val="009733AD"/>
    <w:rsid w:val="00973B3F"/>
    <w:rsid w:val="00973C5A"/>
    <w:rsid w:val="00974D55"/>
    <w:rsid w:val="00974E32"/>
    <w:rsid w:val="009750D9"/>
    <w:rsid w:val="009770DD"/>
    <w:rsid w:val="0098023F"/>
    <w:rsid w:val="00981337"/>
    <w:rsid w:val="00981D62"/>
    <w:rsid w:val="009824F3"/>
    <w:rsid w:val="00982818"/>
    <w:rsid w:val="00982A65"/>
    <w:rsid w:val="00982AE2"/>
    <w:rsid w:val="0098445B"/>
    <w:rsid w:val="009846ED"/>
    <w:rsid w:val="00985028"/>
    <w:rsid w:val="00985FEB"/>
    <w:rsid w:val="009860A9"/>
    <w:rsid w:val="0098683A"/>
    <w:rsid w:val="0098789B"/>
    <w:rsid w:val="00987A2B"/>
    <w:rsid w:val="0099084E"/>
    <w:rsid w:val="00990FA7"/>
    <w:rsid w:val="009934BF"/>
    <w:rsid w:val="00995121"/>
    <w:rsid w:val="009953DD"/>
    <w:rsid w:val="00995600"/>
    <w:rsid w:val="009956F2"/>
    <w:rsid w:val="009975DD"/>
    <w:rsid w:val="009A2E2B"/>
    <w:rsid w:val="009A345B"/>
    <w:rsid w:val="009A42AB"/>
    <w:rsid w:val="009A5977"/>
    <w:rsid w:val="009A67C7"/>
    <w:rsid w:val="009A6C81"/>
    <w:rsid w:val="009A6F22"/>
    <w:rsid w:val="009A7170"/>
    <w:rsid w:val="009A7910"/>
    <w:rsid w:val="009A7A0D"/>
    <w:rsid w:val="009A7DB2"/>
    <w:rsid w:val="009B0028"/>
    <w:rsid w:val="009B0EB0"/>
    <w:rsid w:val="009B13D2"/>
    <w:rsid w:val="009B1BEA"/>
    <w:rsid w:val="009B1CE4"/>
    <w:rsid w:val="009B2278"/>
    <w:rsid w:val="009B272A"/>
    <w:rsid w:val="009B2ADB"/>
    <w:rsid w:val="009B41DE"/>
    <w:rsid w:val="009B47DC"/>
    <w:rsid w:val="009B591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324D"/>
    <w:rsid w:val="009F39FD"/>
    <w:rsid w:val="009F5A43"/>
    <w:rsid w:val="009F73A6"/>
    <w:rsid w:val="00A00B2A"/>
    <w:rsid w:val="00A0111E"/>
    <w:rsid w:val="00A01CA9"/>
    <w:rsid w:val="00A03882"/>
    <w:rsid w:val="00A04CB0"/>
    <w:rsid w:val="00A04FBA"/>
    <w:rsid w:val="00A04FD9"/>
    <w:rsid w:val="00A07465"/>
    <w:rsid w:val="00A076D1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72A"/>
    <w:rsid w:val="00A15C81"/>
    <w:rsid w:val="00A1794B"/>
    <w:rsid w:val="00A17AA3"/>
    <w:rsid w:val="00A21A55"/>
    <w:rsid w:val="00A22155"/>
    <w:rsid w:val="00A22722"/>
    <w:rsid w:val="00A22E3A"/>
    <w:rsid w:val="00A232D6"/>
    <w:rsid w:val="00A23550"/>
    <w:rsid w:val="00A2507C"/>
    <w:rsid w:val="00A259C4"/>
    <w:rsid w:val="00A3068E"/>
    <w:rsid w:val="00A3070F"/>
    <w:rsid w:val="00A31353"/>
    <w:rsid w:val="00A31D93"/>
    <w:rsid w:val="00A320DD"/>
    <w:rsid w:val="00A32B32"/>
    <w:rsid w:val="00A33D3A"/>
    <w:rsid w:val="00A342D5"/>
    <w:rsid w:val="00A35713"/>
    <w:rsid w:val="00A3671A"/>
    <w:rsid w:val="00A3682D"/>
    <w:rsid w:val="00A37EAB"/>
    <w:rsid w:val="00A4066D"/>
    <w:rsid w:val="00A40E57"/>
    <w:rsid w:val="00A4144A"/>
    <w:rsid w:val="00A424D2"/>
    <w:rsid w:val="00A4370C"/>
    <w:rsid w:val="00A43F58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6760"/>
    <w:rsid w:val="00A67D7E"/>
    <w:rsid w:val="00A706F6"/>
    <w:rsid w:val="00A70720"/>
    <w:rsid w:val="00A7262B"/>
    <w:rsid w:val="00A72C88"/>
    <w:rsid w:val="00A7406D"/>
    <w:rsid w:val="00A74BFF"/>
    <w:rsid w:val="00A766B7"/>
    <w:rsid w:val="00A77715"/>
    <w:rsid w:val="00A81B8B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2E3C"/>
    <w:rsid w:val="00A92F5F"/>
    <w:rsid w:val="00A93394"/>
    <w:rsid w:val="00A938CB"/>
    <w:rsid w:val="00A938FF"/>
    <w:rsid w:val="00A95BC4"/>
    <w:rsid w:val="00A96618"/>
    <w:rsid w:val="00A9739E"/>
    <w:rsid w:val="00AA1052"/>
    <w:rsid w:val="00AA132E"/>
    <w:rsid w:val="00AA1BCA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2C2B"/>
    <w:rsid w:val="00AB4955"/>
    <w:rsid w:val="00AB6235"/>
    <w:rsid w:val="00AB6F81"/>
    <w:rsid w:val="00AC0708"/>
    <w:rsid w:val="00AC1734"/>
    <w:rsid w:val="00AC19C1"/>
    <w:rsid w:val="00AC1B6D"/>
    <w:rsid w:val="00AC238C"/>
    <w:rsid w:val="00AC2CDB"/>
    <w:rsid w:val="00AC39D5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4991"/>
    <w:rsid w:val="00AE4DB5"/>
    <w:rsid w:val="00AE5DC9"/>
    <w:rsid w:val="00AE5F5E"/>
    <w:rsid w:val="00AE6028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2A81"/>
    <w:rsid w:val="00B032EB"/>
    <w:rsid w:val="00B036DA"/>
    <w:rsid w:val="00B03E80"/>
    <w:rsid w:val="00B04B87"/>
    <w:rsid w:val="00B05399"/>
    <w:rsid w:val="00B055C3"/>
    <w:rsid w:val="00B05ED7"/>
    <w:rsid w:val="00B063D5"/>
    <w:rsid w:val="00B0731C"/>
    <w:rsid w:val="00B077AE"/>
    <w:rsid w:val="00B07B0F"/>
    <w:rsid w:val="00B07EEC"/>
    <w:rsid w:val="00B10DED"/>
    <w:rsid w:val="00B121ED"/>
    <w:rsid w:val="00B12295"/>
    <w:rsid w:val="00B123EA"/>
    <w:rsid w:val="00B13BA0"/>
    <w:rsid w:val="00B13DB1"/>
    <w:rsid w:val="00B144D1"/>
    <w:rsid w:val="00B1539F"/>
    <w:rsid w:val="00B15CB2"/>
    <w:rsid w:val="00B15F04"/>
    <w:rsid w:val="00B17916"/>
    <w:rsid w:val="00B17D1F"/>
    <w:rsid w:val="00B20344"/>
    <w:rsid w:val="00B204AA"/>
    <w:rsid w:val="00B205B1"/>
    <w:rsid w:val="00B21240"/>
    <w:rsid w:val="00B214FA"/>
    <w:rsid w:val="00B215F7"/>
    <w:rsid w:val="00B21D17"/>
    <w:rsid w:val="00B223A9"/>
    <w:rsid w:val="00B22A74"/>
    <w:rsid w:val="00B23B06"/>
    <w:rsid w:val="00B25D7D"/>
    <w:rsid w:val="00B26910"/>
    <w:rsid w:val="00B270B4"/>
    <w:rsid w:val="00B318FB"/>
    <w:rsid w:val="00B31DED"/>
    <w:rsid w:val="00B3244C"/>
    <w:rsid w:val="00B33CE4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48"/>
    <w:rsid w:val="00B41994"/>
    <w:rsid w:val="00B423E2"/>
    <w:rsid w:val="00B42EA3"/>
    <w:rsid w:val="00B449E2"/>
    <w:rsid w:val="00B4578A"/>
    <w:rsid w:val="00B464FE"/>
    <w:rsid w:val="00B466C8"/>
    <w:rsid w:val="00B46872"/>
    <w:rsid w:val="00B47023"/>
    <w:rsid w:val="00B47E3A"/>
    <w:rsid w:val="00B5001C"/>
    <w:rsid w:val="00B504A8"/>
    <w:rsid w:val="00B515DF"/>
    <w:rsid w:val="00B51AB6"/>
    <w:rsid w:val="00B52509"/>
    <w:rsid w:val="00B52E32"/>
    <w:rsid w:val="00B54F13"/>
    <w:rsid w:val="00B6134A"/>
    <w:rsid w:val="00B622BC"/>
    <w:rsid w:val="00B63526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9C8"/>
    <w:rsid w:val="00B72A33"/>
    <w:rsid w:val="00B73741"/>
    <w:rsid w:val="00B74E58"/>
    <w:rsid w:val="00B758AF"/>
    <w:rsid w:val="00B75D93"/>
    <w:rsid w:val="00B76B9B"/>
    <w:rsid w:val="00B80241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083"/>
    <w:rsid w:val="00BA14AB"/>
    <w:rsid w:val="00BA1DEE"/>
    <w:rsid w:val="00BA201D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1C0B"/>
    <w:rsid w:val="00BC283C"/>
    <w:rsid w:val="00BC292B"/>
    <w:rsid w:val="00BC2C40"/>
    <w:rsid w:val="00BC3FC7"/>
    <w:rsid w:val="00BC53B8"/>
    <w:rsid w:val="00BC6117"/>
    <w:rsid w:val="00BC6A8B"/>
    <w:rsid w:val="00BD003D"/>
    <w:rsid w:val="00BD3452"/>
    <w:rsid w:val="00BD6E6A"/>
    <w:rsid w:val="00BD792D"/>
    <w:rsid w:val="00BE1439"/>
    <w:rsid w:val="00BE1AB6"/>
    <w:rsid w:val="00BE1BB7"/>
    <w:rsid w:val="00BE2859"/>
    <w:rsid w:val="00BE3B6D"/>
    <w:rsid w:val="00BE4821"/>
    <w:rsid w:val="00BE5032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554"/>
    <w:rsid w:val="00C00C26"/>
    <w:rsid w:val="00C01BF8"/>
    <w:rsid w:val="00C03B6E"/>
    <w:rsid w:val="00C0465B"/>
    <w:rsid w:val="00C049CC"/>
    <w:rsid w:val="00C0568E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4C4"/>
    <w:rsid w:val="00C37FEA"/>
    <w:rsid w:val="00C43092"/>
    <w:rsid w:val="00C43913"/>
    <w:rsid w:val="00C448C5"/>
    <w:rsid w:val="00C44E8F"/>
    <w:rsid w:val="00C452F0"/>
    <w:rsid w:val="00C502A0"/>
    <w:rsid w:val="00C5165A"/>
    <w:rsid w:val="00C51C74"/>
    <w:rsid w:val="00C52386"/>
    <w:rsid w:val="00C5580E"/>
    <w:rsid w:val="00C56EC7"/>
    <w:rsid w:val="00C56F43"/>
    <w:rsid w:val="00C5731E"/>
    <w:rsid w:val="00C5772F"/>
    <w:rsid w:val="00C6046D"/>
    <w:rsid w:val="00C607CF"/>
    <w:rsid w:val="00C61644"/>
    <w:rsid w:val="00C617F3"/>
    <w:rsid w:val="00C61BF6"/>
    <w:rsid w:val="00C62AC9"/>
    <w:rsid w:val="00C63109"/>
    <w:rsid w:val="00C658C2"/>
    <w:rsid w:val="00C65BF9"/>
    <w:rsid w:val="00C66FEF"/>
    <w:rsid w:val="00C67AC7"/>
    <w:rsid w:val="00C67B64"/>
    <w:rsid w:val="00C700AA"/>
    <w:rsid w:val="00C70849"/>
    <w:rsid w:val="00C709E9"/>
    <w:rsid w:val="00C710CD"/>
    <w:rsid w:val="00C72D12"/>
    <w:rsid w:val="00C72F88"/>
    <w:rsid w:val="00C748D4"/>
    <w:rsid w:val="00C74DF6"/>
    <w:rsid w:val="00C750ED"/>
    <w:rsid w:val="00C7540D"/>
    <w:rsid w:val="00C7670C"/>
    <w:rsid w:val="00C76FCE"/>
    <w:rsid w:val="00C77CA7"/>
    <w:rsid w:val="00C80C11"/>
    <w:rsid w:val="00C819ED"/>
    <w:rsid w:val="00C823FE"/>
    <w:rsid w:val="00C82FC6"/>
    <w:rsid w:val="00C84C3D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617"/>
    <w:rsid w:val="00C95C33"/>
    <w:rsid w:val="00C95C88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D79AE"/>
    <w:rsid w:val="00CE0AC3"/>
    <w:rsid w:val="00CE0BC9"/>
    <w:rsid w:val="00CE0F4C"/>
    <w:rsid w:val="00CE189C"/>
    <w:rsid w:val="00CE337E"/>
    <w:rsid w:val="00CE37DA"/>
    <w:rsid w:val="00CE5C21"/>
    <w:rsid w:val="00CE77A6"/>
    <w:rsid w:val="00CF1624"/>
    <w:rsid w:val="00CF2D93"/>
    <w:rsid w:val="00CF3CEC"/>
    <w:rsid w:val="00CF43C4"/>
    <w:rsid w:val="00CF442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2CC7"/>
    <w:rsid w:val="00D03E9E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037F"/>
    <w:rsid w:val="00D13608"/>
    <w:rsid w:val="00D13AE0"/>
    <w:rsid w:val="00D1409D"/>
    <w:rsid w:val="00D150A5"/>
    <w:rsid w:val="00D15A19"/>
    <w:rsid w:val="00D164DB"/>
    <w:rsid w:val="00D16919"/>
    <w:rsid w:val="00D16AA7"/>
    <w:rsid w:val="00D16DFA"/>
    <w:rsid w:val="00D17574"/>
    <w:rsid w:val="00D17DD6"/>
    <w:rsid w:val="00D17FC6"/>
    <w:rsid w:val="00D2018A"/>
    <w:rsid w:val="00D20393"/>
    <w:rsid w:val="00D20C5B"/>
    <w:rsid w:val="00D212EA"/>
    <w:rsid w:val="00D2275F"/>
    <w:rsid w:val="00D22E37"/>
    <w:rsid w:val="00D26C95"/>
    <w:rsid w:val="00D26F0F"/>
    <w:rsid w:val="00D27760"/>
    <w:rsid w:val="00D30C1B"/>
    <w:rsid w:val="00D315FB"/>
    <w:rsid w:val="00D32092"/>
    <w:rsid w:val="00D3228C"/>
    <w:rsid w:val="00D3239C"/>
    <w:rsid w:val="00D32D45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50"/>
    <w:rsid w:val="00D469CA"/>
    <w:rsid w:val="00D47129"/>
    <w:rsid w:val="00D47AC0"/>
    <w:rsid w:val="00D51097"/>
    <w:rsid w:val="00D51231"/>
    <w:rsid w:val="00D52674"/>
    <w:rsid w:val="00D53864"/>
    <w:rsid w:val="00D55D14"/>
    <w:rsid w:val="00D56322"/>
    <w:rsid w:val="00D56C00"/>
    <w:rsid w:val="00D6079E"/>
    <w:rsid w:val="00D610CC"/>
    <w:rsid w:val="00D6171E"/>
    <w:rsid w:val="00D61C59"/>
    <w:rsid w:val="00D6286D"/>
    <w:rsid w:val="00D62EF6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71A8"/>
    <w:rsid w:val="00D806B1"/>
    <w:rsid w:val="00D80DE5"/>
    <w:rsid w:val="00D81265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4017"/>
    <w:rsid w:val="00DA55A9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6846"/>
    <w:rsid w:val="00DB6F4F"/>
    <w:rsid w:val="00DB70F7"/>
    <w:rsid w:val="00DC0027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3305"/>
    <w:rsid w:val="00DD4755"/>
    <w:rsid w:val="00DD48C5"/>
    <w:rsid w:val="00DD5363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47D"/>
    <w:rsid w:val="00DE65B3"/>
    <w:rsid w:val="00DE6887"/>
    <w:rsid w:val="00DE68E5"/>
    <w:rsid w:val="00DE7BFA"/>
    <w:rsid w:val="00DF041B"/>
    <w:rsid w:val="00DF088C"/>
    <w:rsid w:val="00DF2B54"/>
    <w:rsid w:val="00DF2BF1"/>
    <w:rsid w:val="00DF30BD"/>
    <w:rsid w:val="00DF3C02"/>
    <w:rsid w:val="00DF4418"/>
    <w:rsid w:val="00DF4E31"/>
    <w:rsid w:val="00DF5336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F14"/>
    <w:rsid w:val="00E14066"/>
    <w:rsid w:val="00E147FB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9B9"/>
    <w:rsid w:val="00E23D5F"/>
    <w:rsid w:val="00E24154"/>
    <w:rsid w:val="00E24260"/>
    <w:rsid w:val="00E24510"/>
    <w:rsid w:val="00E25A7F"/>
    <w:rsid w:val="00E26337"/>
    <w:rsid w:val="00E26751"/>
    <w:rsid w:val="00E26D26"/>
    <w:rsid w:val="00E2780E"/>
    <w:rsid w:val="00E3020C"/>
    <w:rsid w:val="00E30AAA"/>
    <w:rsid w:val="00E31597"/>
    <w:rsid w:val="00E315DE"/>
    <w:rsid w:val="00E3178F"/>
    <w:rsid w:val="00E31924"/>
    <w:rsid w:val="00E31EA9"/>
    <w:rsid w:val="00E32B13"/>
    <w:rsid w:val="00E34F11"/>
    <w:rsid w:val="00E34FF7"/>
    <w:rsid w:val="00E3629E"/>
    <w:rsid w:val="00E364ED"/>
    <w:rsid w:val="00E37A5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D55"/>
    <w:rsid w:val="00E516A7"/>
    <w:rsid w:val="00E51919"/>
    <w:rsid w:val="00E52954"/>
    <w:rsid w:val="00E53182"/>
    <w:rsid w:val="00E531AD"/>
    <w:rsid w:val="00E53366"/>
    <w:rsid w:val="00E53D65"/>
    <w:rsid w:val="00E5400A"/>
    <w:rsid w:val="00E542E2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6B01"/>
    <w:rsid w:val="00E8767D"/>
    <w:rsid w:val="00E903B9"/>
    <w:rsid w:val="00E90DE6"/>
    <w:rsid w:val="00E92410"/>
    <w:rsid w:val="00E92548"/>
    <w:rsid w:val="00E92ABA"/>
    <w:rsid w:val="00E940A2"/>
    <w:rsid w:val="00E94790"/>
    <w:rsid w:val="00E947CB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623E"/>
    <w:rsid w:val="00EA71E8"/>
    <w:rsid w:val="00EB3A8E"/>
    <w:rsid w:val="00EB517B"/>
    <w:rsid w:val="00EB7286"/>
    <w:rsid w:val="00EB7875"/>
    <w:rsid w:val="00EC0793"/>
    <w:rsid w:val="00EC1049"/>
    <w:rsid w:val="00EC287C"/>
    <w:rsid w:val="00EC28F2"/>
    <w:rsid w:val="00EC340C"/>
    <w:rsid w:val="00EC3653"/>
    <w:rsid w:val="00EC3FC4"/>
    <w:rsid w:val="00EC4D6E"/>
    <w:rsid w:val="00EC5589"/>
    <w:rsid w:val="00EC5BF3"/>
    <w:rsid w:val="00EC6B81"/>
    <w:rsid w:val="00ED0517"/>
    <w:rsid w:val="00ED0780"/>
    <w:rsid w:val="00ED136E"/>
    <w:rsid w:val="00ED15E5"/>
    <w:rsid w:val="00ED1710"/>
    <w:rsid w:val="00ED191F"/>
    <w:rsid w:val="00ED1B04"/>
    <w:rsid w:val="00ED2546"/>
    <w:rsid w:val="00ED3031"/>
    <w:rsid w:val="00ED4099"/>
    <w:rsid w:val="00ED4723"/>
    <w:rsid w:val="00ED4EC3"/>
    <w:rsid w:val="00ED560A"/>
    <w:rsid w:val="00ED5D48"/>
    <w:rsid w:val="00ED5EA8"/>
    <w:rsid w:val="00ED61A3"/>
    <w:rsid w:val="00ED61AB"/>
    <w:rsid w:val="00ED6541"/>
    <w:rsid w:val="00ED6EC9"/>
    <w:rsid w:val="00ED740E"/>
    <w:rsid w:val="00EE0CC7"/>
    <w:rsid w:val="00EE0E2F"/>
    <w:rsid w:val="00EE1286"/>
    <w:rsid w:val="00EE2CF3"/>
    <w:rsid w:val="00EE30EC"/>
    <w:rsid w:val="00EE33D7"/>
    <w:rsid w:val="00EE4C08"/>
    <w:rsid w:val="00EE60EF"/>
    <w:rsid w:val="00EE6602"/>
    <w:rsid w:val="00EE66FC"/>
    <w:rsid w:val="00EE797B"/>
    <w:rsid w:val="00EF2BB8"/>
    <w:rsid w:val="00EF3174"/>
    <w:rsid w:val="00EF4F03"/>
    <w:rsid w:val="00EF5BE6"/>
    <w:rsid w:val="00EF603D"/>
    <w:rsid w:val="00EF62E9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38D8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1A81"/>
    <w:rsid w:val="00F329B4"/>
    <w:rsid w:val="00F33292"/>
    <w:rsid w:val="00F34151"/>
    <w:rsid w:val="00F35840"/>
    <w:rsid w:val="00F36E8D"/>
    <w:rsid w:val="00F36F7D"/>
    <w:rsid w:val="00F4059B"/>
    <w:rsid w:val="00F41351"/>
    <w:rsid w:val="00F42987"/>
    <w:rsid w:val="00F432EA"/>
    <w:rsid w:val="00F43472"/>
    <w:rsid w:val="00F4367C"/>
    <w:rsid w:val="00F4428C"/>
    <w:rsid w:val="00F4441E"/>
    <w:rsid w:val="00F446C3"/>
    <w:rsid w:val="00F453E5"/>
    <w:rsid w:val="00F46B41"/>
    <w:rsid w:val="00F4745D"/>
    <w:rsid w:val="00F524B4"/>
    <w:rsid w:val="00F548CF"/>
    <w:rsid w:val="00F54D86"/>
    <w:rsid w:val="00F55AF5"/>
    <w:rsid w:val="00F572BA"/>
    <w:rsid w:val="00F6091B"/>
    <w:rsid w:val="00F60CEA"/>
    <w:rsid w:val="00F60D6D"/>
    <w:rsid w:val="00F6185F"/>
    <w:rsid w:val="00F61BD7"/>
    <w:rsid w:val="00F6270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3E8F"/>
    <w:rsid w:val="00F8422F"/>
    <w:rsid w:val="00F85EC6"/>
    <w:rsid w:val="00F86A79"/>
    <w:rsid w:val="00F86E4F"/>
    <w:rsid w:val="00F87C1C"/>
    <w:rsid w:val="00F87D1C"/>
    <w:rsid w:val="00F9067F"/>
    <w:rsid w:val="00F90BBF"/>
    <w:rsid w:val="00F915FB"/>
    <w:rsid w:val="00F9173B"/>
    <w:rsid w:val="00F9224E"/>
    <w:rsid w:val="00F931DA"/>
    <w:rsid w:val="00F94A57"/>
    <w:rsid w:val="00F97DE0"/>
    <w:rsid w:val="00FA08C6"/>
    <w:rsid w:val="00FA0CCE"/>
    <w:rsid w:val="00FA1A9C"/>
    <w:rsid w:val="00FA498D"/>
    <w:rsid w:val="00FA4FFD"/>
    <w:rsid w:val="00FA64FB"/>
    <w:rsid w:val="00FA6A40"/>
    <w:rsid w:val="00FA7915"/>
    <w:rsid w:val="00FB05BB"/>
    <w:rsid w:val="00FB0EA5"/>
    <w:rsid w:val="00FB0FFC"/>
    <w:rsid w:val="00FB13A7"/>
    <w:rsid w:val="00FB2158"/>
    <w:rsid w:val="00FB2423"/>
    <w:rsid w:val="00FB3F0A"/>
    <w:rsid w:val="00FB4C1C"/>
    <w:rsid w:val="00FB5483"/>
    <w:rsid w:val="00FB59DB"/>
    <w:rsid w:val="00FB6B5F"/>
    <w:rsid w:val="00FB7276"/>
    <w:rsid w:val="00FB72A0"/>
    <w:rsid w:val="00FB72B1"/>
    <w:rsid w:val="00FB734C"/>
    <w:rsid w:val="00FC107B"/>
    <w:rsid w:val="00FC10C7"/>
    <w:rsid w:val="00FC1187"/>
    <w:rsid w:val="00FC16E6"/>
    <w:rsid w:val="00FC25BA"/>
    <w:rsid w:val="00FC3DBE"/>
    <w:rsid w:val="00FC433B"/>
    <w:rsid w:val="00FC491B"/>
    <w:rsid w:val="00FC520F"/>
    <w:rsid w:val="00FC73B6"/>
    <w:rsid w:val="00FD0BD6"/>
    <w:rsid w:val="00FD1483"/>
    <w:rsid w:val="00FD1718"/>
    <w:rsid w:val="00FD2405"/>
    <w:rsid w:val="00FD27D0"/>
    <w:rsid w:val="00FD307D"/>
    <w:rsid w:val="00FD33E4"/>
    <w:rsid w:val="00FD3F04"/>
    <w:rsid w:val="00FD4EF2"/>
    <w:rsid w:val="00FD5736"/>
    <w:rsid w:val="00FD581C"/>
    <w:rsid w:val="00FD6A6A"/>
    <w:rsid w:val="00FE21A8"/>
    <w:rsid w:val="00FE21C2"/>
    <w:rsid w:val="00FE3846"/>
    <w:rsid w:val="00FE426A"/>
    <w:rsid w:val="00FE54AB"/>
    <w:rsid w:val="00FE5E4A"/>
    <w:rsid w:val="00FE71A4"/>
    <w:rsid w:val="00FF0A6B"/>
    <w:rsid w:val="00FF33E9"/>
    <w:rsid w:val="00FF361D"/>
    <w:rsid w:val="00FF37D6"/>
    <w:rsid w:val="00FF389A"/>
    <w:rsid w:val="00FF3F44"/>
    <w:rsid w:val="00FF4D21"/>
    <w:rsid w:val="00FF5B3A"/>
    <w:rsid w:val="00FF5CB4"/>
    <w:rsid w:val="00FF5CD2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FB9B-93E4-4F79-8E47-393605C8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129</cp:revision>
  <cp:lastPrinted>2024-03-29T07:47:00Z</cp:lastPrinted>
  <dcterms:created xsi:type="dcterms:W3CDTF">2024-05-15T06:53:00Z</dcterms:created>
  <dcterms:modified xsi:type="dcterms:W3CDTF">2024-05-20T08:33:00Z</dcterms:modified>
</cp:coreProperties>
</file>