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35" w:rsidRDefault="002B1935" w:rsidP="007F36C6">
      <w:pPr>
        <w:pStyle w:val="a3"/>
        <w:autoSpaceDE w:val="0"/>
        <w:autoSpaceDN w:val="0"/>
        <w:adjustRightInd w:val="0"/>
        <w:spacing w:line="276" w:lineRule="auto"/>
        <w:ind w:left="0"/>
        <w:jc w:val="both"/>
        <w:outlineLvl w:val="0"/>
        <w:rPr>
          <w:szCs w:val="28"/>
        </w:rPr>
      </w:pPr>
      <w:r>
        <w:rPr>
          <w:rFonts w:ascii="Calibri" w:hAnsi="Calibri"/>
          <w:noProof/>
          <w:sz w:val="22"/>
          <w:szCs w:val="28"/>
        </w:rPr>
        <w:drawing>
          <wp:inline distT="0" distB="0" distL="0" distR="0">
            <wp:extent cx="5940425" cy="8471433"/>
            <wp:effectExtent l="19050" t="0" r="3175" b="0"/>
            <wp:docPr id="1" name="Рисунок 1" descr="C:\Users\Acer\Desktop\Порядок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орядок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35" w:rsidRDefault="002B1935" w:rsidP="007F36C6">
      <w:pPr>
        <w:pStyle w:val="a3"/>
        <w:autoSpaceDE w:val="0"/>
        <w:autoSpaceDN w:val="0"/>
        <w:adjustRightInd w:val="0"/>
        <w:spacing w:line="276" w:lineRule="auto"/>
        <w:ind w:left="0"/>
        <w:jc w:val="both"/>
        <w:outlineLvl w:val="0"/>
        <w:rPr>
          <w:szCs w:val="28"/>
        </w:rPr>
      </w:pPr>
    </w:p>
    <w:p w:rsidR="00FE24E8" w:rsidRDefault="00FE24E8" w:rsidP="007F36C6">
      <w:pPr>
        <w:pStyle w:val="a3"/>
        <w:autoSpaceDE w:val="0"/>
        <w:autoSpaceDN w:val="0"/>
        <w:adjustRightInd w:val="0"/>
        <w:spacing w:line="276" w:lineRule="auto"/>
        <w:ind w:left="0"/>
        <w:jc w:val="both"/>
        <w:outlineLvl w:val="0"/>
        <w:rPr>
          <w:szCs w:val="28"/>
        </w:rPr>
      </w:pPr>
      <w:r w:rsidRPr="00350F80">
        <w:rPr>
          <w:szCs w:val="28"/>
        </w:rPr>
        <w:t>.</w:t>
      </w:r>
    </w:p>
    <w:p w:rsidR="003D01E9" w:rsidRPr="007F36C6" w:rsidRDefault="003D01E9" w:rsidP="007F36C6">
      <w:pPr>
        <w:pStyle w:val="a3"/>
        <w:autoSpaceDE w:val="0"/>
        <w:autoSpaceDN w:val="0"/>
        <w:adjustRightInd w:val="0"/>
        <w:spacing w:line="276" w:lineRule="auto"/>
        <w:ind w:left="0"/>
        <w:jc w:val="both"/>
        <w:outlineLvl w:val="0"/>
        <w:rPr>
          <w:szCs w:val="28"/>
        </w:rPr>
      </w:pPr>
    </w:p>
    <w:p w:rsidR="00FE24E8" w:rsidRPr="00350F80" w:rsidRDefault="00FE24E8" w:rsidP="00FE24E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0"/>
        <w:rPr>
          <w:b/>
          <w:szCs w:val="28"/>
        </w:rPr>
      </w:pPr>
      <w:r w:rsidRPr="00350F80">
        <w:rPr>
          <w:b/>
          <w:szCs w:val="28"/>
        </w:rPr>
        <w:lastRenderedPageBreak/>
        <w:t xml:space="preserve">Порядок работы телефона «горячей линии» </w:t>
      </w: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Cs w:val="28"/>
        </w:rPr>
      </w:pP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r w:rsidRPr="00350F80">
        <w:rPr>
          <w:szCs w:val="28"/>
        </w:rPr>
        <w:t xml:space="preserve">Прием, учет, регистрацию, предварительную обработку и контроль за поступающими по телефону «горячей линии» сообщениями осуществляет лицо, ответственное за профилактику коррупционных и иных правонарушений. </w:t>
      </w:r>
    </w:p>
    <w:p w:rsidR="00FE24E8" w:rsidRPr="007F36C6" w:rsidRDefault="00FE24E8" w:rsidP="003331C0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36C6">
        <w:rPr>
          <w:rFonts w:ascii="Times New Roman" w:eastAsia="Times New Roman" w:hAnsi="Times New Roman" w:cs="Times New Roman"/>
          <w:sz w:val="28"/>
          <w:szCs w:val="28"/>
        </w:rPr>
        <w:t>В рабочее время прием сообщений граждан и юридических лиц на телефон «горячей линии» осуществляется лицом, ответственным за профилактику коррупционных и иных правонарушений.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proofErr w:type="gramStart"/>
      <w:r w:rsidRPr="00350F80">
        <w:rPr>
          <w:szCs w:val="28"/>
        </w:rPr>
        <w:t xml:space="preserve">Перед сообщением информации о фактах коррупционных проявлений в Учреждении 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 </w:t>
      </w:r>
      <w:proofErr w:type="gramEnd"/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r w:rsidRPr="00350F80">
        <w:rPr>
          <w:szCs w:val="28"/>
        </w:rPr>
        <w:t>Принятые сообщения на телефон «горячей линии» Учреждения регистрируются в журнале регистрации сообщений, поступивших на телефон «горячей линии» от граждан и юридических лиц по фактам коррупции (далее – журнал), оформленном по форме согласно приложению 1 к настоящему Порядку.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r w:rsidRPr="00350F80">
        <w:rPr>
          <w:szCs w:val="28"/>
        </w:rPr>
        <w:t>В журнале указываются: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Cs w:val="28"/>
        </w:rPr>
      </w:pPr>
      <w:r w:rsidRPr="00350F80">
        <w:rPr>
          <w:szCs w:val="28"/>
        </w:rPr>
        <w:t>а) порядковый номер поступившего сообщения;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Cs w:val="28"/>
        </w:rPr>
      </w:pPr>
      <w:r w:rsidRPr="00350F80">
        <w:rPr>
          <w:szCs w:val="28"/>
        </w:rPr>
        <w:t>б) дата и время поступления сообщения;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proofErr w:type="gramStart"/>
      <w:r w:rsidRPr="00350F80">
        <w:rPr>
          <w:szCs w:val="28"/>
        </w:rPr>
        <w:t>в) 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  <w:proofErr w:type="gramEnd"/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r w:rsidRPr="00350F80">
        <w:rPr>
          <w:szCs w:val="28"/>
        </w:rPr>
        <w:t>г) краткое содержание сообщения;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proofErr w:type="spellStart"/>
      <w:r w:rsidRPr="00350F80">
        <w:rPr>
          <w:szCs w:val="28"/>
        </w:rPr>
        <w:t>д</w:t>
      </w:r>
      <w:proofErr w:type="spellEnd"/>
      <w:r w:rsidRPr="00350F80">
        <w:rPr>
          <w:szCs w:val="28"/>
        </w:rPr>
        <w:t>) принятые меры;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Cs w:val="28"/>
        </w:rPr>
      </w:pPr>
      <w:r w:rsidRPr="00350F80">
        <w:rPr>
          <w:szCs w:val="28"/>
        </w:rPr>
        <w:t>е) фамилия, имя, отчество лица, ответственного за профилактику коррупционных и иных правонарушений, принявшего сообщение.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>Информация о фактах коррупционных проявлений в Учреждении, поступившая на телефон «горячей линии», в течение одного рабочего дня докладывается руководителю Учреждения для принятия решения.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 xml:space="preserve">Сообщения, поступившие на телефон «горячей линии» Учреждения, рассматриваются в срок, установленный Федеральным законом </w:t>
      </w:r>
      <w:r w:rsidRPr="00350F80">
        <w:rPr>
          <w:szCs w:val="28"/>
        </w:rPr>
        <w:lastRenderedPageBreak/>
        <w:t>от 02.05.2006                                № 59-ФЗ «О порядке рассмотрения обращений граждан Российской Федерации».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>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>Лицо, ответственное за профилактику коррупционных и иных правонарушений, 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710"/>
        <w:jc w:val="both"/>
        <w:outlineLvl w:val="0"/>
        <w:rPr>
          <w:szCs w:val="28"/>
        </w:rPr>
      </w:pPr>
    </w:p>
    <w:p w:rsidR="00FE24E8" w:rsidRPr="00350F80" w:rsidRDefault="00FE24E8" w:rsidP="00FE24E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66" w:hanging="357"/>
        <w:jc w:val="center"/>
        <w:outlineLvl w:val="0"/>
        <w:rPr>
          <w:b/>
          <w:szCs w:val="28"/>
        </w:rPr>
      </w:pPr>
      <w:r w:rsidRPr="00350F80">
        <w:rPr>
          <w:b/>
          <w:szCs w:val="28"/>
        </w:rPr>
        <w:t>Правила служебного поведения лица,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1066"/>
        <w:jc w:val="center"/>
        <w:outlineLvl w:val="0"/>
        <w:rPr>
          <w:b/>
          <w:szCs w:val="28"/>
        </w:rPr>
      </w:pPr>
      <w:r w:rsidRPr="00350F80">
        <w:rPr>
          <w:b/>
          <w:szCs w:val="28"/>
        </w:rPr>
        <w:t>ответственного за профилактику коррупционных и иных правонарушений при ведении телефонного разговора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1066"/>
        <w:jc w:val="both"/>
        <w:outlineLvl w:val="0"/>
        <w:rPr>
          <w:szCs w:val="28"/>
        </w:rPr>
      </w:pP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>При ответе на телефонный звонок лицо, ответственное за профилактику коррупционных и иных правонарушений в Учреждении, обязано: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710"/>
        <w:jc w:val="both"/>
        <w:outlineLvl w:val="0"/>
        <w:rPr>
          <w:szCs w:val="28"/>
        </w:rPr>
      </w:pPr>
      <w:r w:rsidRPr="00350F80">
        <w:rPr>
          <w:szCs w:val="28"/>
        </w:rPr>
        <w:t>а) сообщить фамилию, имя, отчество, занимаемую должность;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 xml:space="preserve">б) сообщить </w:t>
      </w:r>
      <w:proofErr w:type="gramStart"/>
      <w:r w:rsidRPr="00350F80">
        <w:rPr>
          <w:szCs w:val="28"/>
        </w:rPr>
        <w:t>позвонившему</w:t>
      </w:r>
      <w:proofErr w:type="gramEnd"/>
      <w:r w:rsidRPr="00350F80">
        <w:rPr>
          <w:szCs w:val="28"/>
        </w:rPr>
        <w:t xml:space="preserve"> о том, что телефон «горячей линии» работает исключительно для информирования о фактах коррупционной направленности в Учреждении;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 xml:space="preserve">в) предупредить </w:t>
      </w:r>
      <w:proofErr w:type="gramStart"/>
      <w:r w:rsidRPr="00350F80">
        <w:rPr>
          <w:szCs w:val="28"/>
        </w:rPr>
        <w:t>позвонившего</w:t>
      </w:r>
      <w:proofErr w:type="gramEnd"/>
      <w:r w:rsidRPr="00350F80">
        <w:rPr>
          <w:szCs w:val="28"/>
        </w:rPr>
        <w:t xml:space="preserve"> о том, что телефонный разговор записывается;</w:t>
      </w: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 xml:space="preserve">г) сообщить </w:t>
      </w:r>
      <w:proofErr w:type="gramStart"/>
      <w:r w:rsidRPr="00350F80">
        <w:rPr>
          <w:szCs w:val="28"/>
        </w:rPr>
        <w:t>позвонившему</w:t>
      </w:r>
      <w:proofErr w:type="gramEnd"/>
      <w:r w:rsidRPr="00350F80">
        <w:rPr>
          <w:szCs w:val="28"/>
        </w:rPr>
        <w:t xml:space="preserve"> о том, что конфиденциальность переданных им сведений гарантируется.</w:t>
      </w:r>
    </w:p>
    <w:p w:rsidR="00FE24E8" w:rsidRPr="00350F80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принадлежит лицу, ответственному за профилактику коррупционных и иных правонарушений. Рекомендуется категорически избегать конфликтных ситуаций, способных нанести ущерб </w:t>
      </w:r>
      <w:proofErr w:type="gramStart"/>
      <w:r w:rsidRPr="00350F80">
        <w:rPr>
          <w:szCs w:val="28"/>
        </w:rPr>
        <w:t>репутации</w:t>
      </w:r>
      <w:proofErr w:type="gramEnd"/>
      <w:r w:rsidRPr="00350F80">
        <w:rPr>
          <w:szCs w:val="28"/>
        </w:rPr>
        <w:t xml:space="preserve"> как Учреждению, так и лицу, ответственному за профилактику коррупционных и иных правонарушений, принявшему сообщение.</w:t>
      </w:r>
    </w:p>
    <w:p w:rsidR="00FE24E8" w:rsidRDefault="00FE24E8" w:rsidP="00FE24E8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10"/>
        <w:jc w:val="both"/>
        <w:outlineLvl w:val="0"/>
        <w:rPr>
          <w:szCs w:val="28"/>
        </w:rPr>
      </w:pPr>
      <w:r w:rsidRPr="00350F80">
        <w:rPr>
          <w:szCs w:val="28"/>
        </w:rPr>
        <w:lastRenderedPageBreak/>
        <w:t xml:space="preserve">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 </w:t>
      </w:r>
    </w:p>
    <w:p w:rsidR="00FE24E8" w:rsidRDefault="00FE24E8" w:rsidP="00FE24E8">
      <w:pPr>
        <w:pStyle w:val="a3"/>
        <w:autoSpaceDE w:val="0"/>
        <w:autoSpaceDN w:val="0"/>
        <w:adjustRightInd w:val="0"/>
        <w:spacing w:line="276" w:lineRule="auto"/>
        <w:ind w:left="1070"/>
        <w:jc w:val="both"/>
        <w:outlineLvl w:val="0"/>
        <w:rPr>
          <w:szCs w:val="28"/>
        </w:rPr>
      </w:pPr>
    </w:p>
    <w:p w:rsidR="00FE24E8" w:rsidRDefault="00FE24E8" w:rsidP="00FE24E8">
      <w:pPr>
        <w:pStyle w:val="a3"/>
        <w:autoSpaceDE w:val="0"/>
        <w:autoSpaceDN w:val="0"/>
        <w:adjustRightInd w:val="0"/>
        <w:spacing w:line="276" w:lineRule="auto"/>
        <w:ind w:left="1070"/>
        <w:jc w:val="both"/>
        <w:outlineLvl w:val="0"/>
        <w:rPr>
          <w:szCs w:val="28"/>
        </w:rPr>
      </w:pPr>
    </w:p>
    <w:p w:rsidR="00FE24E8" w:rsidRPr="00350F80" w:rsidRDefault="00FE24E8" w:rsidP="00FE24E8">
      <w:pPr>
        <w:pStyle w:val="a3"/>
        <w:autoSpaceDE w:val="0"/>
        <w:autoSpaceDN w:val="0"/>
        <w:adjustRightInd w:val="0"/>
        <w:spacing w:line="276" w:lineRule="auto"/>
        <w:ind w:left="107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331C0" w:rsidRDefault="003331C0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331C0" w:rsidRDefault="003331C0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331C0" w:rsidRDefault="003331C0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331C0" w:rsidRDefault="003331C0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331C0" w:rsidRDefault="003331C0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E0BBB" w:rsidRDefault="007E0BBB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Default="00FE24E8" w:rsidP="00FE24E8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lastRenderedPageBreak/>
        <w:tab/>
        <w:t xml:space="preserve">Приложение </w:t>
      </w: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  <w:t>к Порядку организации работы</w:t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  <w:t>телефона «горячей линии»</w:t>
      </w: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</w:r>
      <w:r w:rsidRPr="00350F80">
        <w:rPr>
          <w:rFonts w:ascii="Calibri" w:eastAsia="Times New Roman" w:hAnsi="Calibri" w:cs="Times New Roman"/>
          <w:szCs w:val="28"/>
        </w:rPr>
        <w:tab/>
        <w:t>Учреждения</w:t>
      </w: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 xml:space="preserve">                                                                           </w:t>
      </w: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>Журнал</w:t>
      </w: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b/>
          <w:szCs w:val="28"/>
        </w:rPr>
      </w:pPr>
      <w:r w:rsidRPr="00350F80">
        <w:rPr>
          <w:rFonts w:ascii="Calibri" w:eastAsia="Times New Roman" w:hAnsi="Calibri" w:cs="Times New Roman"/>
          <w:szCs w:val="28"/>
        </w:rPr>
        <w:t xml:space="preserve">регистрации сообщений, поступивших на телефон «горячей линии» </w:t>
      </w:r>
      <w:r w:rsidRPr="00350F80">
        <w:rPr>
          <w:rFonts w:ascii="Calibri" w:eastAsia="Times New Roman" w:hAnsi="Calibri" w:cs="Times New Roman"/>
          <w:b/>
          <w:szCs w:val="28"/>
        </w:rPr>
        <w:t>_______________________________________________________________________</w:t>
      </w: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350F80">
        <w:rPr>
          <w:rFonts w:ascii="Calibri" w:eastAsia="Times New Roman" w:hAnsi="Calibri" w:cs="Times New Roman"/>
          <w:sz w:val="18"/>
          <w:szCs w:val="18"/>
        </w:rPr>
        <w:t>(наименование государственного (муниципального) учреждения)</w:t>
      </w: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350F80">
        <w:rPr>
          <w:rFonts w:ascii="Calibri" w:eastAsia="Times New Roman" w:hAnsi="Calibri" w:cs="Times New Roman"/>
          <w:sz w:val="18"/>
          <w:szCs w:val="18"/>
        </w:rPr>
        <w:t xml:space="preserve">от граждан и юридических лиц по фактам коррупции </w:t>
      </w: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Cs w:val="28"/>
        </w:rPr>
      </w:pPr>
    </w:p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2835"/>
        <w:gridCol w:w="2434"/>
        <w:gridCol w:w="1535"/>
        <w:gridCol w:w="2126"/>
      </w:tblGrid>
      <w:tr w:rsidR="00FE24E8" w:rsidRPr="00350F80" w:rsidTr="00D23BC1">
        <w:tc>
          <w:tcPr>
            <w:tcW w:w="426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  <w:proofErr w:type="spellStart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Дата и время поступления </w:t>
            </w:r>
            <w:proofErr w:type="spellStart"/>
            <w:proofErr w:type="gramStart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сообще-ния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Ф.И.О., адрес места жительства, телефон (для физических лиц); наименование и организационно</w:t>
            </w:r>
            <w:r w:rsidRPr="00350F80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</w:p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правовая форма, адрес (местонахождение) юридического лица, Ф.И.О. его представителя, контактный телефон</w:t>
            </w:r>
          </w:p>
        </w:tc>
        <w:tc>
          <w:tcPr>
            <w:tcW w:w="2434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Краткое содержание</w:t>
            </w:r>
          </w:p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сообщения</w:t>
            </w:r>
          </w:p>
        </w:tc>
        <w:tc>
          <w:tcPr>
            <w:tcW w:w="1535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2126" w:type="dxa"/>
            <w:vAlign w:val="center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ФИО лица, ответственного за профилактику коррупционных и иных правонарушений,</w:t>
            </w:r>
          </w:p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>принявшего</w:t>
            </w:r>
            <w:proofErr w:type="gramEnd"/>
            <w:r w:rsidRPr="00350F80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сообщение</w:t>
            </w:r>
          </w:p>
        </w:tc>
      </w:tr>
      <w:tr w:rsidR="00FE24E8" w:rsidRPr="00350F80" w:rsidTr="00D23BC1">
        <w:tc>
          <w:tcPr>
            <w:tcW w:w="426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560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835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434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535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126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FE24E8" w:rsidRPr="00350F80" w:rsidTr="00D23BC1">
        <w:tc>
          <w:tcPr>
            <w:tcW w:w="426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560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835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434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535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2126" w:type="dxa"/>
          </w:tcPr>
          <w:p w:rsidR="00FE24E8" w:rsidRPr="00350F80" w:rsidRDefault="00FE24E8" w:rsidP="00D23B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Times New Roman" w:hAnsi="Calibri" w:cs="Times New Roman"/>
                <w:szCs w:val="28"/>
              </w:rPr>
            </w:pPr>
          </w:p>
        </w:tc>
      </w:tr>
    </w:tbl>
    <w:p w:rsidR="00FE24E8" w:rsidRPr="00350F80" w:rsidRDefault="00FE24E8" w:rsidP="00FE24E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  <w:szCs w:val="28"/>
        </w:rPr>
      </w:pPr>
    </w:p>
    <w:p w:rsidR="00FE24E8" w:rsidRPr="00350F80" w:rsidRDefault="00FE24E8" w:rsidP="00FE24E8">
      <w:pPr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imes New Roman"/>
          <w:szCs w:val="28"/>
        </w:rPr>
      </w:pPr>
    </w:p>
    <w:p w:rsidR="00B72917" w:rsidRDefault="00B72917"/>
    <w:sectPr w:rsidR="00B72917" w:rsidSect="0093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13362"/>
    <w:multiLevelType w:val="multilevel"/>
    <w:tmpl w:val="3B908F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72BE4569"/>
    <w:multiLevelType w:val="multilevel"/>
    <w:tmpl w:val="F0CED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E24E8"/>
    <w:rsid w:val="00113464"/>
    <w:rsid w:val="002B1935"/>
    <w:rsid w:val="003331C0"/>
    <w:rsid w:val="003D01E9"/>
    <w:rsid w:val="006C4E8A"/>
    <w:rsid w:val="007E0BBB"/>
    <w:rsid w:val="007F36C6"/>
    <w:rsid w:val="00930032"/>
    <w:rsid w:val="00981729"/>
    <w:rsid w:val="009F49C9"/>
    <w:rsid w:val="00B72917"/>
    <w:rsid w:val="00F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FE2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725</Words>
  <Characters>4134</Characters>
  <Application>Microsoft Office Word</Application>
  <DocSecurity>0</DocSecurity>
  <Lines>34</Lines>
  <Paragraphs>9</Paragraphs>
  <ScaleCrop>false</ScaleCrop>
  <Company>Grizli777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2022-09-09T11:54:00Z</cp:lastPrinted>
  <dcterms:created xsi:type="dcterms:W3CDTF">2022-09-07T12:12:00Z</dcterms:created>
  <dcterms:modified xsi:type="dcterms:W3CDTF">2022-09-09T11:57:00Z</dcterms:modified>
</cp:coreProperties>
</file>